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44" w:rsidRPr="00446247" w:rsidRDefault="00195307" w:rsidP="00D04D44">
      <w:pPr>
        <w:jc w:val="center"/>
        <w:rPr>
          <w:rStyle w:val="fontstyle01"/>
          <w:rFonts w:hint="eastAsia"/>
          <w:sz w:val="24"/>
          <w:szCs w:val="24"/>
          <w:lang w:val="en-GB"/>
        </w:rPr>
      </w:pPr>
      <w:r>
        <w:rPr>
          <w:rStyle w:val="fontstyle01"/>
          <w:sz w:val="24"/>
          <w:szCs w:val="24"/>
          <w:lang w:val="en-GB"/>
        </w:rPr>
        <w:t>T</w:t>
      </w:r>
      <w:r w:rsidR="00D04D44" w:rsidRPr="00446247">
        <w:rPr>
          <w:rStyle w:val="fontstyle01"/>
          <w:sz w:val="24"/>
          <w:szCs w:val="24"/>
          <w:lang w:val="en-GB"/>
        </w:rPr>
        <w:t xml:space="preserve">able S1 </w:t>
      </w:r>
      <w:r w:rsidR="00D04D44">
        <w:rPr>
          <w:rStyle w:val="fontstyle01"/>
          <w:sz w:val="24"/>
          <w:szCs w:val="24"/>
          <w:lang w:val="en-GB"/>
        </w:rPr>
        <w:t>M</w:t>
      </w:r>
      <w:r w:rsidR="00D04D44" w:rsidRPr="00446247">
        <w:rPr>
          <w:rStyle w:val="fontstyle01"/>
          <w:sz w:val="24"/>
          <w:szCs w:val="24"/>
          <w:lang w:val="en-GB"/>
        </w:rPr>
        <w:t>ain environmental factors of pond with different treatments. Mean±SD</w:t>
      </w:r>
    </w:p>
    <w:p w:rsidR="00DF4B0B" w:rsidRDefault="00DF4B0B" w:rsidP="00DF4B0B">
      <w:pPr>
        <w:ind w:firstLineChars="350" w:firstLine="630"/>
        <w:rPr>
          <w:rStyle w:val="fontstyle01"/>
          <w:rFonts w:hint="eastAsia"/>
        </w:rPr>
      </w:pPr>
    </w:p>
    <w:tbl>
      <w:tblPr>
        <w:tblStyle w:val="a5"/>
        <w:tblW w:w="0" w:type="auto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417"/>
        <w:gridCol w:w="1467"/>
        <w:gridCol w:w="1659"/>
        <w:gridCol w:w="1660"/>
      </w:tblGrid>
      <w:tr w:rsidR="00DF4B0B" w:rsidRPr="00C52B77" w:rsidTr="00CB662E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bookmarkStart w:id="0" w:name="OLE_LINK260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 w:rsidRPr="00C52B77">
              <w:rPr>
                <w:rStyle w:val="fontstyle01"/>
                <w:rFonts w:hint="eastAsia"/>
                <w:sz w:val="21"/>
                <w:szCs w:val="21"/>
              </w:rPr>
              <w:t>Group A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 w:rsidRPr="00C52B77">
              <w:rPr>
                <w:rStyle w:val="fontstyle01"/>
                <w:rFonts w:hint="eastAsia"/>
                <w:sz w:val="21"/>
                <w:szCs w:val="21"/>
              </w:rPr>
              <w:t xml:space="preserve">Group </w:t>
            </w:r>
            <w:r w:rsidRPr="00C52B77">
              <w:rPr>
                <w:rStyle w:val="fontstyle01"/>
                <w:sz w:val="21"/>
                <w:szCs w:val="21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 w:rsidRPr="00C52B77">
              <w:rPr>
                <w:rStyle w:val="fontstyle01"/>
                <w:rFonts w:hint="eastAsia"/>
                <w:sz w:val="21"/>
                <w:szCs w:val="21"/>
              </w:rPr>
              <w:t>Group C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 w:rsidRPr="00C52B77">
              <w:rPr>
                <w:rStyle w:val="fontstyle01"/>
                <w:rFonts w:hint="eastAsia"/>
                <w:sz w:val="21"/>
                <w:szCs w:val="21"/>
              </w:rPr>
              <w:t xml:space="preserve">Group </w:t>
            </w:r>
            <w:r w:rsidRPr="00C52B77">
              <w:rPr>
                <w:rStyle w:val="fontstyle01"/>
                <w:sz w:val="21"/>
                <w:szCs w:val="21"/>
              </w:rPr>
              <w:t>D</w:t>
            </w:r>
          </w:p>
        </w:tc>
      </w:tr>
      <w:tr w:rsidR="00DF4B0B" w:rsidRPr="00C52B77" w:rsidTr="00CB662E">
        <w:tc>
          <w:tcPr>
            <w:tcW w:w="2269" w:type="dxa"/>
            <w:tcBorders>
              <w:top w:val="single" w:sz="4" w:space="0" w:color="auto"/>
            </w:tcBorders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 w:rsidRPr="00C52B77">
              <w:rPr>
                <w:rStyle w:val="fontstyle01"/>
                <w:rFonts w:hint="eastAsia"/>
                <w:sz w:val="21"/>
                <w:szCs w:val="21"/>
              </w:rPr>
              <w:t>Water temperature</w:t>
            </w:r>
            <w:r w:rsidRPr="00C52B77">
              <w:rPr>
                <w:rStyle w:val="fontstyle01"/>
                <w:sz w:val="21"/>
                <w:szCs w:val="21"/>
              </w:rPr>
              <w:t xml:space="preserve"> 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>
              <w:rPr>
                <w:rStyle w:val="fontstyle01"/>
                <w:sz w:val="21"/>
                <w:szCs w:val="21"/>
              </w:rPr>
              <w:t>26.9</w:t>
            </w:r>
            <w:r w:rsidRPr="00C52B77">
              <w:rPr>
                <w:rStyle w:val="fontstyle01"/>
                <w:rFonts w:ascii="宋体" w:eastAsia="宋体" w:hAnsi="宋体" w:hint="eastAsia"/>
                <w:sz w:val="21"/>
                <w:szCs w:val="21"/>
              </w:rPr>
              <w:t>±</w:t>
            </w:r>
            <w:r w:rsidRPr="00C52B77">
              <w:rPr>
                <w:rStyle w:val="fontstyle01"/>
                <w:sz w:val="21"/>
                <w:szCs w:val="21"/>
              </w:rPr>
              <w:t>2.86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>
              <w:rPr>
                <w:rStyle w:val="fontstyle01"/>
                <w:sz w:val="21"/>
                <w:szCs w:val="21"/>
              </w:rPr>
              <w:t>26.9</w:t>
            </w:r>
            <w:r w:rsidRPr="00C52B77">
              <w:rPr>
                <w:rStyle w:val="fontstyle01"/>
                <w:rFonts w:ascii="宋体" w:eastAsia="宋体" w:hAnsi="宋体" w:hint="eastAsia"/>
                <w:sz w:val="21"/>
                <w:szCs w:val="21"/>
              </w:rPr>
              <w:t>±</w:t>
            </w:r>
            <w:r w:rsidRPr="00C52B77">
              <w:rPr>
                <w:rStyle w:val="fontstyle01"/>
                <w:sz w:val="21"/>
                <w:szCs w:val="21"/>
              </w:rPr>
              <w:t>2.93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>
              <w:rPr>
                <w:rStyle w:val="fontstyle01"/>
                <w:sz w:val="21"/>
                <w:szCs w:val="21"/>
              </w:rPr>
              <w:t>26.9</w:t>
            </w:r>
            <w:r w:rsidRPr="00C52B77">
              <w:rPr>
                <w:rStyle w:val="fontstyle01"/>
                <w:rFonts w:ascii="宋体" w:eastAsia="宋体" w:hAnsi="宋体" w:hint="eastAsia"/>
                <w:sz w:val="21"/>
                <w:szCs w:val="21"/>
              </w:rPr>
              <w:t>±</w:t>
            </w:r>
            <w:r w:rsidRPr="00C52B77">
              <w:rPr>
                <w:rStyle w:val="fontstyle01"/>
                <w:sz w:val="21"/>
                <w:szCs w:val="21"/>
              </w:rPr>
              <w:t>2.81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>
              <w:rPr>
                <w:rStyle w:val="fontstyle01"/>
                <w:sz w:val="21"/>
                <w:szCs w:val="21"/>
              </w:rPr>
              <w:t>26.8</w:t>
            </w:r>
            <w:r w:rsidRPr="00C52B77">
              <w:rPr>
                <w:rStyle w:val="fontstyle01"/>
                <w:rFonts w:ascii="宋体" w:eastAsia="宋体" w:hAnsi="宋体" w:hint="eastAsia"/>
                <w:sz w:val="21"/>
                <w:szCs w:val="21"/>
              </w:rPr>
              <w:t>±</w:t>
            </w:r>
            <w:r w:rsidRPr="00C52B77">
              <w:rPr>
                <w:rStyle w:val="fontstyle01"/>
                <w:sz w:val="21"/>
                <w:szCs w:val="21"/>
              </w:rPr>
              <w:t>2.92</w:t>
            </w:r>
          </w:p>
        </w:tc>
      </w:tr>
      <w:tr w:rsidR="00DF4B0B" w:rsidRPr="00C52B77" w:rsidTr="00CB662E">
        <w:tc>
          <w:tcPr>
            <w:tcW w:w="2269" w:type="dxa"/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 w:rsidRPr="00C52B77">
              <w:rPr>
                <w:rStyle w:val="fontstyle01"/>
                <w:rFonts w:hint="eastAsia"/>
                <w:sz w:val="21"/>
                <w:szCs w:val="21"/>
              </w:rPr>
              <w:t>Disso</w:t>
            </w:r>
            <w:r w:rsidRPr="00C52B77">
              <w:rPr>
                <w:rStyle w:val="fontstyle01"/>
                <w:sz w:val="21"/>
                <w:szCs w:val="21"/>
              </w:rPr>
              <w:t>l</w:t>
            </w:r>
            <w:r w:rsidRPr="00C52B77">
              <w:rPr>
                <w:rStyle w:val="fontstyle01"/>
                <w:rFonts w:hint="eastAsia"/>
                <w:sz w:val="21"/>
                <w:szCs w:val="21"/>
              </w:rPr>
              <w:t xml:space="preserve">ved </w:t>
            </w:r>
            <w:r w:rsidRPr="00C52B77">
              <w:rPr>
                <w:rStyle w:val="fontstyle01"/>
                <w:sz w:val="21"/>
                <w:szCs w:val="21"/>
              </w:rPr>
              <w:t>oxygen DO</w:t>
            </w:r>
          </w:p>
        </w:tc>
        <w:tc>
          <w:tcPr>
            <w:tcW w:w="1417" w:type="dxa"/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 w:rsidRPr="00C52B77">
              <w:rPr>
                <w:rStyle w:val="fontstyle01"/>
                <w:sz w:val="21"/>
                <w:szCs w:val="21"/>
              </w:rPr>
              <w:t>7.75</w:t>
            </w:r>
            <w:r w:rsidRPr="00C52B77">
              <w:rPr>
                <w:rStyle w:val="fontstyle01"/>
                <w:rFonts w:ascii="宋体" w:eastAsia="宋体" w:hAnsi="宋体" w:hint="eastAsia"/>
                <w:sz w:val="21"/>
                <w:szCs w:val="21"/>
              </w:rPr>
              <w:t>±</w:t>
            </w:r>
            <w:r w:rsidRPr="00C52B77">
              <w:rPr>
                <w:rStyle w:val="fontstyle01"/>
                <w:sz w:val="21"/>
                <w:szCs w:val="21"/>
              </w:rPr>
              <w:t>3.36</w:t>
            </w:r>
          </w:p>
        </w:tc>
        <w:tc>
          <w:tcPr>
            <w:tcW w:w="1467" w:type="dxa"/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 w:rsidRPr="00C52B77">
              <w:rPr>
                <w:rStyle w:val="fontstyle01"/>
                <w:sz w:val="21"/>
                <w:szCs w:val="21"/>
              </w:rPr>
              <w:t>5.66</w:t>
            </w:r>
            <w:r w:rsidRPr="00C52B77">
              <w:rPr>
                <w:rStyle w:val="fontstyle01"/>
                <w:rFonts w:ascii="宋体" w:eastAsia="宋体" w:hAnsi="宋体" w:hint="eastAsia"/>
                <w:sz w:val="21"/>
                <w:szCs w:val="21"/>
              </w:rPr>
              <w:t>±</w:t>
            </w:r>
            <w:r w:rsidRPr="00C52B77">
              <w:rPr>
                <w:rStyle w:val="fontstyle01"/>
                <w:sz w:val="21"/>
                <w:szCs w:val="21"/>
              </w:rPr>
              <w:t>3.62</w:t>
            </w:r>
          </w:p>
        </w:tc>
        <w:tc>
          <w:tcPr>
            <w:tcW w:w="1659" w:type="dxa"/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 w:rsidRPr="00C52B77">
              <w:rPr>
                <w:rStyle w:val="fontstyle01"/>
                <w:sz w:val="21"/>
                <w:szCs w:val="21"/>
              </w:rPr>
              <w:t>5.82</w:t>
            </w:r>
            <w:r w:rsidRPr="00C52B77">
              <w:rPr>
                <w:rStyle w:val="fontstyle01"/>
                <w:rFonts w:ascii="宋体" w:eastAsia="宋体" w:hAnsi="宋体" w:hint="eastAsia"/>
                <w:sz w:val="21"/>
                <w:szCs w:val="21"/>
              </w:rPr>
              <w:t>±</w:t>
            </w:r>
            <w:r w:rsidRPr="00C52B77">
              <w:rPr>
                <w:rStyle w:val="fontstyle01"/>
                <w:sz w:val="21"/>
                <w:szCs w:val="21"/>
              </w:rPr>
              <w:t>3.73</w:t>
            </w:r>
          </w:p>
        </w:tc>
        <w:tc>
          <w:tcPr>
            <w:tcW w:w="1660" w:type="dxa"/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 w:rsidRPr="00C52B77">
              <w:rPr>
                <w:rStyle w:val="fontstyle01"/>
                <w:sz w:val="21"/>
                <w:szCs w:val="21"/>
              </w:rPr>
              <w:t>5.06</w:t>
            </w:r>
            <w:r w:rsidRPr="00C52B77">
              <w:rPr>
                <w:rStyle w:val="fontstyle01"/>
                <w:rFonts w:ascii="宋体" w:eastAsia="宋体" w:hAnsi="宋体" w:hint="eastAsia"/>
                <w:sz w:val="21"/>
                <w:szCs w:val="21"/>
              </w:rPr>
              <w:t>±</w:t>
            </w:r>
            <w:r w:rsidRPr="00C52B77">
              <w:rPr>
                <w:rStyle w:val="fontstyle01"/>
                <w:sz w:val="21"/>
                <w:szCs w:val="21"/>
              </w:rPr>
              <w:t>3.03</w:t>
            </w:r>
          </w:p>
        </w:tc>
      </w:tr>
      <w:tr w:rsidR="00DF4B0B" w:rsidRPr="00C52B77" w:rsidTr="00CB662E">
        <w:tc>
          <w:tcPr>
            <w:tcW w:w="2269" w:type="dxa"/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 w:rsidRPr="00C52B77">
              <w:rPr>
                <w:rStyle w:val="fontstyle01"/>
                <w:rFonts w:hint="eastAsia"/>
                <w:sz w:val="21"/>
                <w:szCs w:val="21"/>
              </w:rPr>
              <w:t>pH</w:t>
            </w:r>
          </w:p>
        </w:tc>
        <w:tc>
          <w:tcPr>
            <w:tcW w:w="1417" w:type="dxa"/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 w:rsidRPr="00C52B77">
              <w:rPr>
                <w:rStyle w:val="fontstyle01"/>
                <w:sz w:val="21"/>
                <w:szCs w:val="21"/>
              </w:rPr>
              <w:t>8.29</w:t>
            </w:r>
            <w:r w:rsidRPr="00C52B77">
              <w:rPr>
                <w:rStyle w:val="fontstyle01"/>
                <w:rFonts w:ascii="宋体" w:eastAsia="宋体" w:hAnsi="宋体" w:hint="eastAsia"/>
                <w:sz w:val="21"/>
                <w:szCs w:val="21"/>
              </w:rPr>
              <w:t>±</w:t>
            </w:r>
            <w:r w:rsidRPr="00C52B77">
              <w:rPr>
                <w:rStyle w:val="fontstyle01"/>
                <w:sz w:val="21"/>
                <w:szCs w:val="21"/>
              </w:rPr>
              <w:t>0.38</w:t>
            </w:r>
          </w:p>
        </w:tc>
        <w:tc>
          <w:tcPr>
            <w:tcW w:w="1467" w:type="dxa"/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 w:rsidRPr="00C52B77">
              <w:rPr>
                <w:rStyle w:val="fontstyle01"/>
                <w:sz w:val="21"/>
                <w:szCs w:val="21"/>
              </w:rPr>
              <w:t>8.03</w:t>
            </w:r>
            <w:r w:rsidRPr="00C52B77">
              <w:rPr>
                <w:rStyle w:val="fontstyle01"/>
                <w:rFonts w:ascii="宋体" w:eastAsia="宋体" w:hAnsi="宋体" w:hint="eastAsia"/>
                <w:sz w:val="21"/>
                <w:szCs w:val="21"/>
              </w:rPr>
              <w:t>±</w:t>
            </w:r>
            <w:r w:rsidRPr="00C52B77">
              <w:rPr>
                <w:rStyle w:val="fontstyle01"/>
                <w:sz w:val="21"/>
                <w:szCs w:val="21"/>
              </w:rPr>
              <w:t>0.24</w:t>
            </w:r>
          </w:p>
        </w:tc>
        <w:tc>
          <w:tcPr>
            <w:tcW w:w="1659" w:type="dxa"/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 w:rsidRPr="00C52B77">
              <w:rPr>
                <w:rStyle w:val="fontstyle01"/>
                <w:sz w:val="21"/>
                <w:szCs w:val="21"/>
              </w:rPr>
              <w:t>7.88</w:t>
            </w:r>
            <w:r w:rsidRPr="00C52B77">
              <w:rPr>
                <w:rStyle w:val="fontstyle01"/>
                <w:rFonts w:asciiTheme="minorEastAsia" w:hAnsiTheme="minorEastAsia" w:hint="eastAsia"/>
                <w:sz w:val="21"/>
                <w:szCs w:val="21"/>
              </w:rPr>
              <w:t>±</w:t>
            </w:r>
            <w:r w:rsidRPr="00C52B77">
              <w:rPr>
                <w:rStyle w:val="fontstyle01"/>
                <w:sz w:val="21"/>
                <w:szCs w:val="21"/>
              </w:rPr>
              <w:t>0.31</w:t>
            </w:r>
          </w:p>
        </w:tc>
        <w:tc>
          <w:tcPr>
            <w:tcW w:w="1660" w:type="dxa"/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 w:rsidRPr="00C52B77">
              <w:rPr>
                <w:rStyle w:val="fontstyle01"/>
                <w:sz w:val="21"/>
                <w:szCs w:val="21"/>
              </w:rPr>
              <w:t>7.89</w:t>
            </w:r>
            <w:r w:rsidRPr="00C52B77">
              <w:rPr>
                <w:rStyle w:val="fontstyle01"/>
                <w:rFonts w:ascii="宋体" w:eastAsia="宋体" w:hAnsi="宋体" w:hint="eastAsia"/>
                <w:sz w:val="21"/>
                <w:szCs w:val="21"/>
              </w:rPr>
              <w:t>±</w:t>
            </w:r>
            <w:r w:rsidRPr="00C52B77">
              <w:rPr>
                <w:rStyle w:val="fontstyle01"/>
                <w:sz w:val="21"/>
                <w:szCs w:val="21"/>
              </w:rPr>
              <w:t>0.18</w:t>
            </w:r>
          </w:p>
        </w:tc>
      </w:tr>
      <w:tr w:rsidR="00DF4B0B" w:rsidRPr="00C52B77" w:rsidTr="00CB662E">
        <w:tc>
          <w:tcPr>
            <w:tcW w:w="2269" w:type="dxa"/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 w:rsidRPr="00C52B77">
              <w:rPr>
                <w:rStyle w:val="fontstyle01"/>
                <w:sz w:val="21"/>
                <w:szCs w:val="21"/>
              </w:rPr>
              <w:t xml:space="preserve">Transparency </w:t>
            </w:r>
          </w:p>
        </w:tc>
        <w:tc>
          <w:tcPr>
            <w:tcW w:w="1417" w:type="dxa"/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>
              <w:rPr>
                <w:rStyle w:val="fontstyle01"/>
                <w:sz w:val="21"/>
                <w:szCs w:val="21"/>
              </w:rPr>
              <w:t>33.3</w:t>
            </w:r>
            <w:r w:rsidRPr="00C52B77">
              <w:rPr>
                <w:rStyle w:val="fontstyle01"/>
                <w:rFonts w:ascii="宋体" w:eastAsia="宋体" w:hAnsi="宋体" w:hint="eastAsia"/>
                <w:sz w:val="21"/>
                <w:szCs w:val="21"/>
              </w:rPr>
              <w:t>±</w:t>
            </w:r>
            <w:r>
              <w:rPr>
                <w:rStyle w:val="fontstyle01"/>
                <w:sz w:val="21"/>
                <w:szCs w:val="21"/>
              </w:rPr>
              <w:t>10.1</w:t>
            </w:r>
          </w:p>
        </w:tc>
        <w:tc>
          <w:tcPr>
            <w:tcW w:w="1467" w:type="dxa"/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>
              <w:rPr>
                <w:rStyle w:val="fontstyle01"/>
                <w:sz w:val="21"/>
                <w:szCs w:val="21"/>
              </w:rPr>
              <w:t>37.0</w:t>
            </w:r>
            <w:r w:rsidRPr="00C52B77">
              <w:rPr>
                <w:rStyle w:val="fontstyle01"/>
                <w:rFonts w:ascii="宋体" w:eastAsia="宋体" w:hAnsi="宋体" w:hint="eastAsia"/>
                <w:sz w:val="21"/>
                <w:szCs w:val="21"/>
              </w:rPr>
              <w:t>±</w:t>
            </w:r>
            <w:r>
              <w:rPr>
                <w:rStyle w:val="fontstyle01"/>
                <w:sz w:val="21"/>
                <w:szCs w:val="21"/>
              </w:rPr>
              <w:t>10.8</w:t>
            </w:r>
          </w:p>
        </w:tc>
        <w:tc>
          <w:tcPr>
            <w:tcW w:w="1659" w:type="dxa"/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>
              <w:rPr>
                <w:rStyle w:val="fontstyle01"/>
                <w:sz w:val="21"/>
                <w:szCs w:val="21"/>
              </w:rPr>
              <w:t>34.1</w:t>
            </w:r>
            <w:r w:rsidRPr="00C52B77">
              <w:rPr>
                <w:rStyle w:val="fontstyle01"/>
                <w:rFonts w:ascii="宋体" w:eastAsia="宋体" w:hAnsi="宋体" w:hint="eastAsia"/>
                <w:sz w:val="21"/>
                <w:szCs w:val="21"/>
              </w:rPr>
              <w:t>±</w:t>
            </w:r>
            <w:r w:rsidRPr="00C52B77">
              <w:rPr>
                <w:rStyle w:val="fontstyle01"/>
                <w:sz w:val="21"/>
                <w:szCs w:val="21"/>
              </w:rPr>
              <w:t>11.0</w:t>
            </w:r>
          </w:p>
        </w:tc>
        <w:tc>
          <w:tcPr>
            <w:tcW w:w="1660" w:type="dxa"/>
          </w:tcPr>
          <w:p w:rsidR="00DF4B0B" w:rsidRPr="00C52B77" w:rsidRDefault="00DF4B0B" w:rsidP="00CB662E">
            <w:pPr>
              <w:rPr>
                <w:rStyle w:val="fontstyle01"/>
                <w:rFonts w:hint="eastAsia"/>
                <w:sz w:val="21"/>
                <w:szCs w:val="21"/>
              </w:rPr>
            </w:pPr>
            <w:r w:rsidRPr="00C52B77">
              <w:rPr>
                <w:rStyle w:val="fontstyle01"/>
                <w:sz w:val="21"/>
                <w:szCs w:val="21"/>
              </w:rPr>
              <w:t>3</w:t>
            </w:r>
            <w:r>
              <w:rPr>
                <w:rStyle w:val="fontstyle01"/>
                <w:sz w:val="21"/>
                <w:szCs w:val="21"/>
              </w:rPr>
              <w:t>9.6</w:t>
            </w:r>
            <w:r w:rsidRPr="00C52B77">
              <w:rPr>
                <w:rStyle w:val="fontstyle01"/>
                <w:rFonts w:ascii="宋体" w:eastAsia="宋体" w:hAnsi="宋体" w:hint="eastAsia"/>
                <w:sz w:val="21"/>
                <w:szCs w:val="21"/>
              </w:rPr>
              <w:t>±</w:t>
            </w:r>
            <w:r>
              <w:rPr>
                <w:rStyle w:val="fontstyle01"/>
                <w:sz w:val="21"/>
                <w:szCs w:val="21"/>
              </w:rPr>
              <w:t>11.5</w:t>
            </w:r>
          </w:p>
        </w:tc>
      </w:tr>
    </w:tbl>
    <w:p w:rsidR="00DF4B0B" w:rsidRPr="003D7F02" w:rsidRDefault="00DF4B0B" w:rsidP="00DF4B0B">
      <w:pPr>
        <w:rPr>
          <w:rStyle w:val="fontstyle01"/>
          <w:rFonts w:hint="eastAsia"/>
        </w:rPr>
        <w:sectPr w:rsidR="00DF4B0B" w:rsidRPr="003D7F02" w:rsidSect="00A317B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" w:name="_GoBack"/>
      <w:bookmarkEnd w:id="0"/>
      <w:bookmarkEnd w:id="1"/>
    </w:p>
    <w:p w:rsidR="00DF4B0B" w:rsidRDefault="00DF4B0B" w:rsidP="00DF4B0B">
      <w:pPr>
        <w:rPr>
          <w:rStyle w:val="fontstyle01"/>
          <w:rFonts w:hint="eastAsia"/>
        </w:rPr>
      </w:pPr>
    </w:p>
    <w:p w:rsidR="00D04D44" w:rsidRDefault="00D04D44" w:rsidP="00D04D44">
      <w:pPr>
        <w:jc w:val="center"/>
        <w:rPr>
          <w:rStyle w:val="fontstyle01"/>
          <w:rFonts w:hint="eastAsia"/>
          <w:sz w:val="24"/>
          <w:szCs w:val="24"/>
          <w:lang w:val="en-GB"/>
        </w:rPr>
      </w:pPr>
      <w:r w:rsidRPr="00446247">
        <w:rPr>
          <w:rStyle w:val="fontstyle01"/>
          <w:sz w:val="24"/>
          <w:szCs w:val="24"/>
          <w:lang w:val="en-GB"/>
        </w:rPr>
        <w:t xml:space="preserve">Table S2 </w:t>
      </w:r>
      <w:r>
        <w:rPr>
          <w:rStyle w:val="fontstyle01"/>
          <w:sz w:val="24"/>
          <w:szCs w:val="24"/>
          <w:lang w:val="en-GB"/>
        </w:rPr>
        <w:t>R</w:t>
      </w:r>
      <w:r w:rsidRPr="00446247">
        <w:rPr>
          <w:rStyle w:val="fontstyle01"/>
          <w:sz w:val="24"/>
          <w:szCs w:val="24"/>
          <w:lang w:val="en-GB"/>
        </w:rPr>
        <w:t>elationships of environmental variables with the microbial community groups (Pearson coefficient)</w:t>
      </w:r>
    </w:p>
    <w:p w:rsidR="00D04D44" w:rsidRPr="00446247" w:rsidRDefault="00D04D44" w:rsidP="00D04D44">
      <w:pPr>
        <w:jc w:val="center"/>
        <w:rPr>
          <w:lang w:val="en-GB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564"/>
        <w:gridCol w:w="1575"/>
        <w:gridCol w:w="1659"/>
        <w:gridCol w:w="1660"/>
      </w:tblGrid>
      <w:tr w:rsidR="00DF4B0B" w:rsidRPr="00C52B77" w:rsidTr="00CB662E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F4B0B" w:rsidRPr="00D04D44" w:rsidRDefault="00DF4B0B" w:rsidP="00CB662E">
            <w:pPr>
              <w:rPr>
                <w:rStyle w:val="fontstyle01"/>
                <w:rFonts w:hint="eastAsia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DF4B0B" w:rsidRPr="00271563" w:rsidRDefault="00DF4B0B" w:rsidP="00CB662E">
            <w:pPr>
              <w:rPr>
                <w:rStyle w:val="fontstyle01"/>
                <w:rFonts w:hint="eastAsia"/>
              </w:rPr>
            </w:pPr>
            <w:r w:rsidRPr="00271563">
              <w:rPr>
                <w:rStyle w:val="fontstyle01"/>
                <w:rFonts w:hint="eastAsia"/>
              </w:rPr>
              <w:t>Group A</w:t>
            </w:r>
            <w:r w:rsidRPr="00271563">
              <w:rPr>
                <w:rStyle w:val="fontstyle01"/>
              </w:rPr>
              <w:t xml:space="preserve">  </w:t>
            </w:r>
            <w:r w:rsidRPr="00271563">
              <w:rPr>
                <w:rStyle w:val="fontstyle01"/>
                <w:i/>
              </w:rPr>
              <w:t>P</w:t>
            </w:r>
            <w:r w:rsidRPr="00271563">
              <w:rPr>
                <w:rStyle w:val="fontstyle01"/>
              </w:rPr>
              <w:t xml:space="preserve"> value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DF4B0B" w:rsidRPr="00271563" w:rsidRDefault="00DF4B0B" w:rsidP="00CB662E">
            <w:pPr>
              <w:rPr>
                <w:rStyle w:val="fontstyle01"/>
                <w:rFonts w:hint="eastAsia"/>
              </w:rPr>
            </w:pPr>
            <w:r w:rsidRPr="00271563">
              <w:rPr>
                <w:rStyle w:val="fontstyle01"/>
                <w:rFonts w:hint="eastAsia"/>
              </w:rPr>
              <w:t xml:space="preserve">Group </w:t>
            </w:r>
            <w:r w:rsidRPr="00271563">
              <w:rPr>
                <w:rStyle w:val="fontstyle01"/>
              </w:rPr>
              <w:t xml:space="preserve">B  </w:t>
            </w:r>
            <w:r w:rsidRPr="00271563">
              <w:rPr>
                <w:rStyle w:val="fontstyle01"/>
                <w:i/>
              </w:rPr>
              <w:t>P</w:t>
            </w:r>
            <w:r w:rsidRPr="00271563">
              <w:rPr>
                <w:rStyle w:val="fontstyle01"/>
              </w:rPr>
              <w:t xml:space="preserve"> value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F4B0B" w:rsidRPr="00271563" w:rsidRDefault="00DF4B0B" w:rsidP="00CB662E">
            <w:pPr>
              <w:rPr>
                <w:rStyle w:val="fontstyle01"/>
                <w:rFonts w:hint="eastAsia"/>
              </w:rPr>
            </w:pPr>
            <w:r w:rsidRPr="00271563">
              <w:rPr>
                <w:rStyle w:val="fontstyle01"/>
                <w:rFonts w:hint="eastAsia"/>
              </w:rPr>
              <w:t>Group C</w:t>
            </w:r>
            <w:r w:rsidRPr="00271563">
              <w:rPr>
                <w:rStyle w:val="fontstyle01"/>
              </w:rPr>
              <w:t xml:space="preserve">  </w:t>
            </w:r>
            <w:r w:rsidRPr="00271563">
              <w:rPr>
                <w:rStyle w:val="fontstyle01"/>
                <w:i/>
              </w:rPr>
              <w:t>P</w:t>
            </w:r>
            <w:r w:rsidRPr="00271563">
              <w:rPr>
                <w:rStyle w:val="fontstyle01"/>
              </w:rPr>
              <w:t xml:space="preserve"> value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DF4B0B" w:rsidRPr="00271563" w:rsidRDefault="00DF4B0B" w:rsidP="00CB662E">
            <w:pPr>
              <w:rPr>
                <w:rStyle w:val="fontstyle01"/>
                <w:rFonts w:hint="eastAsia"/>
              </w:rPr>
            </w:pPr>
            <w:r w:rsidRPr="00271563">
              <w:rPr>
                <w:rStyle w:val="fontstyle01"/>
                <w:rFonts w:hint="eastAsia"/>
              </w:rPr>
              <w:t xml:space="preserve">Group </w:t>
            </w:r>
            <w:r w:rsidRPr="00271563">
              <w:rPr>
                <w:rStyle w:val="fontstyle01"/>
              </w:rPr>
              <w:t xml:space="preserve">D  </w:t>
            </w:r>
            <w:r w:rsidRPr="00271563">
              <w:rPr>
                <w:rStyle w:val="fontstyle01"/>
                <w:i/>
              </w:rPr>
              <w:t>P</w:t>
            </w:r>
            <w:r w:rsidRPr="00271563">
              <w:rPr>
                <w:rStyle w:val="fontstyle01"/>
              </w:rPr>
              <w:t xml:space="preserve"> value</w:t>
            </w:r>
          </w:p>
        </w:tc>
      </w:tr>
      <w:tr w:rsidR="00DF4B0B" w:rsidRPr="00C52B77" w:rsidTr="00CB662E">
        <w:tc>
          <w:tcPr>
            <w:tcW w:w="1838" w:type="dxa"/>
            <w:tcBorders>
              <w:top w:val="single" w:sz="4" w:space="0" w:color="auto"/>
            </w:tcBorders>
          </w:tcPr>
          <w:p w:rsidR="00DF4B0B" w:rsidRPr="00C52B77" w:rsidRDefault="00DF4B0B" w:rsidP="00CB662E">
            <w:pPr>
              <w:rPr>
                <w:rStyle w:val="fontstyle01"/>
                <w:rFonts w:hint="eastAsia"/>
              </w:rPr>
            </w:pPr>
            <w:r w:rsidRPr="00C52B77">
              <w:rPr>
                <w:rStyle w:val="fontstyle01"/>
                <w:rFonts w:hint="eastAsia"/>
              </w:rPr>
              <w:t>Water temperature</w:t>
            </w:r>
            <w:r w:rsidRPr="00C52B77">
              <w:rPr>
                <w:rStyle w:val="fontstyle01"/>
              </w:rPr>
              <w:t xml:space="preserve"> T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DF4B0B" w:rsidRPr="00271563" w:rsidRDefault="00DF4B0B" w:rsidP="00CB662E">
            <w:pPr>
              <w:rPr>
                <w:rStyle w:val="fontstyle01"/>
                <w:rFonts w:hint="eastAsia"/>
              </w:rPr>
            </w:pPr>
            <w:r w:rsidRPr="00271563">
              <w:rPr>
                <w:rStyle w:val="fontstyle01"/>
                <w:rFonts w:hint="eastAsia"/>
              </w:rPr>
              <w:t>-0</w:t>
            </w:r>
            <w:r w:rsidRPr="00271563">
              <w:rPr>
                <w:rStyle w:val="fontstyle01"/>
              </w:rPr>
              <w:t>.057    0.777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DF4B0B" w:rsidRPr="00271563" w:rsidRDefault="00DF4B0B" w:rsidP="00CB662E">
            <w:pPr>
              <w:rPr>
                <w:rStyle w:val="fontstyle01"/>
                <w:rFonts w:hint="eastAsia"/>
              </w:rPr>
            </w:pPr>
            <w:r w:rsidRPr="00271563">
              <w:rPr>
                <w:rStyle w:val="fontstyle01"/>
                <w:rFonts w:hint="eastAsia"/>
              </w:rPr>
              <w:t xml:space="preserve">0.095    </w:t>
            </w:r>
            <w:r w:rsidRPr="00271563">
              <w:rPr>
                <w:rStyle w:val="fontstyle01"/>
              </w:rPr>
              <w:t>0.637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DF4B0B" w:rsidRPr="00271563" w:rsidRDefault="00DF4B0B" w:rsidP="00CB662E">
            <w:pPr>
              <w:rPr>
                <w:rStyle w:val="fontstyle01"/>
                <w:rFonts w:hint="eastAsia"/>
              </w:rPr>
            </w:pPr>
            <w:r w:rsidRPr="00271563">
              <w:rPr>
                <w:rStyle w:val="fontstyle01"/>
                <w:rFonts w:hint="eastAsia"/>
              </w:rPr>
              <w:t>0</w:t>
            </w:r>
            <w:r w:rsidRPr="00271563">
              <w:rPr>
                <w:rStyle w:val="fontstyle01"/>
              </w:rPr>
              <w:t>.081    0.687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DF4B0B" w:rsidRPr="00271563" w:rsidRDefault="00DF4B0B" w:rsidP="00CB662E">
            <w:pPr>
              <w:rPr>
                <w:rStyle w:val="fontstyle01"/>
                <w:rFonts w:hint="eastAsia"/>
              </w:rPr>
            </w:pPr>
            <w:r w:rsidRPr="00271563">
              <w:rPr>
                <w:rStyle w:val="fontstyle01"/>
                <w:rFonts w:hint="eastAsia"/>
              </w:rPr>
              <w:t>0.105</w:t>
            </w:r>
            <w:r w:rsidRPr="00271563">
              <w:rPr>
                <w:rStyle w:val="fontstyle01"/>
              </w:rPr>
              <w:t xml:space="preserve">    0.603</w:t>
            </w:r>
          </w:p>
        </w:tc>
      </w:tr>
      <w:tr w:rsidR="00DF4B0B" w:rsidRPr="00C52B77" w:rsidTr="00CB662E">
        <w:tc>
          <w:tcPr>
            <w:tcW w:w="1838" w:type="dxa"/>
          </w:tcPr>
          <w:p w:rsidR="00DF4B0B" w:rsidRPr="00C52B77" w:rsidRDefault="00DF4B0B" w:rsidP="00CB662E">
            <w:pPr>
              <w:rPr>
                <w:rStyle w:val="fontstyle01"/>
                <w:rFonts w:hint="eastAsia"/>
              </w:rPr>
            </w:pPr>
            <w:r w:rsidRPr="00C52B77">
              <w:rPr>
                <w:rStyle w:val="fontstyle01"/>
                <w:rFonts w:hint="eastAsia"/>
              </w:rPr>
              <w:t>Disso</w:t>
            </w:r>
            <w:r w:rsidRPr="00C52B77">
              <w:rPr>
                <w:rStyle w:val="fontstyle01"/>
              </w:rPr>
              <w:t>l</w:t>
            </w:r>
            <w:r w:rsidRPr="00C52B77">
              <w:rPr>
                <w:rStyle w:val="fontstyle01"/>
                <w:rFonts w:hint="eastAsia"/>
              </w:rPr>
              <w:t xml:space="preserve">ved </w:t>
            </w:r>
            <w:r w:rsidRPr="00C52B77">
              <w:rPr>
                <w:rStyle w:val="fontstyle01"/>
              </w:rPr>
              <w:t>oxygen DO</w:t>
            </w:r>
          </w:p>
        </w:tc>
        <w:tc>
          <w:tcPr>
            <w:tcW w:w="1564" w:type="dxa"/>
          </w:tcPr>
          <w:p w:rsidR="00DF4B0B" w:rsidRPr="00271563" w:rsidRDefault="00DF4B0B" w:rsidP="00CB662E">
            <w:pPr>
              <w:rPr>
                <w:rStyle w:val="fontstyle01"/>
                <w:rFonts w:hint="eastAsia"/>
              </w:rPr>
            </w:pPr>
            <w:r w:rsidRPr="00271563">
              <w:rPr>
                <w:rStyle w:val="fontstyle01"/>
                <w:rFonts w:hint="eastAsia"/>
              </w:rPr>
              <w:t>-0.189    0.345</w:t>
            </w:r>
          </w:p>
        </w:tc>
        <w:tc>
          <w:tcPr>
            <w:tcW w:w="1575" w:type="dxa"/>
          </w:tcPr>
          <w:p w:rsidR="00DF4B0B" w:rsidRPr="00271563" w:rsidRDefault="00DF4B0B" w:rsidP="00CB662E">
            <w:pPr>
              <w:rPr>
                <w:rStyle w:val="fontstyle01"/>
                <w:rFonts w:hint="eastAsia"/>
              </w:rPr>
            </w:pPr>
            <w:r w:rsidRPr="00271563">
              <w:rPr>
                <w:rStyle w:val="fontstyle01"/>
                <w:rFonts w:hint="eastAsia"/>
              </w:rPr>
              <w:t>-0.023   0</w:t>
            </w:r>
            <w:r w:rsidRPr="00271563">
              <w:rPr>
                <w:rStyle w:val="fontstyle01"/>
              </w:rPr>
              <w:t>.910</w:t>
            </w:r>
          </w:p>
        </w:tc>
        <w:tc>
          <w:tcPr>
            <w:tcW w:w="1659" w:type="dxa"/>
          </w:tcPr>
          <w:p w:rsidR="00DF4B0B" w:rsidRPr="00271563" w:rsidRDefault="00DF4B0B" w:rsidP="00CB662E">
            <w:pPr>
              <w:rPr>
                <w:rStyle w:val="fontstyle01"/>
                <w:rFonts w:hint="eastAsia"/>
              </w:rPr>
            </w:pPr>
            <w:r w:rsidRPr="00271563">
              <w:rPr>
                <w:rStyle w:val="fontstyle01"/>
                <w:rFonts w:hint="eastAsia"/>
              </w:rPr>
              <w:t>-0.04    0.845</w:t>
            </w:r>
          </w:p>
        </w:tc>
        <w:tc>
          <w:tcPr>
            <w:tcW w:w="1660" w:type="dxa"/>
          </w:tcPr>
          <w:p w:rsidR="00DF4B0B" w:rsidRPr="00271563" w:rsidRDefault="00DF4B0B" w:rsidP="00CB662E">
            <w:pPr>
              <w:rPr>
                <w:rStyle w:val="fontstyle01"/>
                <w:rFonts w:hint="eastAsia"/>
              </w:rPr>
            </w:pPr>
            <w:r w:rsidRPr="00271563">
              <w:rPr>
                <w:rStyle w:val="fontstyle01"/>
                <w:rFonts w:hint="eastAsia"/>
              </w:rPr>
              <w:t>0.020    0.920</w:t>
            </w:r>
          </w:p>
        </w:tc>
      </w:tr>
      <w:tr w:rsidR="00DF4B0B" w:rsidRPr="00C52B77" w:rsidTr="00CB662E">
        <w:tc>
          <w:tcPr>
            <w:tcW w:w="1838" w:type="dxa"/>
          </w:tcPr>
          <w:p w:rsidR="00DF4B0B" w:rsidRPr="00C52B77" w:rsidRDefault="00DF4B0B" w:rsidP="00CB662E">
            <w:pPr>
              <w:rPr>
                <w:rStyle w:val="fontstyle01"/>
                <w:rFonts w:hint="eastAsia"/>
              </w:rPr>
            </w:pPr>
            <w:r w:rsidRPr="00C52B77">
              <w:rPr>
                <w:rStyle w:val="fontstyle01"/>
                <w:rFonts w:hint="eastAsia"/>
              </w:rPr>
              <w:t>pH</w:t>
            </w:r>
          </w:p>
        </w:tc>
        <w:tc>
          <w:tcPr>
            <w:tcW w:w="1564" w:type="dxa"/>
          </w:tcPr>
          <w:p w:rsidR="00DF4B0B" w:rsidRPr="00271563" w:rsidRDefault="00DF4B0B" w:rsidP="00CB662E">
            <w:pPr>
              <w:rPr>
                <w:rStyle w:val="fontstyle01"/>
                <w:rFonts w:hint="eastAsia"/>
              </w:rPr>
            </w:pPr>
            <w:r w:rsidRPr="00271563">
              <w:rPr>
                <w:rStyle w:val="fontstyle01"/>
                <w:rFonts w:hint="eastAsia"/>
              </w:rPr>
              <w:t>-0.337</w:t>
            </w:r>
            <w:r w:rsidRPr="00271563">
              <w:rPr>
                <w:rStyle w:val="fontstyle01"/>
              </w:rPr>
              <w:t xml:space="preserve">    0.085</w:t>
            </w:r>
          </w:p>
        </w:tc>
        <w:tc>
          <w:tcPr>
            <w:tcW w:w="1575" w:type="dxa"/>
          </w:tcPr>
          <w:p w:rsidR="00DF4B0B" w:rsidRPr="00271563" w:rsidRDefault="00DF4B0B" w:rsidP="00CB662E">
            <w:pPr>
              <w:rPr>
                <w:rStyle w:val="fontstyle01"/>
                <w:rFonts w:hint="eastAsia"/>
              </w:rPr>
            </w:pPr>
            <w:r w:rsidRPr="00271563">
              <w:rPr>
                <w:rStyle w:val="fontstyle01"/>
                <w:rFonts w:hint="eastAsia"/>
              </w:rPr>
              <w:t>0.122    0</w:t>
            </w:r>
            <w:r w:rsidRPr="00271563">
              <w:rPr>
                <w:rStyle w:val="fontstyle01"/>
              </w:rPr>
              <w:t>.545</w:t>
            </w:r>
          </w:p>
        </w:tc>
        <w:tc>
          <w:tcPr>
            <w:tcW w:w="1659" w:type="dxa"/>
          </w:tcPr>
          <w:p w:rsidR="00DF4B0B" w:rsidRPr="00271563" w:rsidRDefault="00DF4B0B" w:rsidP="00CB662E">
            <w:pPr>
              <w:rPr>
                <w:rStyle w:val="fontstyle01"/>
                <w:rFonts w:hint="eastAsia"/>
              </w:rPr>
            </w:pPr>
            <w:r w:rsidRPr="00271563">
              <w:rPr>
                <w:rStyle w:val="fontstyle01"/>
                <w:rFonts w:hint="eastAsia"/>
              </w:rPr>
              <w:t>0.122    0.546</w:t>
            </w:r>
          </w:p>
        </w:tc>
        <w:tc>
          <w:tcPr>
            <w:tcW w:w="1660" w:type="dxa"/>
          </w:tcPr>
          <w:p w:rsidR="00DF4B0B" w:rsidRPr="00271563" w:rsidRDefault="00DF4B0B" w:rsidP="00CB662E">
            <w:pPr>
              <w:rPr>
                <w:rStyle w:val="fontstyle01"/>
                <w:rFonts w:hint="eastAsia"/>
              </w:rPr>
            </w:pPr>
            <w:r w:rsidRPr="00271563">
              <w:rPr>
                <w:rStyle w:val="fontstyle01"/>
                <w:rFonts w:hint="eastAsia"/>
              </w:rPr>
              <w:t>0</w:t>
            </w:r>
            <w:r w:rsidRPr="00271563">
              <w:rPr>
                <w:rStyle w:val="fontstyle01"/>
              </w:rPr>
              <w:t>.170    0.396</w:t>
            </w:r>
          </w:p>
        </w:tc>
      </w:tr>
      <w:tr w:rsidR="00DF4B0B" w:rsidRPr="00C52B77" w:rsidTr="00CB662E">
        <w:tc>
          <w:tcPr>
            <w:tcW w:w="1838" w:type="dxa"/>
          </w:tcPr>
          <w:p w:rsidR="00DF4B0B" w:rsidRPr="00C52B77" w:rsidRDefault="00DF4B0B" w:rsidP="00CB662E">
            <w:pPr>
              <w:rPr>
                <w:rStyle w:val="fontstyle01"/>
                <w:rFonts w:hint="eastAsia"/>
              </w:rPr>
            </w:pPr>
            <w:r w:rsidRPr="00C52B77">
              <w:rPr>
                <w:rStyle w:val="fontstyle01"/>
              </w:rPr>
              <w:t>Transparency</w:t>
            </w:r>
          </w:p>
        </w:tc>
        <w:tc>
          <w:tcPr>
            <w:tcW w:w="1564" w:type="dxa"/>
          </w:tcPr>
          <w:p w:rsidR="00DF4B0B" w:rsidRPr="00271563" w:rsidRDefault="00DF4B0B" w:rsidP="00CB662E">
            <w:pPr>
              <w:rPr>
                <w:rStyle w:val="fontstyle01"/>
                <w:rFonts w:hint="eastAsia"/>
              </w:rPr>
            </w:pPr>
            <w:r w:rsidRPr="00271563">
              <w:rPr>
                <w:rStyle w:val="fontstyle01"/>
                <w:rFonts w:hint="eastAsia"/>
              </w:rPr>
              <w:t>0.</w:t>
            </w:r>
            <w:r w:rsidRPr="00271563">
              <w:rPr>
                <w:rStyle w:val="fontstyle01"/>
              </w:rPr>
              <w:t>121     0.574</w:t>
            </w:r>
          </w:p>
        </w:tc>
        <w:tc>
          <w:tcPr>
            <w:tcW w:w="1575" w:type="dxa"/>
          </w:tcPr>
          <w:p w:rsidR="00DF4B0B" w:rsidRPr="00271563" w:rsidRDefault="00DF4B0B" w:rsidP="00CB662E">
            <w:pPr>
              <w:rPr>
                <w:rStyle w:val="fontstyle01"/>
                <w:rFonts w:hint="eastAsia"/>
              </w:rPr>
            </w:pPr>
            <w:r w:rsidRPr="00271563">
              <w:rPr>
                <w:rStyle w:val="fontstyle01"/>
                <w:rFonts w:hint="eastAsia"/>
              </w:rPr>
              <w:t>-</w:t>
            </w:r>
            <w:r w:rsidRPr="00271563">
              <w:rPr>
                <w:rStyle w:val="fontstyle01"/>
              </w:rPr>
              <w:t>0.139   0.489</w:t>
            </w:r>
          </w:p>
        </w:tc>
        <w:tc>
          <w:tcPr>
            <w:tcW w:w="1659" w:type="dxa"/>
          </w:tcPr>
          <w:p w:rsidR="00DF4B0B" w:rsidRPr="00271563" w:rsidRDefault="00DF4B0B" w:rsidP="00CB662E">
            <w:pPr>
              <w:rPr>
                <w:rStyle w:val="fontstyle01"/>
                <w:rFonts w:hint="eastAsia"/>
              </w:rPr>
            </w:pPr>
            <w:r w:rsidRPr="00271563">
              <w:rPr>
                <w:rStyle w:val="fontstyle01"/>
                <w:rFonts w:hint="eastAsia"/>
              </w:rPr>
              <w:t>-0.029   0.646</w:t>
            </w:r>
          </w:p>
        </w:tc>
        <w:tc>
          <w:tcPr>
            <w:tcW w:w="1660" w:type="dxa"/>
          </w:tcPr>
          <w:p w:rsidR="00DF4B0B" w:rsidRPr="00271563" w:rsidRDefault="00DF4B0B" w:rsidP="00CB662E">
            <w:pPr>
              <w:rPr>
                <w:rStyle w:val="fontstyle01"/>
                <w:rFonts w:hint="eastAsia"/>
              </w:rPr>
            </w:pPr>
            <w:r w:rsidRPr="00271563">
              <w:rPr>
                <w:rStyle w:val="fontstyle01"/>
                <w:rFonts w:hint="eastAsia"/>
              </w:rPr>
              <w:t>-</w:t>
            </w:r>
            <w:r w:rsidRPr="00271563">
              <w:rPr>
                <w:rStyle w:val="fontstyle01"/>
              </w:rPr>
              <w:t>0.007    0.973</w:t>
            </w:r>
          </w:p>
        </w:tc>
      </w:tr>
    </w:tbl>
    <w:p w:rsidR="003D7F02" w:rsidRDefault="003D7F02" w:rsidP="003D7F0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D7F02" w:rsidSect="00A31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5E" w:rsidRDefault="00FE765E" w:rsidP="0003159C">
      <w:r>
        <w:separator/>
      </w:r>
    </w:p>
  </w:endnote>
  <w:endnote w:type="continuationSeparator" w:id="0">
    <w:p w:rsidR="00FE765E" w:rsidRDefault="00FE765E" w:rsidP="0003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4980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5E" w:rsidRDefault="00FE765E" w:rsidP="0003159C">
      <w:r>
        <w:separator/>
      </w:r>
    </w:p>
  </w:footnote>
  <w:footnote w:type="continuationSeparator" w:id="0">
    <w:p w:rsidR="00FE765E" w:rsidRDefault="00FE765E" w:rsidP="00031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570"/>
    <w:rsid w:val="0003159C"/>
    <w:rsid w:val="0007401F"/>
    <w:rsid w:val="00074BA1"/>
    <w:rsid w:val="000A71E1"/>
    <w:rsid w:val="001301FC"/>
    <w:rsid w:val="00170452"/>
    <w:rsid w:val="00193E62"/>
    <w:rsid w:val="00194749"/>
    <w:rsid w:val="00195307"/>
    <w:rsid w:val="001B194B"/>
    <w:rsid w:val="00215ADC"/>
    <w:rsid w:val="0023505F"/>
    <w:rsid w:val="002368A5"/>
    <w:rsid w:val="00271563"/>
    <w:rsid w:val="00356570"/>
    <w:rsid w:val="00364FC0"/>
    <w:rsid w:val="003D7F02"/>
    <w:rsid w:val="00424BE9"/>
    <w:rsid w:val="00461CC0"/>
    <w:rsid w:val="004E616D"/>
    <w:rsid w:val="00530D47"/>
    <w:rsid w:val="00651692"/>
    <w:rsid w:val="006572F7"/>
    <w:rsid w:val="00665140"/>
    <w:rsid w:val="006C13EB"/>
    <w:rsid w:val="006F3BD1"/>
    <w:rsid w:val="00716FA4"/>
    <w:rsid w:val="007A20EE"/>
    <w:rsid w:val="008D51E2"/>
    <w:rsid w:val="00913BD6"/>
    <w:rsid w:val="00953671"/>
    <w:rsid w:val="00964A79"/>
    <w:rsid w:val="009F4C7B"/>
    <w:rsid w:val="00A317B7"/>
    <w:rsid w:val="00AE4833"/>
    <w:rsid w:val="00BA08B8"/>
    <w:rsid w:val="00C52B77"/>
    <w:rsid w:val="00CB6E72"/>
    <w:rsid w:val="00CC6C45"/>
    <w:rsid w:val="00D04D44"/>
    <w:rsid w:val="00D44180"/>
    <w:rsid w:val="00D525A8"/>
    <w:rsid w:val="00DF2B14"/>
    <w:rsid w:val="00DF4B0B"/>
    <w:rsid w:val="00DF4C32"/>
    <w:rsid w:val="00EE43C2"/>
    <w:rsid w:val="00EE6C45"/>
    <w:rsid w:val="00F42C64"/>
    <w:rsid w:val="00F618AE"/>
    <w:rsid w:val="00FE765E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286DC0-4F3E-416B-914F-98CD4090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5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59C"/>
    <w:rPr>
      <w:sz w:val="18"/>
      <w:szCs w:val="18"/>
    </w:rPr>
  </w:style>
  <w:style w:type="character" w:customStyle="1" w:styleId="fontstyle01">
    <w:name w:val="fontstyle01"/>
    <w:basedOn w:val="a0"/>
    <w:rsid w:val="0003159C"/>
    <w:rPr>
      <w:rFonts w:ascii="AdvP4980F" w:hAnsi="AdvP4980F" w:hint="default"/>
      <w:b w:val="0"/>
      <w:bCs w:val="0"/>
      <w:i w:val="0"/>
      <w:iCs w:val="0"/>
      <w:color w:val="000000"/>
      <w:sz w:val="18"/>
      <w:szCs w:val="18"/>
    </w:rPr>
  </w:style>
  <w:style w:type="table" w:styleId="a5">
    <w:name w:val="Table Grid"/>
    <w:basedOn w:val="a1"/>
    <w:uiPriority w:val="39"/>
    <w:rsid w:val="00DF4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lixuemei</dc:creator>
  <cp:keywords/>
  <dc:description/>
  <cp:lastModifiedBy>lixuemei</cp:lastModifiedBy>
  <cp:revision>31</cp:revision>
  <dcterms:created xsi:type="dcterms:W3CDTF">2018-03-01T08:33:00Z</dcterms:created>
  <dcterms:modified xsi:type="dcterms:W3CDTF">2018-06-01T03:19:00Z</dcterms:modified>
</cp:coreProperties>
</file>