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2516"/>
        <w:gridCol w:w="4612"/>
        <w:gridCol w:w="881"/>
        <w:gridCol w:w="1496"/>
      </w:tblGrid>
      <w:tr w:rsidR="001D0481" w:rsidRPr="001D0481" w14:paraId="57004638" w14:textId="77777777" w:rsidTr="001D0481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3F374" w14:textId="77777777" w:rsidR="001D0481" w:rsidRPr="001D0481" w:rsidRDefault="001D0481" w:rsidP="001D0481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F9FE8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6428C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3E8B4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2EDFA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0481" w:rsidRPr="001D0481" w14:paraId="282CA0C5" w14:textId="77777777" w:rsidTr="001D0481">
        <w:trPr>
          <w:trHeight w:val="300"/>
        </w:trPr>
        <w:tc>
          <w:tcPr>
            <w:tcW w:w="1661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092A73D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Fraction (</w:t>
            </w:r>
            <w:r w:rsidRPr="001D0481">
              <w:rPr>
                <w:rFonts w:ascii="Symbol" w:eastAsia="Times New Roman" w:hAnsi="Symbol" w:cs="Times New Roman"/>
                <w:b/>
                <w:bCs/>
                <w:color w:val="000000"/>
                <w:sz w:val="22"/>
                <w:szCs w:val="22"/>
                <w:lang w:eastAsia="en-GB"/>
              </w:rPr>
              <w:t></w:t>
            </w:r>
            <w:r w:rsidRPr="001D04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m)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526A148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Material</w:t>
            </w:r>
          </w:p>
        </w:tc>
        <w:tc>
          <w:tcPr>
            <w:tcW w:w="473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60623FE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49FA322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Count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B4243B7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09558C5D" w14:textId="77777777" w:rsidTr="001D0481">
        <w:trPr>
          <w:trHeight w:val="600"/>
        </w:trPr>
        <w:tc>
          <w:tcPr>
            <w:tcW w:w="1661" w:type="dxa"/>
            <w:shd w:val="clear" w:color="auto" w:fill="auto"/>
            <w:vAlign w:val="bottom"/>
            <w:hideMark/>
          </w:tcPr>
          <w:p w14:paraId="53205E83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1BD6A33B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Rhizodont scales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1440C788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fibrous, cream coloured, shiny exterior, tubercules or ridges on interior, some specimens with red staining (n = 23)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14336F9F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67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144DD79E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2B07431A" w14:textId="77777777" w:rsidTr="001D0481">
        <w:trPr>
          <w:trHeight w:val="600"/>
        </w:trPr>
        <w:tc>
          <w:tcPr>
            <w:tcW w:w="1661" w:type="dxa"/>
            <w:shd w:val="clear" w:color="auto" w:fill="auto"/>
            <w:vAlign w:val="bottom"/>
            <w:hideMark/>
          </w:tcPr>
          <w:p w14:paraId="31F67599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70A2FB2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Rhizodont dermal bone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3CD49396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thick, flat, brown coloured bone fragments, one surface is flat, the other has irregular tubercule shapes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422EA5C1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1299A2CD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7E88C71A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50A611DD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E0827D3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Rhizodont tooth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69EC89A4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wide with striations on surface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32693710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09723C87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54B217EB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604B3C43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153AE15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Actinopt. scale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424A2A01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diamond shaped, striated grooves, shiny, brown to beige colour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323A420E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0004D6D3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16201EE0" w14:textId="77777777" w:rsidTr="001D0481">
        <w:trPr>
          <w:trHeight w:val="600"/>
        </w:trPr>
        <w:tc>
          <w:tcPr>
            <w:tcW w:w="1661" w:type="dxa"/>
            <w:shd w:val="clear" w:color="auto" w:fill="auto"/>
            <w:vAlign w:val="bottom"/>
            <w:hideMark/>
          </w:tcPr>
          <w:p w14:paraId="4F4C8636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5C5A646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Actinopt. dermal bone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4A88B168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thick, flat, brown coloured bone fragments, one surface is flat, the other has irregular tubercule shapes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790AC4C9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2D2C4357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4BDB248A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694D28AD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01E629E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Actinopt. bone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38BA2536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small tubular lepidotrichia bones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58324BFA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1C999AFA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419D1CA8" w14:textId="77777777" w:rsidTr="001D0481">
        <w:trPr>
          <w:trHeight w:val="600"/>
        </w:trPr>
        <w:tc>
          <w:tcPr>
            <w:tcW w:w="1661" w:type="dxa"/>
            <w:shd w:val="clear" w:color="auto" w:fill="auto"/>
            <w:vAlign w:val="bottom"/>
            <w:hideMark/>
          </w:tcPr>
          <w:p w14:paraId="3115930E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3B76085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Chondrichthyan scale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4CFE9F63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elasmobranch indet. (n = 6), hybodont (7), ?ctenacanth (1) and indet. chondrichthyan denticles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5F358755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2395B713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5691BCBC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4361412F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50E6DFC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n-GB"/>
              </w:rPr>
              <w:t>Ageleodus</w:t>
            </w: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tooth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159E2215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specimens with a complete root and broken teeth cusps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6E8E48AE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63873F3C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58A6B67D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30024D44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35B02CB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Xenacanth tooth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3586FE76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three pronged tooth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16DCD11B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304EC34A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70DB35C9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0EB3B3A1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1EFECF47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Dipnoan toothplate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30629B94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flat plate with different sized tubercules, some are broken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51F74CDD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174C9ACC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3AA300EE" w14:textId="77777777" w:rsidTr="001D0481">
        <w:trPr>
          <w:trHeight w:val="600"/>
        </w:trPr>
        <w:tc>
          <w:tcPr>
            <w:tcW w:w="1661" w:type="dxa"/>
            <w:shd w:val="clear" w:color="auto" w:fill="auto"/>
            <w:vAlign w:val="bottom"/>
            <w:hideMark/>
          </w:tcPr>
          <w:p w14:paraId="24AB4A45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A4D026C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Indet. fish bone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5762BC67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phosphatic bone fragments, various shapes, colours and textures, indet.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01E2AD17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56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7016ED85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437402FE" w14:textId="77777777" w:rsidTr="001D0481">
        <w:trPr>
          <w:trHeight w:val="600"/>
        </w:trPr>
        <w:tc>
          <w:tcPr>
            <w:tcW w:w="1661" w:type="dxa"/>
            <w:shd w:val="clear" w:color="auto" w:fill="auto"/>
            <w:vAlign w:val="bottom"/>
            <w:hideMark/>
          </w:tcPr>
          <w:p w14:paraId="1A676D60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CDBB739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Indet. fish scale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6410B3C9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phosphatic fish scale fragments, various shapes, colours and textures, indet.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6FCE1B0E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50F0DDA6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2CC4E68D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54A3B45F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74B8225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White scale indet.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16CC92EC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thick fragments with elongate grooves and pits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412D142B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796B8471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506E534C" w14:textId="77777777" w:rsidTr="001D0481">
        <w:trPr>
          <w:trHeight w:val="600"/>
        </w:trPr>
        <w:tc>
          <w:tcPr>
            <w:tcW w:w="1661" w:type="dxa"/>
            <w:shd w:val="clear" w:color="auto" w:fill="auto"/>
            <w:vAlign w:val="bottom"/>
            <w:hideMark/>
          </w:tcPr>
          <w:p w14:paraId="18CD80AC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1ECE0AF9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Charcoal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6187A6AE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black coloured, fibrous, brittle, with preserved cellular internal structures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2C125234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55E86B6F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09FB3F22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337E5983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113CB455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60DEEE21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B0F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B0F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63624C3E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B0F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B0F0"/>
                <w:sz w:val="22"/>
                <w:szCs w:val="22"/>
                <w:lang w:eastAsia="en-GB"/>
              </w:rPr>
              <w:t>208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4D13C1B6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B0F0"/>
                <w:sz w:val="22"/>
                <w:szCs w:val="22"/>
                <w:lang w:eastAsia="en-GB"/>
              </w:rPr>
            </w:pPr>
          </w:p>
        </w:tc>
      </w:tr>
      <w:tr w:rsidR="001D0481" w:rsidRPr="001D0481" w14:paraId="1F85D0A7" w14:textId="77777777" w:rsidTr="001D0481">
        <w:trPr>
          <w:trHeight w:val="600"/>
        </w:trPr>
        <w:tc>
          <w:tcPr>
            <w:tcW w:w="1661" w:type="dxa"/>
            <w:shd w:val="clear" w:color="auto" w:fill="auto"/>
            <w:vAlign w:val="bottom"/>
            <w:hideMark/>
          </w:tcPr>
          <w:p w14:paraId="06B1B0EE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425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9DD4910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Rhizodont scales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6948EA43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fibrous, cream coloured, shiny exterior, tubercules or ridges on interior, some specimens with red staining (n = 52)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2D500B6B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359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72D2E41B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533E9F18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6BA25F6C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F339A62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Actinopt. scale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09B68E07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diamond shaped, striated grooves, shiny, brown to beige colour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3B734FA7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165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51C37A7B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0E0CC8D5" w14:textId="77777777" w:rsidTr="001D0481">
        <w:trPr>
          <w:trHeight w:val="600"/>
        </w:trPr>
        <w:tc>
          <w:tcPr>
            <w:tcW w:w="1661" w:type="dxa"/>
            <w:shd w:val="clear" w:color="auto" w:fill="auto"/>
            <w:vAlign w:val="bottom"/>
            <w:hideMark/>
          </w:tcPr>
          <w:p w14:paraId="246A3077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18D2096B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Actinopt. dermal bone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4CC00C96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chunky fragments, flat on one side, bumpy with nodules on the other side, brown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7EAFB19A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353D5C5A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09204479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1B814895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9CA2E41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Actinopt. teeth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6C5D614E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tapering, with a transparent tip (3) and pharangeal teeth (2)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556AEA8A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01B49E0F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470DEA83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35EF9114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29D82CC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Actinopt. bone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2FAFB529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small tubular lepidotrichia bones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02C5B2B3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67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75653778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244F6F02" w14:textId="77777777" w:rsidTr="001D0481">
        <w:trPr>
          <w:trHeight w:val="600"/>
        </w:trPr>
        <w:tc>
          <w:tcPr>
            <w:tcW w:w="1661" w:type="dxa"/>
            <w:shd w:val="clear" w:color="auto" w:fill="auto"/>
            <w:vAlign w:val="bottom"/>
            <w:hideMark/>
          </w:tcPr>
          <w:p w14:paraId="7BEA6DFE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B8A9146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Chondrichthyan scale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3DF408C4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elasmobranch indet. (n = 34), hybodont (21), ?ctenacanth (4) and indet. chondrichthyan denticles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5601150D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95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0291895D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03477AFA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16625861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5E531A4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n-GB"/>
              </w:rPr>
              <w:t>Ageleodus</w:t>
            </w: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tooth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54AE4774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specimen with a complete base and broken teeth cusps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3CF8160A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147262DD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73A28BE4" w14:textId="77777777" w:rsidTr="001D0481">
        <w:trPr>
          <w:trHeight w:val="600"/>
        </w:trPr>
        <w:tc>
          <w:tcPr>
            <w:tcW w:w="1661" w:type="dxa"/>
            <w:shd w:val="clear" w:color="auto" w:fill="auto"/>
            <w:vAlign w:val="bottom"/>
            <w:hideMark/>
          </w:tcPr>
          <w:p w14:paraId="68456F42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ACA17C9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Indet. fish bone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45FF5E93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phosphatic bone fragments, various shapes, colours and textures, indet.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70DBFE19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386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42AFF6F9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629EA199" w14:textId="77777777" w:rsidTr="001D0481">
        <w:trPr>
          <w:trHeight w:val="600"/>
        </w:trPr>
        <w:tc>
          <w:tcPr>
            <w:tcW w:w="1661" w:type="dxa"/>
            <w:shd w:val="clear" w:color="auto" w:fill="auto"/>
            <w:vAlign w:val="bottom"/>
            <w:hideMark/>
          </w:tcPr>
          <w:p w14:paraId="3DDD9713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78F98772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Indet. fish scale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17CE0E90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phosphatic fish scale fragments, various shapes, colours and textures, indet.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57115E63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154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505EDF05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1CCD18F1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7AAA622A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7584E190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White scale indet.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05CE3858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thick fragments with elongate grooves and pits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53543227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6014E61F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5240049F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03429BB0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D5B6304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Teeth indet.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25F24D26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squat shape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5B867A3A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510BF197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5B7BA25F" w14:textId="77777777" w:rsidTr="001D0481">
        <w:trPr>
          <w:trHeight w:val="600"/>
        </w:trPr>
        <w:tc>
          <w:tcPr>
            <w:tcW w:w="1661" w:type="dxa"/>
            <w:shd w:val="clear" w:color="auto" w:fill="auto"/>
            <w:vAlign w:val="bottom"/>
            <w:hideMark/>
          </w:tcPr>
          <w:p w14:paraId="7CFE2EA3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3E500C1D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charcoal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1FED99C4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black coloured, fibrous, brittle, with preserved cellular internal structures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7930B6E3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5CE515A1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39E8D5E6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3110EB08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7115678C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5D32574D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B0F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B0F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6F4BFF1C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B0F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B0F0"/>
                <w:sz w:val="22"/>
                <w:szCs w:val="22"/>
                <w:lang w:eastAsia="en-GB"/>
              </w:rPr>
              <w:t>1262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5186C2B7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B0F0"/>
                <w:sz w:val="22"/>
                <w:szCs w:val="22"/>
                <w:lang w:eastAsia="en-GB"/>
              </w:rPr>
            </w:pPr>
          </w:p>
        </w:tc>
      </w:tr>
      <w:tr w:rsidR="001D0481" w:rsidRPr="001D0481" w14:paraId="29C29CBD" w14:textId="77777777" w:rsidTr="001D0481">
        <w:trPr>
          <w:trHeight w:val="600"/>
        </w:trPr>
        <w:tc>
          <w:tcPr>
            <w:tcW w:w="1661" w:type="dxa"/>
            <w:shd w:val="clear" w:color="auto" w:fill="auto"/>
            <w:vAlign w:val="bottom"/>
            <w:hideMark/>
          </w:tcPr>
          <w:p w14:paraId="3462B637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250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9F537C4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Rhizodont scales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5F694799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fibrous, cream coloured, shiny exterior, tubercules or ridges on interior, some specimens with red staining (n = 13)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64EC99E9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174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63D97DF9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5EC0920F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2A03CBFD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EB56DC4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Rhizodont teeth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4140F5A2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curved fragments with striations on surface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741C2463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76ACD050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015260AF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1CB0332D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EA80424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Actinopt. scale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7EB394CB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diamond shaped, striated grooves, shiny, brown to beige colour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4A602708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332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65C63E56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1AE8F147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5053BB37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37421C2D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Actinopt. teeth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7E3FBE90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tapering, with a transparent tip (10) and pharangeal teeth (20)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6E7EA0CE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0AEC00D7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39D975D0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757CFAF8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6B4F58D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Actinopt. bone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773D0CFE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small tubular lepidotrichia bones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7C286641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34E7C0BA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305E2C16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66898906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55A8A90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Chondrichthyan scale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3D8298EB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elasmobranch indet. (n = 3) and indet. broken denticle fragments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56314AB5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3C0BEBB4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1DDA3337" w14:textId="77777777" w:rsidTr="001D0481">
        <w:trPr>
          <w:trHeight w:val="600"/>
        </w:trPr>
        <w:tc>
          <w:tcPr>
            <w:tcW w:w="1661" w:type="dxa"/>
            <w:shd w:val="clear" w:color="auto" w:fill="auto"/>
            <w:vAlign w:val="bottom"/>
            <w:hideMark/>
          </w:tcPr>
          <w:p w14:paraId="27CE1DB6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956A12A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Indet. fish bone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7B719E1F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phosphatic bone fragments, various shapes, colours and textures, indet.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50CC119C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234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3FCC5B5F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663AAA9B" w14:textId="77777777" w:rsidTr="001D0481">
        <w:trPr>
          <w:trHeight w:val="600"/>
        </w:trPr>
        <w:tc>
          <w:tcPr>
            <w:tcW w:w="1661" w:type="dxa"/>
            <w:shd w:val="clear" w:color="auto" w:fill="auto"/>
            <w:vAlign w:val="bottom"/>
            <w:hideMark/>
          </w:tcPr>
          <w:p w14:paraId="56EB8771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4B7D850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Indet. fish scale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3BF23BDF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phosphatic fish scale fragments, various shapes, colours and textures, indet.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56EFA670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790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42D0FB04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3E6022B7" w14:textId="77777777" w:rsidTr="001D0481">
        <w:trPr>
          <w:trHeight w:val="600"/>
        </w:trPr>
        <w:tc>
          <w:tcPr>
            <w:tcW w:w="1661" w:type="dxa"/>
            <w:shd w:val="clear" w:color="auto" w:fill="auto"/>
            <w:vAlign w:val="bottom"/>
            <w:hideMark/>
          </w:tcPr>
          <w:p w14:paraId="73AFFA8F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12C42A0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charcoal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5A04C592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black coloured, fibrous, brittle, with preserved cellular internal structures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041C5CE4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4F244B0D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1E75191D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09209D07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334C127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59E2C411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B0F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B0F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6B88A447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B0F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B0F0"/>
                <w:sz w:val="22"/>
                <w:szCs w:val="22"/>
                <w:lang w:eastAsia="en-GB"/>
              </w:rPr>
              <w:t>1656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74132B68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B0F0"/>
                <w:sz w:val="22"/>
                <w:szCs w:val="22"/>
                <w:lang w:eastAsia="en-GB"/>
              </w:rPr>
            </w:pPr>
          </w:p>
        </w:tc>
      </w:tr>
      <w:tr w:rsidR="001D0481" w:rsidRPr="001D0481" w14:paraId="13C36832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0D512968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125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7DAE3346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Rhizodont scales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1EF202FC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fibrous, cream coloured, shiny exterior, tubercules or ridges on interior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45694F72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74199058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07605E07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4A81131D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4C72E47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Actinopt. scale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78474576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diamond shaped, striated grooves, shiny, brown to beige colour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6140C0BE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2264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0C2F230D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0958D3EE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1703DDC8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A5FEDB8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Actinopt. teeth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1D2F57D4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tapering, with a transparent tip (17) and pharangeal teeth (70)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3C492B65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87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5E129130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6716783F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2FC6FDBF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0014947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Actinopt. bone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4C64E7CF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small tubular lepidotrichia bones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561DC0D3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4E7B3113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366AD25B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640FFAA0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40EC1FC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Chondrichthyan scale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5534D609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indet. broken denticle fragments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6703E9EA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1C319D43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1EDDBA51" w14:textId="77777777" w:rsidTr="001D0481">
        <w:trPr>
          <w:trHeight w:val="600"/>
        </w:trPr>
        <w:tc>
          <w:tcPr>
            <w:tcW w:w="1661" w:type="dxa"/>
            <w:shd w:val="clear" w:color="auto" w:fill="auto"/>
            <w:vAlign w:val="bottom"/>
            <w:hideMark/>
          </w:tcPr>
          <w:p w14:paraId="3B14BDAF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5BDA723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Indet. fish bone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77C1A4E8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phosphatic bone fragments, various shapes, colours and textures, indet.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5AE04527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68C9C028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64571F7D" w14:textId="77777777" w:rsidTr="001D0481">
        <w:trPr>
          <w:trHeight w:val="600"/>
        </w:trPr>
        <w:tc>
          <w:tcPr>
            <w:tcW w:w="1661" w:type="dxa"/>
            <w:shd w:val="clear" w:color="auto" w:fill="auto"/>
            <w:vAlign w:val="bottom"/>
            <w:hideMark/>
          </w:tcPr>
          <w:p w14:paraId="3B416B99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7C9B2EF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Indet. fish scale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6FE2594E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phosphatic fish scale fragments, various shapes, colours and textures, indet.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59890769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86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78EE2D91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75554760" w14:textId="77777777" w:rsidTr="001D0481">
        <w:trPr>
          <w:trHeight w:val="600"/>
        </w:trPr>
        <w:tc>
          <w:tcPr>
            <w:tcW w:w="1661" w:type="dxa"/>
            <w:shd w:val="clear" w:color="auto" w:fill="auto"/>
            <w:vAlign w:val="bottom"/>
            <w:hideMark/>
          </w:tcPr>
          <w:p w14:paraId="7D5FFC83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6672253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charcoal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1D9CCA5B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black coloured, fibrous, brittle, with preserved cellular internal structures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230BD6BC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18399D53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1D0481" w:rsidRPr="001D0481" w14:paraId="7B9D027A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63A01FFD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10F81F54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19D69B01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B0F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B0F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590545C3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B0F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B0F0"/>
                <w:sz w:val="22"/>
                <w:szCs w:val="22"/>
                <w:lang w:eastAsia="en-GB"/>
              </w:rPr>
              <w:t>2568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3A521FDC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B0F0"/>
                <w:sz w:val="22"/>
                <w:szCs w:val="22"/>
                <w:lang w:eastAsia="en-GB"/>
              </w:rPr>
            </w:pPr>
          </w:p>
        </w:tc>
      </w:tr>
      <w:tr w:rsidR="001D0481" w:rsidRPr="001D0481" w14:paraId="49D20857" w14:textId="77777777" w:rsidTr="001D0481">
        <w:trPr>
          <w:trHeight w:val="600"/>
        </w:trPr>
        <w:tc>
          <w:tcPr>
            <w:tcW w:w="1661" w:type="dxa"/>
            <w:shd w:val="clear" w:color="auto" w:fill="auto"/>
            <w:vAlign w:val="bottom"/>
            <w:hideMark/>
          </w:tcPr>
          <w:p w14:paraId="5174EE11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DDDE3D0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147949AE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0C0C44A6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4DB23CC4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microfossils/g</w:t>
            </w:r>
          </w:p>
        </w:tc>
      </w:tr>
      <w:tr w:rsidR="001D0481" w:rsidRPr="001D0481" w14:paraId="0FB67D1F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1996C2FB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7C2D4B3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Rhizodont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1866B5BD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3756DDEA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639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1A8C3413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11.5</w:t>
            </w:r>
          </w:p>
        </w:tc>
      </w:tr>
      <w:tr w:rsidR="001D0481" w:rsidRPr="001D0481" w14:paraId="5A1F6BFA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66EAB4EC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52BB772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Actinopt. 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092977F8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16EC199F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3082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7A9FA8E6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55.3</w:t>
            </w:r>
          </w:p>
        </w:tc>
      </w:tr>
      <w:tr w:rsidR="001D0481" w:rsidRPr="001D0481" w14:paraId="21EF38C2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027E295F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3D05C2EE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Chondrichthyan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2113FEC1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1720F7E0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144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66D203F8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2.6</w:t>
            </w:r>
          </w:p>
        </w:tc>
      </w:tr>
      <w:tr w:rsidR="001D0481" w:rsidRPr="001D0481" w14:paraId="11C8E744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71612106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363CC603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Dipnoan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54852B0B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13D1298E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5A33D6EB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0.0</w:t>
            </w:r>
          </w:p>
        </w:tc>
      </w:tr>
      <w:tr w:rsidR="001D0481" w:rsidRPr="001D0481" w14:paraId="03247FFF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635CD2C6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7B0EE32C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Fish indet.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052E08BF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5212414E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1794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216036D6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32.2</w:t>
            </w:r>
          </w:p>
        </w:tc>
      </w:tr>
      <w:tr w:rsidR="001D0481" w:rsidRPr="001D0481" w14:paraId="4ABAA246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2A4EFB5B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330DA1DC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Charcoal</w:t>
            </w: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2D075090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0CAA5D69" w14:textId="77777777" w:rsidR="001D0481" w:rsidRPr="001D0481" w:rsidRDefault="001D0481" w:rsidP="001D04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7ECE485A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D04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0.6</w:t>
            </w:r>
          </w:p>
        </w:tc>
      </w:tr>
      <w:tr w:rsidR="001D0481" w:rsidRPr="001D0481" w14:paraId="44485DC8" w14:textId="77777777" w:rsidTr="001D0481">
        <w:trPr>
          <w:trHeight w:val="300"/>
        </w:trPr>
        <w:tc>
          <w:tcPr>
            <w:tcW w:w="1661" w:type="dxa"/>
            <w:shd w:val="clear" w:color="auto" w:fill="auto"/>
            <w:vAlign w:val="bottom"/>
            <w:hideMark/>
          </w:tcPr>
          <w:p w14:paraId="74F041C0" w14:textId="77777777" w:rsidR="001D0481" w:rsidRPr="001D0481" w:rsidRDefault="001D0481" w:rsidP="001D04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0175949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2" w:type="dxa"/>
            <w:shd w:val="clear" w:color="auto" w:fill="auto"/>
            <w:vAlign w:val="bottom"/>
            <w:hideMark/>
          </w:tcPr>
          <w:p w14:paraId="5AC92D25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72D5C64C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14:paraId="0E2533FE" w14:textId="77777777" w:rsidR="001D0481" w:rsidRPr="001D0481" w:rsidRDefault="001D0481" w:rsidP="001D0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7429893" w14:textId="77777777" w:rsidR="003F5C06" w:rsidRDefault="00B12282"/>
    <w:p w14:paraId="40E40DDA" w14:textId="77777777" w:rsidR="001D0481" w:rsidRDefault="001D0481"/>
    <w:sectPr w:rsidR="001D0481" w:rsidSect="00FB6BD2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6ACCE" w14:textId="77777777" w:rsidR="00B12282" w:rsidRDefault="00B12282" w:rsidP="001D0481">
      <w:r>
        <w:separator/>
      </w:r>
    </w:p>
  </w:endnote>
  <w:endnote w:type="continuationSeparator" w:id="0">
    <w:p w14:paraId="44A24A69" w14:textId="77777777" w:rsidR="00B12282" w:rsidRDefault="00B12282" w:rsidP="001D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52007" w14:textId="77777777" w:rsidR="00B12282" w:rsidRDefault="00B12282" w:rsidP="001D0481">
      <w:r>
        <w:separator/>
      </w:r>
    </w:p>
  </w:footnote>
  <w:footnote w:type="continuationSeparator" w:id="0">
    <w:p w14:paraId="74707FF8" w14:textId="77777777" w:rsidR="00B12282" w:rsidRDefault="00B12282" w:rsidP="001D04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E993B" w14:textId="77777777" w:rsidR="001D0481" w:rsidRPr="001D0481" w:rsidRDefault="001D0481">
    <w:pPr>
      <w:pStyle w:val="Header"/>
      <w:rPr>
        <w:rFonts w:ascii="Times New Roman" w:hAnsi="Times New Roman" w:cs="Times New Roman"/>
        <w:sz w:val="28"/>
        <w:szCs w:val="28"/>
      </w:rPr>
    </w:pPr>
    <w:r w:rsidRPr="001D0481">
      <w:rPr>
        <w:rFonts w:ascii="Times New Roman" w:hAnsi="Times New Roman" w:cs="Times New Roman"/>
        <w:sz w:val="28"/>
        <w:szCs w:val="28"/>
      </w:rPr>
      <w:t>Supplementary Information</w:t>
    </w:r>
    <w:r>
      <w:rPr>
        <w:rFonts w:ascii="Times New Roman" w:hAnsi="Times New Roman" w:cs="Times New Roman"/>
        <w:sz w:val="28"/>
        <w:szCs w:val="28"/>
      </w:rPr>
      <w:t>:</w:t>
    </w:r>
    <w:r w:rsidRPr="001D0481">
      <w:rPr>
        <w:rFonts w:ascii="Times New Roman" w:hAnsi="Times New Roman" w:cs="Times New Roman"/>
        <w:sz w:val="28"/>
        <w:szCs w:val="28"/>
      </w:rPr>
      <w:t xml:space="preserve"> Microfossil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6A"/>
    <w:rsid w:val="001D0481"/>
    <w:rsid w:val="004D411F"/>
    <w:rsid w:val="00661DC7"/>
    <w:rsid w:val="00B12282"/>
    <w:rsid w:val="00B83803"/>
    <w:rsid w:val="00BC296A"/>
    <w:rsid w:val="00FB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E6C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81"/>
  </w:style>
  <w:style w:type="paragraph" w:styleId="Footer">
    <w:name w:val="footer"/>
    <w:basedOn w:val="Normal"/>
    <w:link w:val="FooterChar"/>
    <w:uiPriority w:val="99"/>
    <w:unhideWhenUsed/>
    <w:rsid w:val="001D0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615</Words>
  <Characters>3506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Clack</dc:creator>
  <cp:keywords/>
  <dc:description/>
  <cp:lastModifiedBy>Jenny Clack</cp:lastModifiedBy>
  <cp:revision>2</cp:revision>
  <dcterms:created xsi:type="dcterms:W3CDTF">2018-07-30T13:54:00Z</dcterms:created>
  <dcterms:modified xsi:type="dcterms:W3CDTF">2018-09-26T15:13:00Z</dcterms:modified>
</cp:coreProperties>
</file>