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6E" w:rsidRPr="0085495C" w:rsidRDefault="001C4F6E" w:rsidP="006F1255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85495C">
        <w:rPr>
          <w:rFonts w:ascii="Times New Roman" w:hAnsi="Times New Roman" w:cs="Times New Roman" w:hint="eastAsia"/>
          <w:szCs w:val="21"/>
        </w:rPr>
        <w:t xml:space="preserve">Table </w:t>
      </w:r>
      <w:r w:rsidR="00AF57D8">
        <w:rPr>
          <w:rFonts w:ascii="Times New Roman" w:hAnsi="Times New Roman" w:cs="Times New Roman"/>
          <w:szCs w:val="21"/>
        </w:rPr>
        <w:t>S1</w:t>
      </w:r>
      <w:r w:rsidRPr="0085495C">
        <w:rPr>
          <w:rFonts w:ascii="Times New Roman" w:hAnsi="Times New Roman" w:cs="Times New Roman"/>
          <w:szCs w:val="21"/>
        </w:rPr>
        <w:t xml:space="preserve"> </w:t>
      </w:r>
      <w:r w:rsidRPr="0085495C">
        <w:rPr>
          <w:rFonts w:ascii="Times New Roman" w:hAnsi="Times New Roman" w:cs="Times New Roman" w:hint="eastAsia"/>
          <w:szCs w:val="21"/>
        </w:rPr>
        <w:t xml:space="preserve">Correlation coefficients between </w:t>
      </w:r>
      <w:r w:rsidR="00AF57D8">
        <w:rPr>
          <w:rFonts w:ascii="Times New Roman" w:hAnsi="Times New Roman" w:cs="Times New Roman"/>
          <w:szCs w:val="21"/>
        </w:rPr>
        <w:t xml:space="preserve">pairs of </w:t>
      </w:r>
      <w:r w:rsidRPr="0085495C">
        <w:rPr>
          <w:rFonts w:ascii="Times New Roman" w:hAnsi="Times New Roman" w:cs="Times New Roman" w:hint="eastAsia"/>
          <w:szCs w:val="21"/>
        </w:rPr>
        <w:t>environmental variables</w:t>
      </w:r>
    </w:p>
    <w:tbl>
      <w:tblPr>
        <w:tblpPr w:leftFromText="180" w:rightFromText="180" w:vertAnchor="page" w:horzAnchor="margin" w:tblpXSpec="center" w:tblpY="1"/>
        <w:tblW w:w="548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3"/>
        <w:gridCol w:w="637"/>
        <w:gridCol w:w="588"/>
        <w:gridCol w:w="587"/>
        <w:gridCol w:w="749"/>
        <w:gridCol w:w="703"/>
        <w:gridCol w:w="572"/>
        <w:gridCol w:w="566"/>
        <w:gridCol w:w="850"/>
        <w:gridCol w:w="709"/>
        <w:gridCol w:w="566"/>
        <w:gridCol w:w="709"/>
        <w:gridCol w:w="713"/>
        <w:gridCol w:w="709"/>
        <w:gridCol w:w="709"/>
        <w:gridCol w:w="425"/>
        <w:gridCol w:w="853"/>
        <w:gridCol w:w="709"/>
        <w:gridCol w:w="703"/>
        <w:gridCol w:w="709"/>
        <w:gridCol w:w="713"/>
        <w:gridCol w:w="838"/>
      </w:tblGrid>
      <w:tr w:rsidR="0012241C" w:rsidRPr="0085495C" w:rsidTr="0012241C">
        <w:trPr>
          <w:cantSplit/>
          <w:trHeight w:val="219"/>
          <w:tblHeader/>
        </w:trPr>
        <w:tc>
          <w:tcPr>
            <w:tcW w:w="3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85495C" w:rsidRDefault="001C4F6E" w:rsidP="00C83E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9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alt</w:t>
            </w:r>
            <w:r w:rsidR="003250AC">
              <w:rPr>
                <w:rFonts w:ascii="Times New Roman" w:hAnsi="Times New Roman" w:cs="Times New Roman"/>
                <w:kern w:val="0"/>
                <w:sz w:val="18"/>
                <w:szCs w:val="18"/>
              </w:rPr>
              <w:t>itude</w:t>
            </w:r>
            <w:bookmarkStart w:id="0" w:name="_GoBack"/>
            <w:bookmarkEnd w:id="0"/>
          </w:p>
        </w:tc>
        <w:tc>
          <w:tcPr>
            <w:tcW w:w="19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9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aspect</w:t>
            </w:r>
          </w:p>
        </w:tc>
        <w:tc>
          <w:tcPr>
            <w:tcW w:w="19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9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slope</w:t>
            </w:r>
          </w:p>
        </w:tc>
        <w:tc>
          <w:tcPr>
            <w:tcW w:w="24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Annual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</w:t>
            </w:r>
            <w:r w:rsidRPr="00E8364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ean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</w:t>
            </w:r>
            <w:r w:rsidRPr="00E8364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emperature</w:t>
            </w:r>
          </w:p>
        </w:tc>
        <w:tc>
          <w:tcPr>
            <w:tcW w:w="23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Mean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d</w:t>
            </w:r>
            <w:r w:rsidRPr="00E8364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iurnal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</w:t>
            </w:r>
            <w:r w:rsidRPr="00E8364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ange</w:t>
            </w:r>
          </w:p>
        </w:tc>
        <w:tc>
          <w:tcPr>
            <w:tcW w:w="18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Isothermality</w:t>
            </w:r>
          </w:p>
        </w:tc>
        <w:tc>
          <w:tcPr>
            <w:tcW w:w="18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Temperature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easonality</w:t>
            </w:r>
          </w:p>
        </w:tc>
        <w:tc>
          <w:tcPr>
            <w:tcW w:w="27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Max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emperature of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armest 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onth</w:t>
            </w:r>
          </w:p>
        </w:tc>
        <w:tc>
          <w:tcPr>
            <w:tcW w:w="23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Min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emperature of 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oldest 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onth</w:t>
            </w:r>
          </w:p>
        </w:tc>
        <w:tc>
          <w:tcPr>
            <w:tcW w:w="18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Temperature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nnual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ange</w:t>
            </w:r>
          </w:p>
        </w:tc>
        <w:tc>
          <w:tcPr>
            <w:tcW w:w="23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emperature of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ettest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uarter</w:t>
            </w:r>
          </w:p>
        </w:tc>
        <w:tc>
          <w:tcPr>
            <w:tcW w:w="23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emperature of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riest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uarter</w:t>
            </w:r>
          </w:p>
        </w:tc>
        <w:tc>
          <w:tcPr>
            <w:tcW w:w="23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emperature of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armest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uarter</w:t>
            </w:r>
          </w:p>
        </w:tc>
        <w:tc>
          <w:tcPr>
            <w:tcW w:w="23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emperature of 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oldest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uarter</w:t>
            </w:r>
          </w:p>
        </w:tc>
        <w:tc>
          <w:tcPr>
            <w:tcW w:w="13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Annual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recipitation</w:t>
            </w:r>
          </w:p>
        </w:tc>
        <w:tc>
          <w:tcPr>
            <w:tcW w:w="27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Precipitation of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ettest 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onth</w:t>
            </w:r>
          </w:p>
        </w:tc>
        <w:tc>
          <w:tcPr>
            <w:tcW w:w="23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Precipitation of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riest 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onth</w:t>
            </w:r>
          </w:p>
        </w:tc>
        <w:tc>
          <w:tcPr>
            <w:tcW w:w="23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Precipitation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easonality</w:t>
            </w:r>
          </w:p>
        </w:tc>
        <w:tc>
          <w:tcPr>
            <w:tcW w:w="23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Precipitation of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ettest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uarter</w:t>
            </w:r>
          </w:p>
        </w:tc>
        <w:tc>
          <w:tcPr>
            <w:tcW w:w="23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Precipitation of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riest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uarter</w:t>
            </w:r>
          </w:p>
        </w:tc>
        <w:tc>
          <w:tcPr>
            <w:tcW w:w="27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C4F6E" w:rsidRPr="0085495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Precipitation of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armest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uarter</w:t>
            </w:r>
          </w:p>
        </w:tc>
      </w:tr>
      <w:tr w:rsidR="0012241C" w:rsidRPr="0085495C" w:rsidTr="0012241C">
        <w:trPr>
          <w:cantSplit/>
          <w:trHeight w:val="245"/>
          <w:tblHeader/>
        </w:trPr>
        <w:tc>
          <w:tcPr>
            <w:tcW w:w="318" w:type="pc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85495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9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aspect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.094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48"/>
          <w:tblHeader/>
        </w:trPr>
        <w:tc>
          <w:tcPr>
            <w:tcW w:w="318" w:type="pc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85495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9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slope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.138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.067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F6E" w:rsidRPr="0012241C" w:rsidRDefault="001C4F6E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60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Annual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</w:t>
            </w:r>
            <w:r w:rsidRPr="00E8364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ean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</w:t>
            </w:r>
            <w:r w:rsidRPr="00E8364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emperature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.814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.108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.147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60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8364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Mean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d</w:t>
            </w:r>
            <w:r w:rsidRPr="00E8364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iurnal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</w:t>
            </w:r>
            <w:r w:rsidRPr="00E8364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ange 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.478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.203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.262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.349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48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8364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Isothermality 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.636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.171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.136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.260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.807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60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Temperature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easonality 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.600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.041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.064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.113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.233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.715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60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Max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emperature of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armest 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onth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.918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.115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.082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.884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.249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.411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.495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48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Min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emperature of 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oldest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m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onth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lastRenderedPageBreak/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.609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.011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.230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.896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.404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.132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.215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.664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60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Temperature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nnual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ange 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.300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.148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.206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.118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.247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.303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.861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.308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.476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60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emperature of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ettest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uarter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.574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.084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.055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.668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.137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.131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.179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.613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.506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.089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48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emperature of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riest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uarter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.632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.055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.115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.897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.295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.100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.151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.714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.939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.359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.406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328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emperature of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armest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uarter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.953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.103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.117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.914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.426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.523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.478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.963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.723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.208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.634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.741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60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emperature of 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oldest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uarter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.582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.058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.161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.916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.292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.028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.251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.671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.965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.449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.550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.945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.717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48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Annual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recipitation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.510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.069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.034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.491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.431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.383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.092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.464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.569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.184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.080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.639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.484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.479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60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Precipitation of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ettest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m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onth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lastRenderedPageBreak/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.436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.018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.030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.537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.228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.148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.053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.461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.583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.234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.066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.658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.460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.553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.877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60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Precipitation of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riest 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onth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.582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.063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.061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.498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.496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.521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.267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.526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.493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.031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.119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.607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.556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.426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.887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.667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48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Precipitation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easonality 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.493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.142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.083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.154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.519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.715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.589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.346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.100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.306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.159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.144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.375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.016</w:t>
            </w: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.532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.118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.725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60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Precipitation of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ettest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uarter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.418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.015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.019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.567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.256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.123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.137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.447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.647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.327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.038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.721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.456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.614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.908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.975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.717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.151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60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Precipitation of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riest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uarter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.590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.041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.047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.462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.469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.537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.332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.536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.440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.050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.144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.562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.549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.366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.874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.649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.987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.758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.686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260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Precipitation of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armest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uarter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.148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.021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.029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.334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.124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.082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.320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.172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.483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.419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.156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.441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.179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.438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.634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.818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.280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.182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.795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.244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</w:p>
        </w:tc>
      </w:tr>
      <w:tr w:rsidR="0012241C" w:rsidRPr="0085495C" w:rsidTr="0012241C">
        <w:trPr>
          <w:cantSplit/>
          <w:trHeight w:val="124"/>
          <w:tblHeader/>
        </w:trPr>
        <w:tc>
          <w:tcPr>
            <w:tcW w:w="31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E8364A" w:rsidRDefault="00C83E33" w:rsidP="00C83E3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364A">
              <w:rPr>
                <w:rFonts w:ascii="Times New Roman" w:hAnsi="Times New Roman"/>
                <w:sz w:val="18"/>
                <w:szCs w:val="18"/>
              </w:rPr>
              <w:t xml:space="preserve">Precipitation of 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 xml:space="preserve">oldest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E8364A">
              <w:rPr>
                <w:rFonts w:ascii="Times New Roman" w:hAnsi="Times New Roman"/>
                <w:sz w:val="18"/>
                <w:szCs w:val="18"/>
              </w:rPr>
              <w:t>uarter</w:t>
            </w:r>
          </w:p>
        </w:tc>
        <w:tc>
          <w:tcPr>
            <w:tcW w:w="20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.570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.017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.021</w:t>
            </w:r>
          </w:p>
        </w:tc>
        <w:tc>
          <w:tcPr>
            <w:tcW w:w="24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.483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.414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.460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.265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.538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.484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.005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.147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.613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.541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.411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.902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.694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.968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-</w:t>
            </w: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.713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.731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.979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E33" w:rsidRPr="0012241C" w:rsidRDefault="00C83E33" w:rsidP="00C83E33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12241C">
              <w:rPr>
                <w:rFonts w:ascii="Times New Roman" w:hAnsi="Times New Roman" w:cs="Times New Roman" w:hint="eastAsia"/>
                <w:kern w:val="0"/>
                <w:sz w:val="15"/>
                <w:szCs w:val="18"/>
              </w:rPr>
              <w:t>0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</w:rPr>
              <w:t>.283</w:t>
            </w:r>
            <w:r w:rsidRPr="0012241C">
              <w:rPr>
                <w:rFonts w:ascii="Times New Roman" w:hAnsi="Times New Roman" w:cs="Times New Roman"/>
                <w:kern w:val="0"/>
                <w:sz w:val="15"/>
                <w:szCs w:val="18"/>
                <w:vertAlign w:val="superscript"/>
              </w:rPr>
              <w:t>**</w:t>
            </w:r>
          </w:p>
        </w:tc>
      </w:tr>
    </w:tbl>
    <w:p w:rsidR="001C4F6E" w:rsidRPr="0085495C" w:rsidRDefault="001C4F6E" w:rsidP="001C4F6E">
      <w:pPr>
        <w:spacing w:line="360" w:lineRule="auto"/>
        <w:rPr>
          <w:rFonts w:ascii="Times New Roman" w:hAnsi="Times New Roman" w:cs="Times New Roman"/>
          <w:szCs w:val="21"/>
        </w:rPr>
      </w:pPr>
    </w:p>
    <w:p w:rsidR="00975136" w:rsidRDefault="00975136"/>
    <w:sectPr w:rsidR="00975136" w:rsidSect="006E14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8A" w:rsidRDefault="00CD318A" w:rsidP="001C4F6E">
      <w:r>
        <w:separator/>
      </w:r>
    </w:p>
  </w:endnote>
  <w:endnote w:type="continuationSeparator" w:id="0">
    <w:p w:rsidR="00CD318A" w:rsidRDefault="00CD318A" w:rsidP="001C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8A" w:rsidRDefault="00CD318A" w:rsidP="001C4F6E">
      <w:r>
        <w:separator/>
      </w:r>
    </w:p>
  </w:footnote>
  <w:footnote w:type="continuationSeparator" w:id="0">
    <w:p w:rsidR="00CD318A" w:rsidRDefault="00CD318A" w:rsidP="001C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7F"/>
    <w:rsid w:val="0012241C"/>
    <w:rsid w:val="001C4F6E"/>
    <w:rsid w:val="003250AC"/>
    <w:rsid w:val="0050497F"/>
    <w:rsid w:val="005065C7"/>
    <w:rsid w:val="005E28C5"/>
    <w:rsid w:val="006F1255"/>
    <w:rsid w:val="0075617E"/>
    <w:rsid w:val="00975136"/>
    <w:rsid w:val="00AF57D8"/>
    <w:rsid w:val="00C83E33"/>
    <w:rsid w:val="00C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FD9A5"/>
  <w15:chartTrackingRefBased/>
  <w15:docId w15:val="{FFF16D3C-C0AF-4A1E-8643-1091E640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4F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4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4F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2018-10-22T05:49:00Z</dcterms:created>
  <dcterms:modified xsi:type="dcterms:W3CDTF">2018-10-29T07:21:00Z</dcterms:modified>
</cp:coreProperties>
</file>