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48FB" w14:textId="22AC9E32" w:rsidR="00CD11DE" w:rsidRPr="00297EF8" w:rsidRDefault="00297EF8" w:rsidP="00CE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EF8">
        <w:rPr>
          <w:rFonts w:ascii="Times New Roman" w:hAnsi="Times New Roman" w:cs="Times New Roman"/>
          <w:sz w:val="24"/>
          <w:szCs w:val="24"/>
        </w:rPr>
        <w:t>Table</w:t>
      </w:r>
      <w:r w:rsidR="00EC64E6">
        <w:rPr>
          <w:rFonts w:ascii="Times New Roman" w:hAnsi="Times New Roman" w:cs="Times New Roman"/>
          <w:sz w:val="24"/>
          <w:szCs w:val="24"/>
        </w:rPr>
        <w:t xml:space="preserve"> S</w:t>
      </w:r>
      <w:r w:rsidR="0001354B">
        <w:rPr>
          <w:rFonts w:ascii="Times New Roman" w:hAnsi="Times New Roman" w:cs="Times New Roman"/>
          <w:sz w:val="24"/>
          <w:szCs w:val="24"/>
        </w:rPr>
        <w:t>3</w:t>
      </w:r>
      <w:r w:rsidR="00EC64E6">
        <w:rPr>
          <w:rFonts w:ascii="Times New Roman" w:hAnsi="Times New Roman" w:cs="Times New Roman"/>
          <w:sz w:val="24"/>
          <w:szCs w:val="24"/>
        </w:rPr>
        <w:t xml:space="preserve"> Association between </w:t>
      </w:r>
      <w:r w:rsidR="00E019D1">
        <w:rPr>
          <w:rFonts w:ascii="Times New Roman" w:hAnsi="Times New Roman" w:cs="Times New Roman"/>
          <w:sz w:val="24"/>
          <w:szCs w:val="24"/>
        </w:rPr>
        <w:t xml:space="preserve">the </w:t>
      </w:r>
      <w:r w:rsidR="00EC64E6">
        <w:rPr>
          <w:rFonts w:ascii="Times New Roman" w:hAnsi="Times New Roman" w:cs="Times New Roman"/>
          <w:sz w:val="24"/>
          <w:szCs w:val="24"/>
        </w:rPr>
        <w:t>number of risk allele</w:t>
      </w:r>
      <w:r w:rsidR="00682F4D">
        <w:rPr>
          <w:rFonts w:ascii="Times New Roman" w:hAnsi="Times New Roman" w:cs="Times New Roman"/>
          <w:sz w:val="24"/>
          <w:szCs w:val="24"/>
        </w:rPr>
        <w:t>s</w:t>
      </w:r>
      <w:r w:rsidR="00EC64E6">
        <w:rPr>
          <w:rFonts w:ascii="Times New Roman" w:hAnsi="Times New Roman" w:cs="Times New Roman"/>
          <w:sz w:val="24"/>
          <w:szCs w:val="24"/>
        </w:rPr>
        <w:t xml:space="preserve"> and dyslipidemia 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1977"/>
        <w:gridCol w:w="3302"/>
      </w:tblGrid>
      <w:tr w:rsidR="00EC64E6" w:rsidRPr="00297EF8" w14:paraId="7F6B0DDF" w14:textId="77777777" w:rsidTr="00EC64E6">
        <w:tc>
          <w:tcPr>
            <w:tcW w:w="2076" w:type="pct"/>
            <w:tcBorders>
              <w:top w:val="single" w:sz="4" w:space="0" w:color="auto"/>
              <w:bottom w:val="single" w:sz="4" w:space="0" w:color="auto"/>
            </w:tcBorders>
          </w:tcPr>
          <w:p w14:paraId="0A87AF96" w14:textId="22226430" w:rsidR="00EC64E6" w:rsidRPr="00297EF8" w:rsidRDefault="00EC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DC0F" w14:textId="385B0D58" w:rsidR="00EC64E6" w:rsidRPr="00A2537A" w:rsidRDefault="00EC64E6" w:rsidP="00CE15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7EF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A253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3F7A6" w14:textId="4720B56B" w:rsidR="00EC64E6" w:rsidRPr="00297EF8" w:rsidRDefault="00EC64E6" w:rsidP="00CE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</w:tr>
      <w:tr w:rsidR="00EC64E6" w:rsidRPr="00297EF8" w14:paraId="3D46ED61" w14:textId="77777777" w:rsidTr="00EC64E6">
        <w:tc>
          <w:tcPr>
            <w:tcW w:w="2076" w:type="pct"/>
            <w:tcBorders>
              <w:top w:val="single" w:sz="4" w:space="0" w:color="auto"/>
            </w:tcBorders>
          </w:tcPr>
          <w:p w14:paraId="49002124" w14:textId="16CBE71E" w:rsidR="00EC64E6" w:rsidRPr="00297EF8" w:rsidRDefault="00EC64E6" w:rsidP="00297E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>Number of risk allel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82F4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14:paraId="093A22E1" w14:textId="61F0E6E0" w:rsidR="00EC64E6" w:rsidRPr="00A2537A" w:rsidRDefault="00EC64E6" w:rsidP="00CE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&lt;</w:t>
            </w:r>
            <w:r w:rsidRPr="00A2537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829" w:type="pct"/>
            <w:tcBorders>
              <w:top w:val="single" w:sz="4" w:space="0" w:color="auto"/>
            </w:tcBorders>
            <w:vAlign w:val="center"/>
          </w:tcPr>
          <w:p w14:paraId="1658D780" w14:textId="5D0E4A40" w:rsidR="00EC64E6" w:rsidRPr="00297EF8" w:rsidRDefault="00EC64E6" w:rsidP="00CE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.073(1.035-1.113)</w:t>
            </w:r>
          </w:p>
        </w:tc>
      </w:tr>
      <w:tr w:rsidR="00EC64E6" w:rsidRPr="00297EF8" w14:paraId="10D838E6" w14:textId="77777777" w:rsidTr="00EC64E6">
        <w:tc>
          <w:tcPr>
            <w:tcW w:w="2076" w:type="pct"/>
          </w:tcPr>
          <w:p w14:paraId="650D7F26" w14:textId="47E86517" w:rsidR="00EC64E6" w:rsidRPr="00297EF8" w:rsidRDefault="00EC64E6" w:rsidP="00EC64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(Female/Male)</w:t>
            </w:r>
          </w:p>
        </w:tc>
        <w:tc>
          <w:tcPr>
            <w:tcW w:w="1095" w:type="pct"/>
            <w:vAlign w:val="center"/>
          </w:tcPr>
          <w:p w14:paraId="09852529" w14:textId="366B081C" w:rsidR="00EC64E6" w:rsidRPr="00297EF8" w:rsidRDefault="00EC64E6" w:rsidP="00EC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.651</w:t>
            </w:r>
          </w:p>
        </w:tc>
        <w:tc>
          <w:tcPr>
            <w:tcW w:w="1829" w:type="pct"/>
            <w:vAlign w:val="center"/>
          </w:tcPr>
          <w:p w14:paraId="53EF3AAF" w14:textId="4322DE35" w:rsidR="00EC64E6" w:rsidRPr="00297EF8" w:rsidRDefault="00EC64E6" w:rsidP="00EC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.039(0.880-1.228)</w:t>
            </w:r>
          </w:p>
        </w:tc>
      </w:tr>
      <w:tr w:rsidR="00EC64E6" w:rsidRPr="00297EF8" w14:paraId="628581AC" w14:textId="77777777" w:rsidTr="00EC64E6">
        <w:tc>
          <w:tcPr>
            <w:tcW w:w="2076" w:type="pct"/>
          </w:tcPr>
          <w:p w14:paraId="520B7AB6" w14:textId="4B36C29C" w:rsidR="00EC64E6" w:rsidRPr="00297EF8" w:rsidRDefault="00EC64E6" w:rsidP="00EC64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095" w:type="pct"/>
            <w:vAlign w:val="center"/>
          </w:tcPr>
          <w:p w14:paraId="02B51E46" w14:textId="72612C12" w:rsidR="00EC64E6" w:rsidRPr="00A2537A" w:rsidRDefault="00EC64E6" w:rsidP="00EC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&lt;</w:t>
            </w:r>
            <w:r w:rsidRPr="00A2537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829" w:type="pct"/>
            <w:vAlign w:val="center"/>
          </w:tcPr>
          <w:p w14:paraId="795720CB" w14:textId="7E9FE440" w:rsidR="00EC64E6" w:rsidRPr="00297EF8" w:rsidRDefault="00EC64E6" w:rsidP="00EC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.017(1.008-1.026)</w:t>
            </w:r>
          </w:p>
        </w:tc>
      </w:tr>
      <w:tr w:rsidR="00EC64E6" w:rsidRPr="00297EF8" w14:paraId="35AB00A1" w14:textId="77777777" w:rsidTr="00EC64E6">
        <w:tc>
          <w:tcPr>
            <w:tcW w:w="2076" w:type="pct"/>
          </w:tcPr>
          <w:p w14:paraId="36CCA111" w14:textId="1193B1F6" w:rsidR="00EC64E6" w:rsidRPr="00297EF8" w:rsidRDefault="00EC64E6" w:rsidP="00EC64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095" w:type="pct"/>
            <w:vAlign w:val="center"/>
          </w:tcPr>
          <w:p w14:paraId="19444F8C" w14:textId="73AF29B1" w:rsidR="00EC64E6" w:rsidRPr="00A2537A" w:rsidRDefault="00EC64E6" w:rsidP="00EC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A2537A">
              <w:rPr>
                <w:rFonts w:ascii="Times New Roman" w:hAnsi="Times New Roman" w:cs="Times New Roman"/>
                <w:b/>
                <w:sz w:val="24"/>
                <w:szCs w:val="24"/>
              </w:rPr>
              <w:t>.001</w:t>
            </w:r>
          </w:p>
        </w:tc>
        <w:tc>
          <w:tcPr>
            <w:tcW w:w="1829" w:type="pct"/>
            <w:vAlign w:val="center"/>
          </w:tcPr>
          <w:p w14:paraId="6CAC7929" w14:textId="4083BDD8" w:rsidR="00EC64E6" w:rsidRPr="00297EF8" w:rsidRDefault="00EC64E6" w:rsidP="00EC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.066(1.025-1.109)</w:t>
            </w:r>
          </w:p>
        </w:tc>
      </w:tr>
      <w:tr w:rsidR="00EC64E6" w:rsidRPr="00297EF8" w14:paraId="4EFAABF8" w14:textId="77777777" w:rsidTr="00EC64E6">
        <w:tc>
          <w:tcPr>
            <w:tcW w:w="2076" w:type="pct"/>
          </w:tcPr>
          <w:p w14:paraId="7C43F2C2" w14:textId="326274E9" w:rsidR="00EC64E6" w:rsidRPr="00297EF8" w:rsidRDefault="00EC64E6" w:rsidP="00EC64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>Waist circu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97EF8">
              <w:rPr>
                <w:rFonts w:ascii="Times New Roman" w:hAnsi="Times New Roman" w:cs="Times New Roman"/>
                <w:sz w:val="24"/>
                <w:szCs w:val="24"/>
              </w:rPr>
              <w:t>ference</w:t>
            </w:r>
          </w:p>
        </w:tc>
        <w:tc>
          <w:tcPr>
            <w:tcW w:w="1095" w:type="pct"/>
            <w:vAlign w:val="center"/>
          </w:tcPr>
          <w:p w14:paraId="12DCEAE7" w14:textId="6F2D757B" w:rsidR="00EC64E6" w:rsidRPr="00A2537A" w:rsidRDefault="00EC64E6" w:rsidP="00EC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&lt;</w:t>
            </w:r>
            <w:r w:rsidRPr="00A2537A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829" w:type="pct"/>
            <w:vAlign w:val="center"/>
          </w:tcPr>
          <w:p w14:paraId="402C4F6C" w14:textId="39D47432" w:rsidR="00EC64E6" w:rsidRPr="00297EF8" w:rsidRDefault="00EC64E6" w:rsidP="00EC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.112(1.095-1.128)</w:t>
            </w:r>
          </w:p>
        </w:tc>
      </w:tr>
    </w:tbl>
    <w:p w14:paraId="23C0C13B" w14:textId="29EED5E6" w:rsidR="00297EF8" w:rsidRDefault="0068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ote:</w:t>
      </w:r>
    </w:p>
    <w:p w14:paraId="4A90A1D6" w14:textId="11E266E6" w:rsidR="00682F4D" w:rsidRDefault="0068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MI, body mass index</w:t>
      </w:r>
    </w:p>
    <w:p w14:paraId="50EA2287" w14:textId="365F447B" w:rsidR="00682F4D" w:rsidRDefault="0068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R, odds ratio</w:t>
      </w:r>
    </w:p>
    <w:p w14:paraId="760FE156" w14:textId="38F8AA63" w:rsidR="00682F4D" w:rsidRDefault="0068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I, confidence interval</w:t>
      </w:r>
    </w:p>
    <w:p w14:paraId="36AD7B2C" w14:textId="213338FC" w:rsidR="00A2537A" w:rsidRPr="00A2537A" w:rsidRDefault="00BF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bookmarkStart w:id="0" w:name="_GoBack"/>
      <w:bookmarkEnd w:id="0"/>
      <w:r w:rsidR="00A2537A">
        <w:rPr>
          <w:rFonts w:ascii="Times New Roman" w:hAnsi="Times New Roman" w:cs="Times New Roman" w:hint="eastAsia"/>
          <w:sz w:val="24"/>
          <w:szCs w:val="24"/>
        </w:rPr>
        <w:t>a</w:t>
      </w:r>
      <w:r w:rsidR="00A2537A">
        <w:rPr>
          <w:rFonts w:ascii="Times New Roman" w:hAnsi="Times New Roman" w:cs="Times New Roman"/>
          <w:sz w:val="24"/>
          <w:szCs w:val="24"/>
        </w:rPr>
        <w:t>)</w:t>
      </w:r>
      <w:r w:rsidR="00A2537A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="00A2537A">
        <w:rPr>
          <w:rFonts w:ascii="Times New Roman" w:hAnsi="Times New Roman" w:cs="Times New Roman"/>
          <w:sz w:val="24"/>
          <w:szCs w:val="24"/>
        </w:rPr>
        <w:t>values of no more than 0.05 were presented in bold.</w:t>
      </w:r>
    </w:p>
    <w:sectPr w:rsidR="00A2537A" w:rsidRPr="00A2537A" w:rsidSect="00CF249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A698" w14:textId="77777777" w:rsidR="009724C6" w:rsidRDefault="009724C6" w:rsidP="00297EF8">
      <w:r>
        <w:separator/>
      </w:r>
    </w:p>
  </w:endnote>
  <w:endnote w:type="continuationSeparator" w:id="0">
    <w:p w14:paraId="2F370E99" w14:textId="77777777" w:rsidR="009724C6" w:rsidRDefault="009724C6" w:rsidP="0029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B28D" w14:textId="77777777" w:rsidR="009724C6" w:rsidRDefault="009724C6" w:rsidP="00297EF8">
      <w:r>
        <w:separator/>
      </w:r>
    </w:p>
  </w:footnote>
  <w:footnote w:type="continuationSeparator" w:id="0">
    <w:p w14:paraId="7C89CA46" w14:textId="77777777" w:rsidR="009724C6" w:rsidRDefault="009724C6" w:rsidP="0029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9B"/>
    <w:rsid w:val="0001354B"/>
    <w:rsid w:val="001D2612"/>
    <w:rsid w:val="00260585"/>
    <w:rsid w:val="00297EF8"/>
    <w:rsid w:val="004B1EB0"/>
    <w:rsid w:val="005E79D9"/>
    <w:rsid w:val="00682F4D"/>
    <w:rsid w:val="007D2D9B"/>
    <w:rsid w:val="009221C5"/>
    <w:rsid w:val="009724C6"/>
    <w:rsid w:val="009F5527"/>
    <w:rsid w:val="00A2537A"/>
    <w:rsid w:val="00B95F03"/>
    <w:rsid w:val="00BC55FE"/>
    <w:rsid w:val="00BF2BE6"/>
    <w:rsid w:val="00CD11DE"/>
    <w:rsid w:val="00CE1590"/>
    <w:rsid w:val="00CF2499"/>
    <w:rsid w:val="00D70D03"/>
    <w:rsid w:val="00E019D1"/>
    <w:rsid w:val="00E132AF"/>
    <w:rsid w:val="00EC64E6"/>
    <w:rsid w:val="00F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3181F"/>
  <w15:chartTrackingRefBased/>
  <w15:docId w15:val="{807CD886-C08F-4505-823A-52EEC331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EF8"/>
    <w:rPr>
      <w:sz w:val="18"/>
      <w:szCs w:val="18"/>
    </w:rPr>
  </w:style>
  <w:style w:type="table" w:styleId="a7">
    <w:name w:val="Table Grid"/>
    <w:basedOn w:val="a1"/>
    <w:uiPriority w:val="39"/>
    <w:rsid w:val="0029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97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微</dc:creator>
  <cp:keywords/>
  <dc:description/>
  <cp:lastModifiedBy>白 微</cp:lastModifiedBy>
  <cp:revision>12</cp:revision>
  <dcterms:created xsi:type="dcterms:W3CDTF">2018-07-09T02:49:00Z</dcterms:created>
  <dcterms:modified xsi:type="dcterms:W3CDTF">2018-11-05T15:01:00Z</dcterms:modified>
</cp:coreProperties>
</file>