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BC" w:rsidRDefault="00655804" w:rsidP="00DC27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804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C2780" w:rsidRPr="00655804">
        <w:rPr>
          <w:rFonts w:ascii="Times New Roman" w:hAnsi="Times New Roman" w:cs="Times New Roman"/>
          <w:b/>
          <w:sz w:val="24"/>
          <w:szCs w:val="24"/>
        </w:rPr>
        <w:t>4.</w:t>
      </w:r>
      <w:proofErr w:type="gramEnd"/>
      <w:r w:rsidR="00DC2780" w:rsidRPr="00DC2780">
        <w:rPr>
          <w:rFonts w:ascii="Times New Roman" w:hAnsi="Times New Roman" w:cs="Times New Roman"/>
          <w:sz w:val="24"/>
          <w:szCs w:val="24"/>
        </w:rPr>
        <w:t xml:space="preserve"> Correlation between the biological activities and top scored vs. selected poses on the basis of ligand-protein interaction profiles of compounds from classes A, B and C.</w:t>
      </w:r>
    </w:p>
    <w:tbl>
      <w:tblPr>
        <w:tblW w:w="9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00"/>
        <w:gridCol w:w="1760"/>
        <w:gridCol w:w="2100"/>
        <w:gridCol w:w="2620"/>
      </w:tblGrid>
      <w:tr w:rsidR="00DC2780" w:rsidRPr="00CC6E00" w:rsidTr="009D1094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Compound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-log </w:t>
            </w:r>
            <w:r w:rsidRPr="00CC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</w:t>
            </w:r>
            <w:r w:rsidRPr="00CC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Top-pose Gold score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Selected-pose Gold score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1.3098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72.22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59.86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59.4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-0.1761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69.22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57.68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-0.1461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58.04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56.73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-0.8388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62.13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55.49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-1.4771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59.45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58.13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1.3979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60.46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55.55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0.699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49.91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49.91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55.64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43.81</w:t>
            </w:r>
          </w:p>
        </w:tc>
      </w:tr>
      <w:tr w:rsidR="00DC2780" w:rsidRPr="00CC6E00" w:rsidTr="009D10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-1.57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51.489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DC2780" w:rsidRPr="00CC6E00" w:rsidRDefault="00DC2780" w:rsidP="009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45.53</w:t>
            </w:r>
          </w:p>
        </w:tc>
      </w:tr>
    </w:tbl>
    <w:p w:rsidR="00DC2780" w:rsidRPr="00DC2780" w:rsidRDefault="00DC2780" w:rsidP="00DC27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780" w:rsidRPr="00DC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3"/>
    <w:rsid w:val="000030EA"/>
    <w:rsid w:val="002400C3"/>
    <w:rsid w:val="00655804"/>
    <w:rsid w:val="00CC6E00"/>
    <w:rsid w:val="00DC2780"/>
    <w:rsid w:val="00F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Zafar</dc:creator>
  <cp:keywords/>
  <dc:description/>
  <cp:lastModifiedBy>Sadia  Zafar </cp:lastModifiedBy>
  <cp:revision>5</cp:revision>
  <dcterms:created xsi:type="dcterms:W3CDTF">2018-07-25T16:58:00Z</dcterms:created>
  <dcterms:modified xsi:type="dcterms:W3CDTF">2018-07-26T04:50:00Z</dcterms:modified>
</cp:coreProperties>
</file>