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1" w:rsidRDefault="00193A04">
      <w:r>
        <w:rPr>
          <w:noProof/>
        </w:rPr>
        <w:drawing>
          <wp:inline distT="0" distB="0" distL="0" distR="0">
            <wp:extent cx="5486400" cy="30413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04" w:rsidRPr="00193A04" w:rsidRDefault="00193A04" w:rsidP="00193A04">
      <w:pPr>
        <w:jc w:val="both"/>
        <w:rPr>
          <w:rFonts w:ascii="Times New Roman" w:hAnsi="Times New Roman" w:cs="Times New Roman"/>
        </w:rPr>
      </w:pPr>
      <w:proofErr w:type="gramStart"/>
      <w:r w:rsidRPr="00193A04">
        <w:rPr>
          <w:rFonts w:ascii="Times New Roman" w:hAnsi="Times New Roman" w:cs="Times New Roman"/>
          <w:b/>
          <w:bCs/>
        </w:rPr>
        <w:t>Supplementary Figure 4</w:t>
      </w:r>
      <w:r w:rsidRPr="00193A04">
        <w:rPr>
          <w:rFonts w:ascii="Times New Roman" w:hAnsi="Times New Roman" w:cs="Times New Roman"/>
        </w:rPr>
        <w:t>.</w:t>
      </w:r>
      <w:proofErr w:type="gramEnd"/>
      <w:r w:rsidRPr="00193A04">
        <w:rPr>
          <w:rFonts w:ascii="Times New Roman" w:hAnsi="Times New Roman" w:cs="Times New Roman"/>
        </w:rPr>
        <w:t xml:space="preserve"> (</w:t>
      </w:r>
      <w:r w:rsidRPr="00193A04">
        <w:rPr>
          <w:rFonts w:ascii="Times New Roman" w:hAnsi="Times New Roman" w:cs="Times New Roman"/>
          <w:b/>
          <w:bCs/>
        </w:rPr>
        <w:t>A</w:t>
      </w:r>
      <w:r w:rsidRPr="00193A04">
        <w:rPr>
          <w:rFonts w:ascii="Times New Roman" w:hAnsi="Times New Roman" w:cs="Times New Roman"/>
        </w:rPr>
        <w:t xml:space="preserve">)PCR amplification </w:t>
      </w:r>
      <w:proofErr w:type="gramStart"/>
      <w:r w:rsidRPr="00193A04">
        <w:rPr>
          <w:rFonts w:ascii="Times New Roman" w:hAnsi="Times New Roman" w:cs="Times New Roman"/>
        </w:rPr>
        <w:t>of  complete</w:t>
      </w:r>
      <w:proofErr w:type="gramEnd"/>
      <w:r w:rsidRPr="00193A04">
        <w:rPr>
          <w:rFonts w:ascii="Times New Roman" w:hAnsi="Times New Roman" w:cs="Times New Roman"/>
        </w:rPr>
        <w:t xml:space="preserve"> HD-a loci of different </w:t>
      </w:r>
      <w:r w:rsidRPr="00193A04">
        <w:rPr>
          <w:rFonts w:ascii="Times New Roman" w:hAnsi="Times New Roman" w:cs="Times New Roman"/>
          <w:i/>
          <w:iCs/>
        </w:rPr>
        <w:t xml:space="preserve">F. </w:t>
      </w:r>
      <w:proofErr w:type="spellStart"/>
      <w:r w:rsidRPr="00193A04">
        <w:rPr>
          <w:rFonts w:ascii="Times New Roman" w:hAnsi="Times New Roman" w:cs="Times New Roman"/>
          <w:i/>
          <w:iCs/>
        </w:rPr>
        <w:t>velutipes</w:t>
      </w:r>
      <w:proofErr w:type="spellEnd"/>
      <w:r w:rsidRPr="00193A04">
        <w:rPr>
          <w:rFonts w:ascii="Times New Roman" w:hAnsi="Times New Roman" w:cs="Times New Roman"/>
          <w:i/>
          <w:iCs/>
        </w:rPr>
        <w:t xml:space="preserve"> </w:t>
      </w:r>
      <w:r w:rsidRPr="00193A04">
        <w:rPr>
          <w:rFonts w:ascii="Times New Roman" w:hAnsi="Times New Roman" w:cs="Times New Roman"/>
        </w:rPr>
        <w:t>strains; (</w:t>
      </w:r>
      <w:r w:rsidRPr="00193A04">
        <w:rPr>
          <w:rFonts w:ascii="Times New Roman" w:hAnsi="Times New Roman" w:cs="Times New Roman"/>
          <w:b/>
          <w:bCs/>
        </w:rPr>
        <w:t>B</w:t>
      </w:r>
      <w:r w:rsidRPr="00193A04">
        <w:rPr>
          <w:rFonts w:ascii="Times New Roman" w:hAnsi="Times New Roman" w:cs="Times New Roman"/>
        </w:rPr>
        <w:t xml:space="preserve">) Nested PCR amplification inside the HD-b </w:t>
      </w:r>
      <w:proofErr w:type="spellStart"/>
      <w:r w:rsidRPr="00193A04">
        <w:rPr>
          <w:rFonts w:ascii="Times New Roman" w:hAnsi="Times New Roman" w:cs="Times New Roman"/>
        </w:rPr>
        <w:t>sublocus</w:t>
      </w:r>
      <w:proofErr w:type="spellEnd"/>
      <w:r w:rsidRPr="00193A04">
        <w:rPr>
          <w:rFonts w:ascii="Times New Roman" w:hAnsi="Times New Roman" w:cs="Times New Roman"/>
        </w:rPr>
        <w:t xml:space="preserve"> (a region in-between HD-b genes) in different </w:t>
      </w:r>
      <w:r w:rsidRPr="00193A04">
        <w:rPr>
          <w:rFonts w:ascii="Times New Roman" w:hAnsi="Times New Roman" w:cs="Times New Roman"/>
          <w:i/>
          <w:iCs/>
        </w:rPr>
        <w:t xml:space="preserve">F. </w:t>
      </w:r>
      <w:proofErr w:type="spellStart"/>
      <w:r w:rsidRPr="00193A04">
        <w:rPr>
          <w:rFonts w:ascii="Times New Roman" w:hAnsi="Times New Roman" w:cs="Times New Roman"/>
          <w:i/>
          <w:iCs/>
        </w:rPr>
        <w:t>velutipes</w:t>
      </w:r>
      <w:proofErr w:type="spellEnd"/>
      <w:r w:rsidRPr="00193A04">
        <w:rPr>
          <w:rFonts w:ascii="Times New Roman" w:hAnsi="Times New Roman" w:cs="Times New Roman"/>
          <w:i/>
          <w:iCs/>
        </w:rPr>
        <w:t xml:space="preserve"> </w:t>
      </w:r>
      <w:r w:rsidRPr="00193A04">
        <w:rPr>
          <w:rFonts w:ascii="Times New Roman" w:hAnsi="Times New Roman" w:cs="Times New Roman"/>
        </w:rPr>
        <w:t xml:space="preserve">strains </w:t>
      </w:r>
    </w:p>
    <w:p w:rsidR="00193A04" w:rsidRDefault="00193A04"/>
    <w:sectPr w:rsidR="00193A04" w:rsidSect="00035C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93A04"/>
    <w:rsid w:val="00035C21"/>
    <w:rsid w:val="0019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2018-08-08T01:55:00Z</dcterms:created>
  <dcterms:modified xsi:type="dcterms:W3CDTF">2018-08-08T01:56:00Z</dcterms:modified>
</cp:coreProperties>
</file>