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18" w:rsidRDefault="00831518">
      <w:pPr>
        <w:rPr>
          <w:sz w:val="26"/>
          <w:szCs w:val="26"/>
        </w:rPr>
      </w:pPr>
    </w:p>
    <w:p w:rsidR="00831518" w:rsidRPr="00193DA3" w:rsidRDefault="001024AC">
      <w:pPr>
        <w:rPr>
          <w:sz w:val="26"/>
          <w:szCs w:val="26"/>
          <w:lang w:val="en-US"/>
        </w:rPr>
      </w:pPr>
      <w:r w:rsidRPr="00193DA3">
        <w:rPr>
          <w:sz w:val="26"/>
          <w:szCs w:val="26"/>
          <w:lang w:val="en-US"/>
        </w:rPr>
        <w:t>Warning # 853 in column 23.  Text: da_DK</w:t>
      </w:r>
    </w:p>
    <w:p w:rsidR="00831518" w:rsidRPr="00193DA3" w:rsidRDefault="001024AC">
      <w:pPr>
        <w:rPr>
          <w:sz w:val="26"/>
          <w:szCs w:val="26"/>
          <w:lang w:val="en-US"/>
        </w:rPr>
      </w:pPr>
      <w:r w:rsidRPr="00193DA3">
        <w:rPr>
          <w:sz w:val="26"/>
          <w:szCs w:val="26"/>
          <w:lang w:val="en-US"/>
        </w:rPr>
        <w:t>The LOCALE subcommand of the SET command specifies a locale</w:t>
      </w:r>
    </w:p>
    <w:p w:rsidR="00831518" w:rsidRPr="00193DA3" w:rsidRDefault="001024AC">
      <w:pPr>
        <w:rPr>
          <w:sz w:val="26"/>
          <w:szCs w:val="26"/>
          <w:lang w:val="en-US"/>
        </w:rPr>
      </w:pPr>
      <w:r w:rsidRPr="00193DA3">
        <w:rPr>
          <w:sz w:val="26"/>
          <w:szCs w:val="26"/>
          <w:lang w:val="en-US"/>
        </w:rPr>
        <w:t>for which collation and translation are not available.</w:t>
      </w:r>
    </w:p>
    <w:p w:rsidR="00831518" w:rsidRPr="00193DA3" w:rsidRDefault="001024AC">
      <w:pPr>
        <w:rPr>
          <w:sz w:val="26"/>
          <w:szCs w:val="26"/>
          <w:lang w:val="en-US"/>
        </w:rPr>
      </w:pPr>
      <w:r w:rsidRPr="00193DA3">
        <w:rPr>
          <w:sz w:val="26"/>
          <w:szCs w:val="26"/>
          <w:lang w:val="en-US"/>
        </w:rPr>
        <w:t>GET</w:t>
      </w:r>
    </w:p>
    <w:p w:rsidR="00831518" w:rsidRPr="00193DA3" w:rsidRDefault="001024AC">
      <w:pPr>
        <w:rPr>
          <w:sz w:val="26"/>
          <w:szCs w:val="26"/>
          <w:lang w:val="en-US"/>
        </w:rPr>
      </w:pPr>
      <w:r w:rsidRPr="00193DA3">
        <w:rPr>
          <w:sz w:val="26"/>
          <w:szCs w:val="26"/>
          <w:lang w:val="en-US"/>
        </w:rPr>
        <w:t xml:space="preserve">  FILE='/Users/jacobfloeaaskov/Desktop/PROJECTS/HOLOLENS/SPSS Data/Kategorisk.sav'.</w:t>
      </w:r>
    </w:p>
    <w:p w:rsidR="00831518" w:rsidRPr="00193DA3" w:rsidRDefault="001024AC">
      <w:pPr>
        <w:rPr>
          <w:sz w:val="26"/>
          <w:szCs w:val="26"/>
          <w:lang w:val="en-US"/>
        </w:rPr>
      </w:pPr>
      <w:r w:rsidRPr="00193DA3">
        <w:rPr>
          <w:sz w:val="26"/>
          <w:szCs w:val="26"/>
          <w:lang w:val="en-US"/>
        </w:rPr>
        <w:t>DATASET NAME DataSet1 WINDOW=FRONT.</w:t>
      </w:r>
    </w:p>
    <w:p w:rsidR="00831518" w:rsidRPr="00193DA3" w:rsidRDefault="001024AC">
      <w:pPr>
        <w:rPr>
          <w:sz w:val="26"/>
          <w:szCs w:val="26"/>
          <w:lang w:val="en-US"/>
        </w:rPr>
      </w:pPr>
      <w:r w:rsidRPr="00193DA3">
        <w:rPr>
          <w:sz w:val="26"/>
          <w:szCs w:val="26"/>
          <w:lang w:val="en-US"/>
        </w:rPr>
        <w:t>FREQUENCIES VARIABLES=L1S1 L1S2 L2S1 L2S2 L3S1 L3S2 L4S1 L4S2 L5S1 L5S2 S1 S2</w:t>
      </w:r>
    </w:p>
    <w:p w:rsidR="00831518" w:rsidRDefault="001024AC">
      <w:pPr>
        <w:rPr>
          <w:sz w:val="26"/>
          <w:szCs w:val="26"/>
        </w:rPr>
      </w:pPr>
      <w:r w:rsidRPr="00193DA3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>/BARCHART PERCENT</w:t>
      </w:r>
    </w:p>
    <w:p w:rsidR="00831518" w:rsidRDefault="001024AC">
      <w:pPr>
        <w:rPr>
          <w:sz w:val="26"/>
          <w:szCs w:val="26"/>
        </w:rPr>
      </w:pPr>
      <w:r>
        <w:rPr>
          <w:sz w:val="26"/>
          <w:szCs w:val="26"/>
        </w:rPr>
        <w:t xml:space="preserve">  /ORDER=ANALYSIS.</w:t>
      </w:r>
    </w:p>
    <w:p w:rsidR="00831518" w:rsidRDefault="00831518">
      <w:pPr>
        <w:rPr>
          <w:sz w:val="26"/>
          <w:szCs w:val="26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rPr>
          <w:rFonts w:ascii="Arial" w:hAnsi="Arial" w:cs="Arial"/>
          <w:b/>
          <w:bCs/>
          <w:sz w:val="36"/>
          <w:szCs w:val="36"/>
        </w:rPr>
      </w:pPr>
    </w:p>
    <w:p w:rsidR="00831518" w:rsidRDefault="001024A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Frequencies</w:t>
      </w:r>
    </w:p>
    <w:p w:rsidR="00831518" w:rsidRDefault="00831518">
      <w:pPr>
        <w:rPr>
          <w:rFonts w:ascii="Arial" w:hAnsi="Arial" w:cs="Arial"/>
          <w:sz w:val="36"/>
          <w:szCs w:val="36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046"/>
        <w:gridCol w:w="3084"/>
      </w:tblGrid>
      <w:tr w:rsidR="00831518">
        <w:trPr>
          <w:cantSplit/>
        </w:trPr>
        <w:tc>
          <w:tcPr>
            <w:tcW w:w="9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Notes</w:t>
            </w:r>
          </w:p>
        </w:tc>
      </w:tr>
      <w:tr w:rsidR="00831518">
        <w:trPr>
          <w:cantSplit/>
        </w:trPr>
        <w:tc>
          <w:tcPr>
            <w:tcW w:w="5939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Output Created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20-SEP-2018 16:27:08</w:t>
            </w:r>
          </w:p>
        </w:tc>
      </w:tr>
      <w:tr w:rsidR="00831518">
        <w:trPr>
          <w:cantSplit/>
        </w:trPr>
        <w:tc>
          <w:tcPr>
            <w:tcW w:w="593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Comments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1518">
        <w:trPr>
          <w:cantSplit/>
        </w:trPr>
        <w:tc>
          <w:tcPr>
            <w:tcW w:w="289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Input</w:t>
            </w: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Data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/Users/jacobfloeaaskov/Desktop/PROJECTS/HOLOLENS/SPSS Data/Kategorisk.sav</w:t>
            </w:r>
          </w:p>
        </w:tc>
      </w:tr>
      <w:tr w:rsidR="00831518">
        <w:trPr>
          <w:cantSplit/>
        </w:trPr>
        <w:tc>
          <w:tcPr>
            <w:tcW w:w="28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Active Dataset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DataSet1</w:t>
            </w:r>
          </w:p>
        </w:tc>
      </w:tr>
      <w:tr w:rsidR="00831518">
        <w:trPr>
          <w:cantSplit/>
        </w:trPr>
        <w:tc>
          <w:tcPr>
            <w:tcW w:w="28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Filter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&lt;none&gt;</w:t>
            </w:r>
          </w:p>
        </w:tc>
      </w:tr>
      <w:tr w:rsidR="00831518">
        <w:trPr>
          <w:cantSplit/>
        </w:trPr>
        <w:tc>
          <w:tcPr>
            <w:tcW w:w="28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Weight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&lt;none&gt;</w:t>
            </w:r>
          </w:p>
        </w:tc>
      </w:tr>
      <w:tr w:rsidR="00831518">
        <w:trPr>
          <w:cantSplit/>
        </w:trPr>
        <w:tc>
          <w:tcPr>
            <w:tcW w:w="28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Split File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&lt;none&gt;</w:t>
            </w:r>
          </w:p>
        </w:tc>
      </w:tr>
      <w:tr w:rsidR="00831518">
        <w:trPr>
          <w:cantSplit/>
        </w:trPr>
        <w:tc>
          <w:tcPr>
            <w:tcW w:w="28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Pr="00193DA3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</w:pPr>
            <w:r w:rsidRPr="00193DA3">
              <w:rPr>
                <w:rFonts w:ascii="Arial" w:hAnsi="Arial" w:cs="Arial"/>
                <w:color w:val="264A60"/>
                <w:sz w:val="24"/>
                <w:szCs w:val="24"/>
                <w:lang w:val="en-US"/>
              </w:rPr>
              <w:t>N of Rows in Working Data File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85</w:t>
            </w:r>
          </w:p>
        </w:tc>
      </w:tr>
      <w:tr w:rsidR="00831518" w:rsidRPr="005B1B32">
        <w:trPr>
          <w:cantSplit/>
        </w:trPr>
        <w:tc>
          <w:tcPr>
            <w:tcW w:w="289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Missing Value Handling</w:t>
            </w: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Definition of Missing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Pr="00193DA3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193DA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User-defined missing values are treated as missing.</w:t>
            </w:r>
          </w:p>
        </w:tc>
      </w:tr>
      <w:tr w:rsidR="00831518" w:rsidRPr="005B1B32">
        <w:trPr>
          <w:cantSplit/>
        </w:trPr>
        <w:tc>
          <w:tcPr>
            <w:tcW w:w="289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Pr="00193DA3" w:rsidRDefault="00831518">
            <w:pPr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Cases Used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Pr="00193DA3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193DA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Statistics are based on all cases with valid data.</w:t>
            </w:r>
          </w:p>
        </w:tc>
      </w:tr>
      <w:tr w:rsidR="00831518">
        <w:trPr>
          <w:cantSplit/>
        </w:trPr>
        <w:tc>
          <w:tcPr>
            <w:tcW w:w="593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Syntax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Pr="00193DA3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</w:pPr>
            <w:r w:rsidRPr="00193DA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>FREQUENCIES VARIABLES=L1S1 L1S2 L2S1 L2S2 L3S1 L3S2 L4S1 L4S2 L5S1 L5S2 S1 S2</w:t>
            </w:r>
          </w:p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193DA3">
              <w:rPr>
                <w:rFonts w:ascii="Arial" w:hAnsi="Arial" w:cs="Arial"/>
                <w:color w:val="010205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10205"/>
                <w:sz w:val="24"/>
                <w:szCs w:val="24"/>
              </w:rPr>
              <w:t>/BARCHART PERCENT</w:t>
            </w:r>
          </w:p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 xml:space="preserve">  /ORDER=ANALYSIS.</w:t>
            </w:r>
          </w:p>
        </w:tc>
      </w:tr>
      <w:tr w:rsidR="00831518">
        <w:trPr>
          <w:cantSplit/>
        </w:trPr>
        <w:tc>
          <w:tcPr>
            <w:tcW w:w="289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Resources</w:t>
            </w: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Processor Time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00:00:04,56</w:t>
            </w:r>
          </w:p>
        </w:tc>
      </w:tr>
      <w:tr w:rsidR="00831518">
        <w:trPr>
          <w:cantSplit/>
        </w:trPr>
        <w:tc>
          <w:tcPr>
            <w:tcW w:w="289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Elapsed Time</w:t>
            </w:r>
          </w:p>
        </w:tc>
        <w:tc>
          <w:tcPr>
            <w:tcW w:w="30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00:00:04,00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/>
    <w:p w:rsidR="00831518" w:rsidRDefault="001024AC">
      <w:r>
        <w:t>[DataSet1] /Users/jacobfloeaaskov/Desktop/PROJECTS/HOLOLENS/SPSS Data/Kategorisk.sav</w:t>
      </w:r>
    </w:p>
    <w:p w:rsidR="00831518" w:rsidRDefault="00831518"/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1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769"/>
        <w:gridCol w:w="1073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831518">
        <w:trPr>
          <w:cantSplit/>
        </w:trPr>
        <w:tc>
          <w:tcPr>
            <w:tcW w:w="11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Statistics</w:t>
            </w:r>
          </w:p>
        </w:tc>
      </w:tr>
      <w:tr w:rsidR="00831518">
        <w:trPr>
          <w:cantSplit/>
        </w:trPr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L1S1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L1S2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L2S1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L2S2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L3S1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L3S2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L4S1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L4S2</w:t>
            </w:r>
          </w:p>
        </w:tc>
        <w:tc>
          <w:tcPr>
            <w:tcW w:w="10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L5S1</w:t>
            </w:r>
          </w:p>
        </w:tc>
      </w:tr>
      <w:tr w:rsidR="00831518">
        <w:trPr>
          <w:cantSplit/>
        </w:trPr>
        <w:tc>
          <w:tcPr>
            <w:tcW w:w="76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76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107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07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</w:tr>
    </w:tbl>
    <w:p w:rsidR="00831518" w:rsidRDefault="00831518">
      <w:pPr>
        <w:rPr>
          <w:rFonts w:ascii="Arial" w:hAnsi="Arial" w:cs="Arial"/>
          <w:color w:val="010205"/>
          <w:sz w:val="24"/>
          <w:szCs w:val="24"/>
        </w:rPr>
      </w:pPr>
    </w:p>
    <w:tbl>
      <w:tblPr>
        <w:tblW w:w="11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808"/>
        <w:gridCol w:w="2524"/>
        <w:gridCol w:w="2524"/>
        <w:gridCol w:w="2524"/>
      </w:tblGrid>
      <w:tr w:rsidR="00831518">
        <w:trPr>
          <w:cantSplit/>
        </w:trPr>
        <w:tc>
          <w:tcPr>
            <w:tcW w:w="1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Statistics</w:t>
            </w:r>
          </w:p>
        </w:tc>
      </w:tr>
      <w:tr w:rsidR="00831518">
        <w:trPr>
          <w:cantSplit/>
        </w:trPr>
        <w:tc>
          <w:tcPr>
            <w:tcW w:w="361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L5S2</w:t>
            </w:r>
          </w:p>
        </w:tc>
        <w:tc>
          <w:tcPr>
            <w:tcW w:w="25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S1</w:t>
            </w:r>
          </w:p>
        </w:tc>
        <w:tc>
          <w:tcPr>
            <w:tcW w:w="25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S2</w:t>
            </w:r>
          </w:p>
        </w:tc>
      </w:tr>
      <w:tr w:rsidR="00831518">
        <w:trPr>
          <w:cantSplit/>
        </w:trPr>
        <w:tc>
          <w:tcPr>
            <w:tcW w:w="180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</w:t>
            </w:r>
          </w:p>
        </w:tc>
        <w:tc>
          <w:tcPr>
            <w:tcW w:w="180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252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25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65</w:t>
            </w:r>
          </w:p>
        </w:tc>
        <w:tc>
          <w:tcPr>
            <w:tcW w:w="25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rPr>
          <w:rFonts w:ascii="Arial" w:hAnsi="Arial" w:cs="Arial"/>
          <w:b/>
          <w:bCs/>
          <w:sz w:val="36"/>
          <w:szCs w:val="36"/>
        </w:rPr>
      </w:pPr>
    </w:p>
    <w:p w:rsidR="00831518" w:rsidRDefault="001024A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Frequency Table</w:t>
      </w:r>
    </w:p>
    <w:p w:rsidR="00831518" w:rsidRDefault="00831518">
      <w:pPr>
        <w:rPr>
          <w:rFonts w:ascii="Arial" w:hAnsi="Arial" w:cs="Arial"/>
          <w:sz w:val="36"/>
          <w:szCs w:val="36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L1S1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3,53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23,08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11,76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76,92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15,29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L1S2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4,71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33,33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9,41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66,67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14,12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L2S1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2,35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15,38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12,94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84,62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15,29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L2S2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4,71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33,33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9,41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66,67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14,12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L3S1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3,53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23,08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11,76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76,92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15,29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L3S2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4,71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33,33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9,41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66,67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14,12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L4S1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3,53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23,08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11,76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76,92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15,29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L4S2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4,71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33,33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9,41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66,67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14,12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L5S1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3,53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23,08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11,76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76,92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13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15,29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93DA3" w:rsidRDefault="00193DA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93DA3" w:rsidRDefault="00193DA3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lastRenderedPageBreak/>
              <w:t>L5S2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2,35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16,67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11,76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83,33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14,12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S1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16,47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21,54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51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60,00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78,46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65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76,47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918"/>
        <w:gridCol w:w="1492"/>
        <w:gridCol w:w="1282"/>
        <w:gridCol w:w="1819"/>
      </w:tblGrid>
      <w:tr w:rsidR="00831518">
        <w:trPr>
          <w:cantSplit/>
        </w:trPr>
        <w:tc>
          <w:tcPr>
            <w:tcW w:w="6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S2</w:t>
            </w:r>
          </w:p>
        </w:tc>
      </w:tr>
      <w:tr w:rsidR="00831518">
        <w:trPr>
          <w:cantSplit/>
        </w:trPr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83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Frequency</w:t>
            </w:r>
          </w:p>
        </w:tc>
        <w:tc>
          <w:tcPr>
            <w:tcW w:w="12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Percent</w:t>
            </w:r>
          </w:p>
        </w:tc>
        <w:tc>
          <w:tcPr>
            <w:tcW w:w="18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831518" w:rsidRDefault="001024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 Percent</w:t>
            </w:r>
          </w:p>
        </w:tc>
      </w:tr>
      <w:tr w:rsidR="00831518">
        <w:trPr>
          <w:cantSplit/>
        </w:trPr>
        <w:tc>
          <w:tcPr>
            <w:tcW w:w="91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Valid</w:t>
            </w:r>
          </w:p>
        </w:tc>
        <w:tc>
          <w:tcPr>
            <w:tcW w:w="9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2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21,18</w:t>
            </w:r>
          </w:p>
        </w:tc>
        <w:tc>
          <w:tcPr>
            <w:tcW w:w="1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30,00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49,41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4C00B4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70,00</w:t>
            </w:r>
          </w:p>
        </w:tc>
      </w:tr>
      <w:tr w:rsidR="00831518">
        <w:trPr>
          <w:cantSplit/>
        </w:trPr>
        <w:tc>
          <w:tcPr>
            <w:tcW w:w="91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831518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831518" w:rsidRDefault="001024AC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2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70,59</w:t>
            </w:r>
          </w:p>
        </w:tc>
        <w:tc>
          <w:tcPr>
            <w:tcW w:w="1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831518" w:rsidRDefault="001024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100,00</w:t>
            </w:r>
          </w:p>
        </w:tc>
      </w:tr>
    </w:tbl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rPr>
          <w:rFonts w:ascii="Arial" w:hAnsi="Arial" w:cs="Arial"/>
          <w:b/>
          <w:bCs/>
          <w:sz w:val="36"/>
          <w:szCs w:val="36"/>
        </w:rPr>
      </w:pPr>
    </w:p>
    <w:p w:rsidR="00831518" w:rsidRDefault="001024A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Bar Chart</w:t>
      </w:r>
    </w:p>
    <w:p w:rsidR="00831518" w:rsidRDefault="00831518">
      <w:pPr>
        <w:rPr>
          <w:rFonts w:ascii="Arial" w:hAnsi="Arial" w:cs="Arial"/>
          <w:sz w:val="36"/>
          <w:szCs w:val="36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7103110" cy="4181475"/>
            <wp:effectExtent l="0" t="0" r="0" b="0"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7103110" cy="4181475"/>
            <wp:effectExtent l="0" t="0" r="0" b="0"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7103110" cy="4181475"/>
            <wp:effectExtent l="0" t="0" r="0" b="0"/>
            <wp:docPr id="3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7103110" cy="4181475"/>
            <wp:effectExtent l="0" t="0" r="0" b="0"/>
            <wp:docPr id="4" name="Bille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7103110" cy="4181475"/>
            <wp:effectExtent l="0" t="0" r="0" b="0"/>
            <wp:docPr id="5" name="Bille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7103110" cy="4181475"/>
            <wp:effectExtent l="0" t="0" r="0" b="0"/>
            <wp:docPr id="6" name="Bille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7103110" cy="4181475"/>
            <wp:effectExtent l="0" t="0" r="0" b="0"/>
            <wp:docPr id="7" name="Bille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7103110" cy="4181475"/>
            <wp:effectExtent l="0" t="0" r="0" b="0"/>
            <wp:docPr id="8" name="Bille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7103110" cy="4181475"/>
            <wp:effectExtent l="0" t="0" r="0" b="0"/>
            <wp:docPr id="9" name="Bille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7103110" cy="4181475"/>
            <wp:effectExtent l="0" t="0" r="0" b="0"/>
            <wp:docPr id="10" name="Billed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7103110" cy="4181475"/>
            <wp:effectExtent l="0" t="0" r="0" b="0"/>
            <wp:docPr id="11" name="Bille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193DA3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7103110" cy="4181475"/>
            <wp:effectExtent l="0" t="0" r="0" b="0"/>
            <wp:docPr id="12" name="Bille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18" w:rsidRDefault="0083151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1518" w:rsidRDefault="008315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93DA3" w:rsidRDefault="00193DA3">
      <w:pPr>
        <w:rPr>
          <w:sz w:val="26"/>
          <w:szCs w:val="26"/>
          <w:lang w:val="en-US"/>
        </w:rPr>
      </w:pPr>
    </w:p>
    <w:p w:rsidR="00193DA3" w:rsidRDefault="00193DA3">
      <w:pPr>
        <w:rPr>
          <w:sz w:val="26"/>
          <w:szCs w:val="26"/>
          <w:lang w:val="en-US"/>
        </w:rPr>
      </w:pPr>
    </w:p>
    <w:p w:rsidR="00193DA3" w:rsidRDefault="00193DA3">
      <w:pPr>
        <w:rPr>
          <w:sz w:val="26"/>
          <w:szCs w:val="26"/>
          <w:lang w:val="en-US"/>
        </w:rPr>
      </w:pPr>
    </w:p>
    <w:p w:rsidR="005B1B32" w:rsidRPr="00BC5C70" w:rsidRDefault="005B1B32" w:rsidP="005B1B32">
      <w:pPr>
        <w:rPr>
          <w:sz w:val="26"/>
          <w:szCs w:val="26"/>
          <w:lang w:val="en-US"/>
        </w:rPr>
      </w:pPr>
      <w:r w:rsidRPr="00BC5C70">
        <w:rPr>
          <w:sz w:val="26"/>
          <w:szCs w:val="26"/>
          <w:lang w:val="en-US"/>
        </w:rPr>
        <w:lastRenderedPageBreak/>
        <w:t>CROSSTABS</w:t>
      </w:r>
    </w:p>
    <w:p w:rsidR="005B1B32" w:rsidRPr="00BC5C70" w:rsidRDefault="005B1B32" w:rsidP="005B1B32">
      <w:pPr>
        <w:rPr>
          <w:sz w:val="26"/>
          <w:szCs w:val="26"/>
          <w:lang w:val="en-US"/>
        </w:rPr>
      </w:pPr>
      <w:r w:rsidRPr="00BC5C70">
        <w:rPr>
          <w:sz w:val="26"/>
          <w:szCs w:val="26"/>
          <w:lang w:val="en-US"/>
        </w:rPr>
        <w:t xml:space="preserve">  /TABLES=L1S1 BY L1S2</w:t>
      </w:r>
    </w:p>
    <w:p w:rsidR="005B1B32" w:rsidRPr="00BC5C70" w:rsidRDefault="005B1B32" w:rsidP="005B1B32">
      <w:pPr>
        <w:rPr>
          <w:sz w:val="26"/>
          <w:szCs w:val="26"/>
          <w:lang w:val="en-US"/>
        </w:rPr>
      </w:pPr>
      <w:r w:rsidRPr="00BC5C70">
        <w:rPr>
          <w:sz w:val="26"/>
          <w:szCs w:val="26"/>
          <w:lang w:val="en-US"/>
        </w:rPr>
        <w:t xml:space="preserve">  /FORMAT=AVALUE TABLES</w:t>
      </w:r>
    </w:p>
    <w:p w:rsidR="005B1B32" w:rsidRPr="00BC5C70" w:rsidRDefault="005B1B32" w:rsidP="005B1B32">
      <w:pPr>
        <w:rPr>
          <w:sz w:val="26"/>
          <w:szCs w:val="26"/>
          <w:lang w:val="en-US"/>
        </w:rPr>
      </w:pPr>
      <w:r w:rsidRPr="00BC5C70">
        <w:rPr>
          <w:sz w:val="26"/>
          <w:szCs w:val="26"/>
          <w:lang w:val="en-US"/>
        </w:rPr>
        <w:t xml:space="preserve">  /STATISTICS=MCNEMAR</w:t>
      </w:r>
    </w:p>
    <w:p w:rsidR="005B1B32" w:rsidRPr="00BC5C70" w:rsidRDefault="005B1B32" w:rsidP="005B1B32">
      <w:pPr>
        <w:rPr>
          <w:sz w:val="26"/>
          <w:szCs w:val="26"/>
          <w:lang w:val="en-US"/>
        </w:rPr>
      </w:pPr>
      <w:r w:rsidRPr="00BC5C70">
        <w:rPr>
          <w:sz w:val="26"/>
          <w:szCs w:val="26"/>
          <w:lang w:val="en-US"/>
        </w:rPr>
        <w:t xml:space="preserve">  /CELLS=COUNT TOTAL</w:t>
      </w:r>
    </w:p>
    <w:p w:rsidR="005B1B32" w:rsidRPr="00BC5C70" w:rsidRDefault="005B1B32" w:rsidP="005B1B32">
      <w:pPr>
        <w:rPr>
          <w:sz w:val="26"/>
          <w:szCs w:val="26"/>
          <w:lang w:val="en-US"/>
        </w:rPr>
      </w:pPr>
      <w:r w:rsidRPr="00BC5C70">
        <w:rPr>
          <w:sz w:val="26"/>
          <w:szCs w:val="26"/>
          <w:lang w:val="en-US"/>
        </w:rPr>
        <w:t xml:space="preserve">  /COUNT ROUND CELL.</w:t>
      </w:r>
    </w:p>
    <w:p w:rsidR="005B1B32" w:rsidRP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B1B32" w:rsidRP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7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917"/>
        <w:gridCol w:w="1432"/>
        <w:gridCol w:w="1280"/>
        <w:gridCol w:w="1280"/>
        <w:gridCol w:w="128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L1S1 * L1S2 Crosstabulation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L1S2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L1S1</w:t>
            </w:r>
          </w:p>
        </w:tc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25,0%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58,3%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75,0%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100,0%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Reapeatability between sessions: 16.7%+58.3% = </w:t>
      </w:r>
      <w:r w:rsidRPr="005B1B3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75%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1286"/>
        <w:gridCol w:w="1844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Chi-Square Tests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Exact Sig. (2-sided)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McNemar Test</w:t>
            </w:r>
          </w:p>
        </w:tc>
        <w:tc>
          <w:tcPr>
            <w:tcW w:w="128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1,000</w:t>
            </w: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  <w:vertAlign w:val="superscript"/>
              </w:rPr>
              <w:t>a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 of Valid Cases</w:t>
            </w:r>
          </w:p>
        </w:tc>
        <w:tc>
          <w:tcPr>
            <w:tcW w:w="128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1B32" w:rsidRDefault="005B1B32" w:rsidP="005B1B3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a. Binomial distribution used.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>CROSSTABS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/TABLES=L2S1 BY L2S2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/FORMAT=AVALUE TABLES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/STATISTICS=MCNEMAR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/CELLS=COUNT TOTAL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/COUNT ROUND CELL.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917"/>
        <w:gridCol w:w="1432"/>
        <w:gridCol w:w="1280"/>
        <w:gridCol w:w="1280"/>
        <w:gridCol w:w="128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L2S1 * L2S2 Crosstabulation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L2S2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L2S1</w:t>
            </w:r>
          </w:p>
        </w:tc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8,3%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58,3%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91,7%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100,0%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Repeatability between sessions: </w:t>
      </w:r>
      <w:r w:rsidRPr="005B1B3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58.3%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1286"/>
        <w:gridCol w:w="1844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Chi-Square Tests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Exact Sig. (2-sided)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McNemar Test</w:t>
            </w:r>
          </w:p>
        </w:tc>
        <w:tc>
          <w:tcPr>
            <w:tcW w:w="128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,375</w:t>
            </w: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  <w:vertAlign w:val="superscript"/>
              </w:rPr>
              <w:t>a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 of Valid Cases</w:t>
            </w:r>
          </w:p>
        </w:tc>
        <w:tc>
          <w:tcPr>
            <w:tcW w:w="128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1B32" w:rsidRDefault="005B1B32" w:rsidP="005B1B3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a. Binomial distribution used.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>CROSSTABS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/TABLES=L3S1 BY L3S2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/FORMAT=AVALUE TABLES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/STATISTICS=MCNEMAR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/CELLS=COUNT TOTAL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/COUNT ROUND CELL.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917"/>
        <w:gridCol w:w="1432"/>
        <w:gridCol w:w="1280"/>
        <w:gridCol w:w="1280"/>
        <w:gridCol w:w="128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L3S1 * L3S2 Crosstabulation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L3S2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L3S1</w:t>
            </w:r>
          </w:p>
        </w:tc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83,3%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100,0%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Repeatability between sessions: 16.7%+66.7% = </w:t>
      </w:r>
      <w:r w:rsidRPr="005B1B3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83.3%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1286"/>
        <w:gridCol w:w="1844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Chi-Square Tests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Exact Sig. (2-sided)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McNemar Test</w:t>
            </w:r>
          </w:p>
        </w:tc>
        <w:tc>
          <w:tcPr>
            <w:tcW w:w="128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,500</w:t>
            </w: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  <w:vertAlign w:val="superscript"/>
              </w:rPr>
              <w:t>a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 of Valid Cases</w:t>
            </w:r>
          </w:p>
        </w:tc>
        <w:tc>
          <w:tcPr>
            <w:tcW w:w="128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1B32" w:rsidRDefault="005B1B32" w:rsidP="005B1B3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a. Binomial distribution used.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>CROSSTABS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/TABLES=L4S1 BY L4S2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/FORMAT=AVALUE TABLES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/STATISTICS=MCNEMAR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/CELLS=COUNT TOTAL</w:t>
      </w:r>
    </w:p>
    <w:p w:rsidR="005B1B32" w:rsidRPr="00BC5C70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/COUNT ROUND CELL.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917"/>
        <w:gridCol w:w="1432"/>
        <w:gridCol w:w="1280"/>
        <w:gridCol w:w="1280"/>
        <w:gridCol w:w="128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L4S1 * L4S2 Crosstabulation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L4S2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lastRenderedPageBreak/>
              <w:t>L4S1</w:t>
            </w:r>
          </w:p>
        </w:tc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0,0%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83,3%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33,3%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100,0%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Repeatability between sessions: 16.7%+66.7%=</w:t>
      </w:r>
      <w:r w:rsidRPr="005B1B3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83.3%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1286"/>
        <w:gridCol w:w="1844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Chi-Square Tests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Exact Sig. (2-sided)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McNemar Test</w:t>
            </w:r>
          </w:p>
        </w:tc>
        <w:tc>
          <w:tcPr>
            <w:tcW w:w="128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,500</w:t>
            </w: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  <w:vertAlign w:val="superscript"/>
              </w:rPr>
              <w:t>a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 of Valid Cases</w:t>
            </w:r>
          </w:p>
        </w:tc>
        <w:tc>
          <w:tcPr>
            <w:tcW w:w="128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1B32" w:rsidRDefault="005B1B32" w:rsidP="005B1B3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a. Binomial distribution used.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>CROSSTABS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/TABLES=L5S1 BY L5S2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/FORMAT=AVALUE TABLES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/STATISTICS=MCNEMAR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/CELLS=COUNT TOTAL</w:t>
      </w:r>
    </w:p>
    <w:p w:rsidR="005B1B32" w:rsidRPr="00BC5C70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/COUNT ROUND CELL.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917"/>
        <w:gridCol w:w="1432"/>
        <w:gridCol w:w="1280"/>
        <w:gridCol w:w="1280"/>
        <w:gridCol w:w="128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L5S1 * L5S2 Crosstabulation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L5S2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L5S1</w:t>
            </w:r>
          </w:p>
        </w:tc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25,0%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75,0%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83,3%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100,0%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Repeatability between sessions: 8.3%+66.7%=</w:t>
      </w:r>
      <w:r w:rsidRPr="005B1B3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75%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1286"/>
        <w:gridCol w:w="1844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Chi-Square Tests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Exact Sig. (2-sided)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McNemar Test</w:t>
            </w:r>
          </w:p>
        </w:tc>
        <w:tc>
          <w:tcPr>
            <w:tcW w:w="128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1,000</w:t>
            </w: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  <w:vertAlign w:val="superscript"/>
              </w:rPr>
              <w:t>a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 of Valid Cases</w:t>
            </w:r>
          </w:p>
        </w:tc>
        <w:tc>
          <w:tcPr>
            <w:tcW w:w="128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1B32" w:rsidRDefault="005B1B32" w:rsidP="005B1B3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a. Binomial distribution used.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>CROSSTABS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/TABLES=S1 BY S2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/FORMAT=AVALUE TABLES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/STATISTICS=MCNEMAR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/CELLS=COUNT TOTAL</w:t>
      </w:r>
    </w:p>
    <w:p w:rsidR="005B1B32" w:rsidRDefault="005B1B32" w:rsidP="005B1B32">
      <w:pPr>
        <w:rPr>
          <w:sz w:val="26"/>
          <w:szCs w:val="26"/>
        </w:rPr>
      </w:pPr>
      <w:r>
        <w:rPr>
          <w:sz w:val="26"/>
          <w:szCs w:val="26"/>
        </w:rPr>
        <w:t xml:space="preserve">  /COUNT ROUND CELL.</w:t>
      </w:r>
    </w:p>
    <w:p w:rsidR="005B1B32" w:rsidRDefault="005B1B32" w:rsidP="005B1B32">
      <w:pPr>
        <w:rPr>
          <w:sz w:val="26"/>
          <w:szCs w:val="26"/>
        </w:rPr>
      </w:pP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917"/>
        <w:gridCol w:w="1432"/>
        <w:gridCol w:w="1280"/>
        <w:gridCol w:w="1280"/>
        <w:gridCol w:w="128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S1 * S2 Crosstabulation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Arial" w:hAnsi="Arial" w:cs="Arial"/>
                <w:color w:val="264A60"/>
                <w:sz w:val="24"/>
                <w:szCs w:val="24"/>
              </w:rPr>
            </w:pP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S1</w:t>
            </w:r>
          </w:p>
        </w:tc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6,7%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18,3%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49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63,3%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81,7%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Total</w:t>
            </w: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Count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42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4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rPr>
                <w:rFonts w:ascii="Arial" w:hAnsi="Arial" w:cs="Arial"/>
                <w:color w:val="01020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% of Total</w:t>
            </w:r>
          </w:p>
        </w:tc>
        <w:tc>
          <w:tcPr>
            <w:tcW w:w="12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30,0%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70,0%</w:t>
            </w:r>
          </w:p>
        </w:tc>
        <w:tc>
          <w:tcPr>
            <w:tcW w:w="12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100,0%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Repeatability between sessions overall: 11.7%+63.3%=</w:t>
      </w:r>
      <w:r w:rsidRPr="005B1B32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75%</w:t>
      </w:r>
    </w:p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1286"/>
        <w:gridCol w:w="1844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10205"/>
                <w:sz w:val="30"/>
                <w:szCs w:val="30"/>
              </w:rPr>
              <w:t>Chi-Square Tests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Value</w:t>
            </w:r>
          </w:p>
        </w:tc>
        <w:tc>
          <w:tcPr>
            <w:tcW w:w="184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B1B32" w:rsidRDefault="005B1B32" w:rsidP="009B368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Exact Sig. (2-sided)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McNemar Test</w:t>
            </w:r>
          </w:p>
        </w:tc>
        <w:tc>
          <w:tcPr>
            <w:tcW w:w="128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</w:rPr>
              <w:t>,118</w:t>
            </w:r>
            <w:r w:rsidRPr="005B1B32">
              <w:rPr>
                <w:rFonts w:ascii="Arial" w:hAnsi="Arial" w:cs="Arial"/>
                <w:color w:val="010205"/>
                <w:sz w:val="24"/>
                <w:szCs w:val="24"/>
                <w:highlight w:val="yellow"/>
                <w:vertAlign w:val="superscript"/>
              </w:rPr>
              <w:t>a</w:t>
            </w:r>
          </w:p>
        </w:tc>
      </w:tr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24"/>
                <w:szCs w:val="24"/>
              </w:rPr>
            </w:pPr>
            <w:r>
              <w:rPr>
                <w:rFonts w:ascii="Arial" w:hAnsi="Arial" w:cs="Arial"/>
                <w:color w:val="264A60"/>
                <w:sz w:val="24"/>
                <w:szCs w:val="24"/>
              </w:rPr>
              <w:t>N of Valid Cases</w:t>
            </w:r>
          </w:p>
        </w:tc>
        <w:tc>
          <w:tcPr>
            <w:tcW w:w="128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5B1B32" w:rsidRDefault="005B1B32" w:rsidP="009B368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1B32" w:rsidRDefault="005B1B32" w:rsidP="005B1B3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</w:tblGrid>
      <w:tr w:rsidR="005B1B32" w:rsidTr="009B3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1B32" w:rsidRDefault="005B1B32" w:rsidP="009B368F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a. Binomial distribution used.</w:t>
            </w:r>
          </w:p>
        </w:tc>
      </w:tr>
    </w:tbl>
    <w:p w:rsidR="005B1B32" w:rsidRDefault="005B1B32" w:rsidP="005B1B3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024AC" w:rsidRDefault="001024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4C00B4" w:rsidRDefault="004C00B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71FC5" w:rsidRPr="00B71FC5" w:rsidRDefault="00B71FC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</w:p>
    <w:sectPr w:rsidR="00B71FC5" w:rsidRPr="00B71FC5">
      <w:pgSz w:w="11907" w:h="16840"/>
      <w:pgMar w:top="360" w:right="360" w:bottom="82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A3"/>
    <w:rsid w:val="001024AC"/>
    <w:rsid w:val="00193DA3"/>
    <w:rsid w:val="004C00B4"/>
    <w:rsid w:val="005B1B32"/>
    <w:rsid w:val="00831518"/>
    <w:rsid w:val="00B71FC5"/>
    <w:rsid w:val="00E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955134"/>
  <w14:defaultImageDpi w14:val="0"/>
  <w15:docId w15:val="{9C9C5768-59ED-9C47-B4D7-C8917C4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788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Jacob Fløe Aaskov</cp:lastModifiedBy>
  <cp:revision>6</cp:revision>
  <dcterms:created xsi:type="dcterms:W3CDTF">2018-09-20T15:31:00Z</dcterms:created>
  <dcterms:modified xsi:type="dcterms:W3CDTF">2018-09-21T08:46:00Z</dcterms:modified>
</cp:coreProperties>
</file>