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9D" w:rsidRPr="003B5355" w:rsidRDefault="00771C9D" w:rsidP="00771C9D">
      <w:pPr>
        <w:spacing w:line="480" w:lineRule="auto"/>
        <w:rPr>
          <w:rFonts w:ascii="Times New Roman" w:hAnsi="Times New Roman"/>
          <w:i/>
        </w:rPr>
      </w:pPr>
      <w:r w:rsidRPr="003B5355">
        <w:rPr>
          <w:rFonts w:ascii="Times New Roman" w:hAnsi="Times New Roman"/>
          <w:b/>
        </w:rPr>
        <w:t>Supplementary Table 3</w:t>
      </w:r>
      <w:r w:rsidRPr="003B5355">
        <w:rPr>
          <w:rFonts w:ascii="Times New Roman" w:hAnsi="Times New Roman"/>
        </w:rPr>
        <w:t xml:space="preserve">. Coefficients of classification model among the purebreds and F1 hybrids of all age and wild colonies, using multinomial logit model with 1000 repeated cross-validation. The flo was used as the basal group. Estimates [2.5%, 97.5% quantiles] are shown. BL: Branch length, BN: Branching number, CS: colony shape (length per width of colony). flo: </w:t>
      </w:r>
      <w:r w:rsidRPr="003B5355">
        <w:rPr>
          <w:rFonts w:ascii="Times New Roman" w:hAnsi="Times New Roman"/>
          <w:i/>
        </w:rPr>
        <w:t>Acropora florida</w:t>
      </w:r>
      <w:r w:rsidRPr="003B5355">
        <w:rPr>
          <w:rFonts w:ascii="Times New Roman" w:hAnsi="Times New Roman"/>
        </w:rPr>
        <w:t xml:space="preserve">, int: </w:t>
      </w:r>
      <w:r w:rsidRPr="003B5355">
        <w:rPr>
          <w:rFonts w:ascii="Times New Roman" w:hAnsi="Times New Roman"/>
          <w:i/>
        </w:rPr>
        <w:t>A. intermedia</w:t>
      </w:r>
      <w:r w:rsidRPr="003B5355">
        <w:rPr>
          <w:rFonts w:ascii="Times New Roman" w:hAnsi="Times New Roman"/>
        </w:rPr>
        <w:t xml:space="preserve">, if: F1 hybrid of eggs of </w:t>
      </w:r>
      <w:r w:rsidRPr="003B5355">
        <w:rPr>
          <w:rFonts w:ascii="Times New Roman" w:hAnsi="Times New Roman"/>
          <w:i/>
        </w:rPr>
        <w:t>A. intermedia</w:t>
      </w:r>
      <w:r w:rsidRPr="003B5355">
        <w:rPr>
          <w:rFonts w:ascii="Times New Roman" w:hAnsi="Times New Roman"/>
        </w:rPr>
        <w:t xml:space="preserve"> and sperm of </w:t>
      </w:r>
      <w:r w:rsidRPr="003B5355">
        <w:rPr>
          <w:rFonts w:ascii="Times New Roman" w:hAnsi="Times New Roman"/>
          <w:i/>
        </w:rPr>
        <w:t>A. florida</w:t>
      </w:r>
      <w:r w:rsidRPr="003B5355">
        <w:rPr>
          <w:rFonts w:ascii="Times New Roman" w:hAnsi="Times New Roman"/>
        </w:rPr>
        <w:t xml:space="preserve">, fi: F1 hybrid of eggs of </w:t>
      </w:r>
      <w:r w:rsidRPr="003B5355">
        <w:rPr>
          <w:rFonts w:ascii="Times New Roman" w:hAnsi="Times New Roman"/>
          <w:i/>
        </w:rPr>
        <w:t>A. florida</w:t>
      </w:r>
      <w:r w:rsidRPr="003B5355">
        <w:rPr>
          <w:rFonts w:ascii="Times New Roman" w:hAnsi="Times New Roman"/>
        </w:rPr>
        <w:t xml:space="preserve"> and sperm of </w:t>
      </w:r>
      <w:r w:rsidRPr="003B5355">
        <w:rPr>
          <w:rFonts w:ascii="Times New Roman" w:hAnsi="Times New Roman"/>
          <w:i/>
        </w:rPr>
        <w:t>A. intermedia</w:t>
      </w:r>
    </w:p>
    <w:p w:rsidR="00771C9D" w:rsidRPr="003B5355" w:rsidRDefault="00771C9D" w:rsidP="00771C9D">
      <w:pPr>
        <w:spacing w:line="48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31"/>
        <w:gridCol w:w="2826"/>
        <w:gridCol w:w="2124"/>
      </w:tblGrid>
      <w:tr w:rsidR="00771C9D" w:rsidRPr="00B535EE" w:rsidTr="00EC334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FLOint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INTflo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int</w:t>
            </w:r>
          </w:p>
        </w:tc>
      </w:tr>
      <w:tr w:rsidR="00771C9D" w:rsidRPr="00B535EE" w:rsidTr="00EC334B">
        <w:tc>
          <w:tcPr>
            <w:tcW w:w="1413" w:type="dxa"/>
            <w:tcBorders>
              <w:top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Intercept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–3.79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[–7.34, –2.17]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0.312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[0.202, 0.576]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–0.897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[–1.62, –0.587]</w:t>
            </w:r>
          </w:p>
        </w:tc>
      </w:tr>
      <w:tr w:rsidR="00771C9D" w:rsidRPr="00B535EE" w:rsidTr="00EC334B">
        <w:tc>
          <w:tcPr>
            <w:tcW w:w="1413" w:type="dxa"/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BL</w:t>
            </w:r>
          </w:p>
        </w:tc>
        <w:tc>
          <w:tcPr>
            <w:tcW w:w="2131" w:type="dxa"/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–5.02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[–8.94, –3.17]</w:t>
            </w:r>
          </w:p>
        </w:tc>
        <w:tc>
          <w:tcPr>
            <w:tcW w:w="2826" w:type="dxa"/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0.410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[0.287, 0.684]</w:t>
            </w:r>
          </w:p>
        </w:tc>
        <w:tc>
          <w:tcPr>
            <w:tcW w:w="2124" w:type="dxa"/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–1.29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[–2.15, –0.898]</w:t>
            </w:r>
          </w:p>
        </w:tc>
      </w:tr>
      <w:tr w:rsidR="00771C9D" w:rsidRPr="00B535EE" w:rsidTr="00EC334B">
        <w:tc>
          <w:tcPr>
            <w:tcW w:w="1413" w:type="dxa"/>
            <w:tcBorders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BN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–73.7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[–178, –23.0]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3.92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[1.14, 9.40]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–23.9</w:t>
            </w:r>
          </w:p>
          <w:p w:rsidR="00771C9D" w:rsidRPr="00B535EE" w:rsidRDefault="00771C9D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[–59.6, –5.80]</w:t>
            </w:r>
          </w:p>
        </w:tc>
      </w:tr>
    </w:tbl>
    <w:p w:rsidR="00771C9D" w:rsidRPr="00B535EE" w:rsidRDefault="00771C9D" w:rsidP="00771C9D">
      <w:pPr>
        <w:rPr>
          <w:rFonts w:ascii="Times New Roman" w:hAnsi="Times New Roman"/>
          <w:u w:val="single"/>
        </w:rPr>
      </w:pPr>
    </w:p>
    <w:p w:rsidR="00DE634A" w:rsidRDefault="00DE634A">
      <w:bookmarkStart w:id="0" w:name="_GoBack"/>
      <w:bookmarkEnd w:id="0"/>
    </w:p>
    <w:sectPr w:rsidR="00DE634A" w:rsidSect="00771C9D">
      <w:pgSz w:w="11906" w:h="16838"/>
      <w:pgMar w:top="1985" w:right="1701" w:bottom="1701" w:left="1701" w:header="851" w:footer="992" w:gutter="0"/>
      <w:lnNumType w:countBy="1" w:restart="continuous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9D"/>
    <w:rsid w:val="00771C9D"/>
    <w:rsid w:val="00D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5F2B5-96C1-445E-96DE-DC000B16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9D"/>
    <w:pPr>
      <w:widowControl w:val="0"/>
      <w:jc w:val="both"/>
    </w:pPr>
    <w:rPr>
      <w:rFonts w:eastAsia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9D"/>
    <w:rPr>
      <w:rFonts w:eastAsia="ＭＳ 明朝" w:cs="Times New Roman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77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yamaguchi university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isomura</dc:creator>
  <cp:keywords/>
  <dc:description/>
  <cp:lastModifiedBy>naoko isomura</cp:lastModifiedBy>
  <cp:revision>1</cp:revision>
  <dcterms:created xsi:type="dcterms:W3CDTF">2018-10-19T08:52:00Z</dcterms:created>
  <dcterms:modified xsi:type="dcterms:W3CDTF">2018-10-19T08:52:00Z</dcterms:modified>
</cp:coreProperties>
</file>