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CA8C" w14:textId="5D6BF90E" w:rsidR="00A721D6" w:rsidRPr="00B810E6" w:rsidRDefault="001F4D34" w:rsidP="008A052E">
      <w:pPr>
        <w:rPr>
          <w:rFonts w:ascii="Times New Roman" w:hAnsi="Times New Roman" w:cs="Times New Roman"/>
          <w:b/>
          <w:color w:val="000000" w:themeColor="text1"/>
        </w:rPr>
      </w:pPr>
      <w:r w:rsidRPr="00B810E6">
        <w:rPr>
          <w:rFonts w:ascii="Times New Roman" w:hAnsi="Times New Roman" w:cs="Times New Roman"/>
          <w:b/>
          <w:color w:val="000000" w:themeColor="text1"/>
        </w:rPr>
        <w:t>Supplementary table</w:t>
      </w:r>
      <w:r w:rsidR="008A052E" w:rsidRPr="00B810E6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E3FF7" w:rsidRPr="00B810E6">
        <w:rPr>
          <w:rFonts w:ascii="Times New Roman" w:hAnsi="Times New Roman" w:cs="Times New Roman"/>
          <w:b/>
          <w:color w:val="000000" w:themeColor="text1"/>
        </w:rPr>
        <w:t>Baseline maternal and offspring demographic characteristics according to pre-delivery maternal body mass index (BMI)</w:t>
      </w:r>
      <w:r w:rsidRPr="00B810E6">
        <w:rPr>
          <w:rFonts w:ascii="Times New Roman" w:hAnsi="Times New Roman" w:cs="Times New Roman"/>
          <w:b/>
          <w:color w:val="000000" w:themeColor="text1"/>
        </w:rPr>
        <w:t xml:space="preserve"> (The </w:t>
      </w:r>
      <w:r w:rsidR="00D50DDF" w:rsidRPr="00B810E6">
        <w:rPr>
          <w:rFonts w:ascii="Times New Roman" w:hAnsi="Times New Roman" w:cs="Times New Roman"/>
          <w:b/>
          <w:color w:val="000000" w:themeColor="text1"/>
        </w:rPr>
        <w:t xml:space="preserve">newly </w:t>
      </w:r>
      <w:r w:rsidRPr="00B810E6">
        <w:rPr>
          <w:rFonts w:ascii="Times New Roman" w:hAnsi="Times New Roman" w:cs="Times New Roman"/>
          <w:b/>
          <w:color w:val="000000" w:themeColor="text1"/>
        </w:rPr>
        <w:t>added participants)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1832"/>
        <w:gridCol w:w="1832"/>
        <w:gridCol w:w="1832"/>
        <w:gridCol w:w="756"/>
      </w:tblGrid>
      <w:tr w:rsidR="00B810E6" w:rsidRPr="00B810E6" w14:paraId="62F08921" w14:textId="77777777" w:rsidTr="00681BAC">
        <w:tc>
          <w:tcPr>
            <w:tcW w:w="2835" w:type="dxa"/>
            <w:tcBorders>
              <w:bottom w:val="nil"/>
            </w:tcBorders>
          </w:tcPr>
          <w:p w14:paraId="03274D41" w14:textId="77777777" w:rsidR="00F92A26" w:rsidRPr="00B810E6" w:rsidRDefault="00F92A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15CB7BC6" w14:textId="77777777" w:rsidR="00F92A26" w:rsidRPr="00B810E6" w:rsidRDefault="00F92A26" w:rsidP="00226A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BMI</w:t>
            </w:r>
          </w:p>
        </w:tc>
        <w:tc>
          <w:tcPr>
            <w:tcW w:w="696" w:type="dxa"/>
            <w:vMerge w:val="restart"/>
            <w:vAlign w:val="center"/>
          </w:tcPr>
          <w:p w14:paraId="3A582782" w14:textId="0064DBCB" w:rsidR="00F92A26" w:rsidRPr="00B810E6" w:rsidRDefault="00681BAC" w:rsidP="00F92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="004257B7" w:rsidRPr="00B810E6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</w:p>
        </w:tc>
      </w:tr>
      <w:tr w:rsidR="00B810E6" w:rsidRPr="00B810E6" w14:paraId="7F012CAB" w14:textId="77777777" w:rsidTr="00681BAC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0C9AE33" w14:textId="77777777" w:rsidR="004257B7" w:rsidRPr="00B810E6" w:rsidRDefault="004257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B3FF" w14:textId="5BDD96A3" w:rsidR="00F92A26" w:rsidRPr="00B810E6" w:rsidRDefault="00F92A26" w:rsidP="003D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＜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25 kg/m</w:t>
            </w:r>
            <w:r w:rsidRPr="00B810E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="00D82B96" w:rsidRPr="00B810E6">
              <w:rPr>
                <w:rFonts w:ascii="Times New Roman" w:hAnsi="Times New Roman" w:cs="Times New Roman"/>
                <w:color w:val="000000" w:themeColor="text1"/>
              </w:rPr>
              <w:t>(n=37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EC78" w14:textId="76DEF643" w:rsidR="00F92A26" w:rsidRPr="00B810E6" w:rsidRDefault="00F92A26" w:rsidP="003D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25-29.9 kg/m</w:t>
            </w:r>
            <w:r w:rsidRPr="00B810E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="00D82B96" w:rsidRPr="00B810E6">
              <w:rPr>
                <w:rFonts w:ascii="Times New Roman" w:hAnsi="Times New Roman" w:cs="Times New Roman"/>
                <w:color w:val="000000" w:themeColor="text1"/>
              </w:rPr>
              <w:t xml:space="preserve"> (n=42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7F39" w14:textId="63F2383E" w:rsidR="00F92A26" w:rsidRPr="00B810E6" w:rsidRDefault="00F92A26" w:rsidP="003D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新細明體" w:eastAsia="新細明體" w:hAnsi="新細明體" w:cs="新細明體" w:hint="eastAsia"/>
                <w:color w:val="000000" w:themeColor="text1"/>
              </w:rPr>
              <w:t>≧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30 kg/m</w:t>
            </w:r>
            <w:r w:rsidRPr="00B810E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="00D82B96" w:rsidRPr="00B810E6">
              <w:rPr>
                <w:rFonts w:ascii="Times New Roman" w:hAnsi="Times New Roman" w:cs="Times New Roman"/>
                <w:color w:val="000000" w:themeColor="text1"/>
              </w:rPr>
              <w:t xml:space="preserve"> (n=2</w:t>
            </w:r>
            <w:r w:rsidR="00765AF1" w:rsidRPr="00B810E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14:paraId="28F2A06D" w14:textId="77777777" w:rsidR="00F92A26" w:rsidRPr="00B810E6" w:rsidRDefault="00F92A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810E6" w:rsidRPr="00B810E6" w14:paraId="23A08175" w14:textId="77777777" w:rsidTr="00681BAC">
        <w:tc>
          <w:tcPr>
            <w:tcW w:w="2835" w:type="dxa"/>
            <w:tcBorders>
              <w:top w:val="single" w:sz="4" w:space="0" w:color="auto"/>
            </w:tcBorders>
          </w:tcPr>
          <w:p w14:paraId="6B1B895D" w14:textId="77777777" w:rsidR="002C36C0" w:rsidRPr="00B810E6" w:rsidRDefault="002C36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b/>
                <w:color w:val="000000" w:themeColor="text1"/>
              </w:rPr>
              <w:t>Maternal demographics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1AEB2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47AA86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59193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118E8567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3C4D4591" w14:textId="77777777" w:rsidTr="00681BAC">
        <w:tc>
          <w:tcPr>
            <w:tcW w:w="2835" w:type="dxa"/>
          </w:tcPr>
          <w:p w14:paraId="5F933274" w14:textId="77777777" w:rsidR="002C36C0" w:rsidRPr="00B810E6" w:rsidRDefault="002C3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Maternal age</w:t>
            </w:r>
          </w:p>
        </w:tc>
        <w:tc>
          <w:tcPr>
            <w:tcW w:w="1843" w:type="dxa"/>
            <w:vAlign w:val="center"/>
          </w:tcPr>
          <w:p w14:paraId="2D037AE3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98E1BC5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BCC5571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48F6BA13" w14:textId="68E05707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55619" w:rsidRPr="00B810E6">
              <w:rPr>
                <w:rFonts w:ascii="Times New Roman" w:hAnsi="Times New Roman" w:cs="Times New Roman" w:hint="eastAsia"/>
                <w:color w:val="000000" w:themeColor="text1"/>
              </w:rPr>
              <w:t>.345</w:t>
            </w:r>
          </w:p>
        </w:tc>
      </w:tr>
      <w:tr w:rsidR="00B810E6" w:rsidRPr="00B810E6" w14:paraId="2E19CA65" w14:textId="77777777" w:rsidTr="00681BAC">
        <w:tc>
          <w:tcPr>
            <w:tcW w:w="2835" w:type="dxa"/>
          </w:tcPr>
          <w:p w14:paraId="7B729D45" w14:textId="77777777" w:rsidR="002C36C0" w:rsidRPr="00B810E6" w:rsidRDefault="002C3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</w:t>
            </w:r>
            <w:r w:rsidRPr="00B810E6">
              <w:rPr>
                <w:rFonts w:ascii="新細明體" w:eastAsia="新細明體" w:hAnsi="新細明體" w:cs="Times New Roman" w:hint="eastAsia"/>
                <w:color w:val="000000" w:themeColor="text1"/>
              </w:rPr>
              <w:t>＜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35 years old</w:t>
            </w:r>
          </w:p>
        </w:tc>
        <w:tc>
          <w:tcPr>
            <w:tcW w:w="1843" w:type="dxa"/>
            <w:vAlign w:val="center"/>
          </w:tcPr>
          <w:p w14:paraId="770858D9" w14:textId="6CEC7872" w:rsidR="002C36C0" w:rsidRPr="00B810E6" w:rsidRDefault="001306F6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5619" w:rsidRPr="00B810E6">
              <w:rPr>
                <w:rFonts w:ascii="Times New Roman" w:hAnsi="Times New Roman" w:cs="Times New Roman" w:hint="eastAsia"/>
                <w:color w:val="000000" w:themeColor="text1"/>
              </w:rPr>
              <w:t>32</w:t>
            </w:r>
            <w:r w:rsidR="00155619" w:rsidRPr="00B810E6">
              <w:rPr>
                <w:rFonts w:ascii="Times New Roman" w:hAnsi="Times New Roman" w:cs="Times New Roman"/>
                <w:color w:val="000000" w:themeColor="text1"/>
              </w:rPr>
              <w:t xml:space="preserve"> (86.5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1645758B" w14:textId="32622BAD" w:rsidR="002C36C0" w:rsidRPr="00B810E6" w:rsidRDefault="001306F6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5619" w:rsidRPr="00B810E6">
              <w:rPr>
                <w:rFonts w:ascii="Times New Roman" w:hAnsi="Times New Roman" w:cs="Times New Roman" w:hint="eastAsia"/>
                <w:color w:val="000000" w:themeColor="text1"/>
              </w:rPr>
              <w:t>31</w:t>
            </w:r>
            <w:r w:rsidR="00155619" w:rsidRPr="00B810E6">
              <w:rPr>
                <w:rFonts w:ascii="Times New Roman" w:hAnsi="Times New Roman" w:cs="Times New Roman"/>
                <w:color w:val="000000" w:themeColor="text1"/>
              </w:rPr>
              <w:t xml:space="preserve"> (73.8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01BB20F4" w14:textId="3F1553D5" w:rsidR="002C36C0" w:rsidRPr="00B810E6" w:rsidRDefault="00155619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18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(75.0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02EBE0C0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7ACB700A" w14:textId="77777777" w:rsidTr="00681BAC">
        <w:tc>
          <w:tcPr>
            <w:tcW w:w="2835" w:type="dxa"/>
          </w:tcPr>
          <w:p w14:paraId="2E764859" w14:textId="77777777" w:rsidR="002C36C0" w:rsidRPr="00B810E6" w:rsidRDefault="002C3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</w:t>
            </w:r>
            <w:r w:rsidRPr="00B810E6">
              <w:rPr>
                <w:rFonts w:ascii="新細明體" w:eastAsia="新細明體" w:hAnsi="新細明體" w:cs="Times New Roman" w:hint="eastAsia"/>
                <w:color w:val="000000" w:themeColor="text1"/>
              </w:rPr>
              <w:t>≧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35 years old</w:t>
            </w:r>
          </w:p>
        </w:tc>
        <w:tc>
          <w:tcPr>
            <w:tcW w:w="1843" w:type="dxa"/>
            <w:vAlign w:val="center"/>
          </w:tcPr>
          <w:p w14:paraId="0AC2515B" w14:textId="0E400697" w:rsidR="002C36C0" w:rsidRPr="00B810E6" w:rsidRDefault="00155619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(13.5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5BB7CD6C" w14:textId="2AB13112" w:rsidR="002C36C0" w:rsidRPr="00B810E6" w:rsidRDefault="00B9461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5619" w:rsidRPr="00B810E6">
              <w:rPr>
                <w:rFonts w:ascii="Times New Roman" w:hAnsi="Times New Roman" w:cs="Times New Roman" w:hint="eastAsia"/>
                <w:color w:val="000000" w:themeColor="text1"/>
              </w:rPr>
              <w:t>11</w:t>
            </w:r>
            <w:r w:rsidR="00155619" w:rsidRPr="00B810E6">
              <w:rPr>
                <w:rFonts w:ascii="Times New Roman" w:hAnsi="Times New Roman" w:cs="Times New Roman"/>
                <w:color w:val="000000" w:themeColor="text1"/>
              </w:rPr>
              <w:t xml:space="preserve"> (26.2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35509F5F" w14:textId="0A26BEB0" w:rsidR="002C36C0" w:rsidRPr="00B810E6" w:rsidRDefault="00155619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6 (25.0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70FED201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258B6CB2" w14:textId="77777777" w:rsidTr="00681BAC">
        <w:tc>
          <w:tcPr>
            <w:tcW w:w="2835" w:type="dxa"/>
          </w:tcPr>
          <w:p w14:paraId="69961D40" w14:textId="77777777" w:rsidR="002C36C0" w:rsidRPr="00B810E6" w:rsidRDefault="002C3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Place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ta weight</w:t>
            </w:r>
          </w:p>
        </w:tc>
        <w:tc>
          <w:tcPr>
            <w:tcW w:w="1843" w:type="dxa"/>
            <w:vAlign w:val="center"/>
          </w:tcPr>
          <w:p w14:paraId="3EED1690" w14:textId="656FB4B6" w:rsidR="002C36C0" w:rsidRPr="00B810E6" w:rsidRDefault="00650A3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680.54</w:t>
            </w:r>
            <w:r w:rsidR="008A363D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 176.13</w:t>
            </w:r>
          </w:p>
        </w:tc>
        <w:tc>
          <w:tcPr>
            <w:tcW w:w="1843" w:type="dxa"/>
            <w:vAlign w:val="center"/>
          </w:tcPr>
          <w:p w14:paraId="288764E3" w14:textId="74CF3099" w:rsidR="002C36C0" w:rsidRPr="00B810E6" w:rsidRDefault="00650A3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656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.90</w:t>
            </w:r>
            <w:r w:rsidR="008A363D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6EDD"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± 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>163.98</w:t>
            </w:r>
          </w:p>
        </w:tc>
        <w:tc>
          <w:tcPr>
            <w:tcW w:w="1843" w:type="dxa"/>
            <w:vAlign w:val="center"/>
          </w:tcPr>
          <w:p w14:paraId="6D361262" w14:textId="10B664FA" w:rsidR="002C36C0" w:rsidRPr="00B810E6" w:rsidRDefault="00650A3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657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E20B64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 115.66</w:t>
            </w:r>
          </w:p>
        </w:tc>
        <w:tc>
          <w:tcPr>
            <w:tcW w:w="696" w:type="dxa"/>
            <w:vAlign w:val="center"/>
          </w:tcPr>
          <w:p w14:paraId="4E6C231A" w14:textId="14AEF7D7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.718</w:t>
            </w:r>
          </w:p>
        </w:tc>
      </w:tr>
      <w:tr w:rsidR="00B810E6" w:rsidRPr="00B810E6" w14:paraId="3F6621CF" w14:textId="77777777" w:rsidTr="00681BAC">
        <w:tc>
          <w:tcPr>
            <w:tcW w:w="2835" w:type="dxa"/>
          </w:tcPr>
          <w:p w14:paraId="70D5B0BE" w14:textId="77777777" w:rsidR="002C36C0" w:rsidRPr="00B810E6" w:rsidRDefault="005F70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Parity</w:t>
            </w:r>
          </w:p>
        </w:tc>
        <w:tc>
          <w:tcPr>
            <w:tcW w:w="1843" w:type="dxa"/>
            <w:vAlign w:val="center"/>
          </w:tcPr>
          <w:p w14:paraId="50EA5F2F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A527925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8FE6FEF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34190874" w14:textId="599168E3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960B0" w:rsidRPr="00B810E6">
              <w:rPr>
                <w:rFonts w:ascii="Times New Roman" w:hAnsi="Times New Roman" w:cs="Times New Roman" w:hint="eastAsia"/>
                <w:color w:val="000000" w:themeColor="text1"/>
              </w:rPr>
              <w:t>.443</w:t>
            </w:r>
          </w:p>
        </w:tc>
      </w:tr>
      <w:tr w:rsidR="00B810E6" w:rsidRPr="00B810E6" w14:paraId="1E1B7706" w14:textId="77777777" w:rsidTr="00681BAC">
        <w:tc>
          <w:tcPr>
            <w:tcW w:w="2835" w:type="dxa"/>
          </w:tcPr>
          <w:p w14:paraId="4C2BC99B" w14:textId="77777777" w:rsidR="002C36C0" w:rsidRPr="00B810E6" w:rsidRDefault="005F70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Primipara</w:t>
            </w:r>
          </w:p>
        </w:tc>
        <w:tc>
          <w:tcPr>
            <w:tcW w:w="1843" w:type="dxa"/>
            <w:vAlign w:val="center"/>
          </w:tcPr>
          <w:p w14:paraId="46E21D1E" w14:textId="053CFFAD" w:rsidR="002C36C0" w:rsidRPr="00B810E6" w:rsidRDefault="0058156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B05B5" w:rsidRPr="00B810E6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 xml:space="preserve"> (54.1%)</w:t>
            </w:r>
          </w:p>
        </w:tc>
        <w:tc>
          <w:tcPr>
            <w:tcW w:w="1843" w:type="dxa"/>
            <w:vAlign w:val="center"/>
          </w:tcPr>
          <w:p w14:paraId="6B83F19F" w14:textId="55A8200E" w:rsidR="002C36C0" w:rsidRPr="00B810E6" w:rsidRDefault="0058156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28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(66.7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3FD945EA" w14:textId="5233E036" w:rsidR="002C36C0" w:rsidRPr="00B810E6" w:rsidRDefault="0058156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13</w:t>
            </w:r>
            <w:r w:rsidR="00B960B0" w:rsidRPr="00B810E6">
              <w:rPr>
                <w:rFonts w:ascii="Times New Roman" w:hAnsi="Times New Roman" w:cs="Times New Roman"/>
                <w:color w:val="000000" w:themeColor="text1"/>
              </w:rPr>
              <w:t xml:space="preserve"> (54.2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0D5C043E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6F78C940" w14:textId="77777777" w:rsidTr="00681BAC">
        <w:tc>
          <w:tcPr>
            <w:tcW w:w="2835" w:type="dxa"/>
          </w:tcPr>
          <w:p w14:paraId="1EB1D302" w14:textId="77777777" w:rsidR="002C36C0" w:rsidRPr="00B810E6" w:rsidRDefault="005F70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Multipara</w:t>
            </w:r>
          </w:p>
          <w:p w14:paraId="26F8C58D" w14:textId="77777777" w:rsidR="00334462" w:rsidRPr="00B810E6" w:rsidRDefault="003344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0BF7330" w14:textId="1EE33C0B" w:rsidR="002C36C0" w:rsidRPr="00B810E6" w:rsidRDefault="0058156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17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 xml:space="preserve"> (45.9%)</w:t>
            </w:r>
          </w:p>
        </w:tc>
        <w:tc>
          <w:tcPr>
            <w:tcW w:w="1843" w:type="dxa"/>
            <w:vAlign w:val="center"/>
          </w:tcPr>
          <w:p w14:paraId="3BB2BE6C" w14:textId="0CF27013" w:rsidR="002C36C0" w:rsidRPr="00B810E6" w:rsidRDefault="00581567" w:rsidP="005815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14</w:t>
            </w:r>
            <w:r w:rsidR="009B05B5" w:rsidRPr="00B810E6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534001BC" w14:textId="0A4F3362" w:rsidR="002C36C0" w:rsidRPr="00B810E6" w:rsidRDefault="0058156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11</w:t>
            </w:r>
            <w:r w:rsidR="00B960B0" w:rsidRPr="00B810E6">
              <w:rPr>
                <w:rFonts w:ascii="Times New Roman" w:hAnsi="Times New Roman" w:cs="Times New Roman"/>
                <w:color w:val="000000" w:themeColor="text1"/>
              </w:rPr>
              <w:t xml:space="preserve"> (45.8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598F7498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59DE01E1" w14:textId="77777777" w:rsidTr="00681BAC">
        <w:tc>
          <w:tcPr>
            <w:tcW w:w="2835" w:type="dxa"/>
          </w:tcPr>
          <w:p w14:paraId="07CD9AE2" w14:textId="77777777" w:rsidR="002C36C0" w:rsidRPr="00B810E6" w:rsidRDefault="00C427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b/>
                <w:color w:val="000000" w:themeColor="text1"/>
              </w:rPr>
              <w:t>Offspring demographics</w:t>
            </w:r>
          </w:p>
        </w:tc>
        <w:tc>
          <w:tcPr>
            <w:tcW w:w="1843" w:type="dxa"/>
            <w:vAlign w:val="center"/>
          </w:tcPr>
          <w:p w14:paraId="75BB82AD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59117FE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A52298B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5D106ACC" w14:textId="77777777" w:rsidR="002C36C0" w:rsidRPr="00B810E6" w:rsidRDefault="002C36C0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6AA35E0F" w14:textId="77777777" w:rsidTr="00681BAC">
        <w:tc>
          <w:tcPr>
            <w:tcW w:w="2835" w:type="dxa"/>
          </w:tcPr>
          <w:p w14:paraId="34FAF28D" w14:textId="77777777" w:rsidR="002C36C0" w:rsidRPr="00B810E6" w:rsidRDefault="00C4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Gestational age</w:t>
            </w:r>
            <w:r w:rsidR="00F55896" w:rsidRPr="00B810E6">
              <w:rPr>
                <w:rFonts w:ascii="Times New Roman" w:hAnsi="Times New Roman" w:cs="Times New Roman"/>
                <w:color w:val="000000" w:themeColor="text1"/>
              </w:rPr>
              <w:t xml:space="preserve"> (days)</w:t>
            </w:r>
          </w:p>
        </w:tc>
        <w:tc>
          <w:tcPr>
            <w:tcW w:w="1843" w:type="dxa"/>
            <w:vAlign w:val="center"/>
          </w:tcPr>
          <w:p w14:paraId="1A37CE96" w14:textId="6582D636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39.09</w:t>
            </w:r>
            <w:r w:rsidR="00F5589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F5589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0.82</w:t>
            </w:r>
          </w:p>
        </w:tc>
        <w:tc>
          <w:tcPr>
            <w:tcW w:w="1843" w:type="dxa"/>
            <w:vAlign w:val="center"/>
          </w:tcPr>
          <w:p w14:paraId="69FD0F48" w14:textId="5EDF9674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39.06</w:t>
            </w:r>
            <w:r w:rsidR="00F5589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F5589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0.96</w:t>
            </w:r>
          </w:p>
        </w:tc>
        <w:tc>
          <w:tcPr>
            <w:tcW w:w="1843" w:type="dxa"/>
            <w:vAlign w:val="center"/>
          </w:tcPr>
          <w:p w14:paraId="2C401F3D" w14:textId="7FBA47ED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38.72</w:t>
            </w:r>
            <w:r w:rsidR="00F5589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F5589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1.13</w:t>
            </w:r>
          </w:p>
        </w:tc>
        <w:tc>
          <w:tcPr>
            <w:tcW w:w="696" w:type="dxa"/>
            <w:vAlign w:val="center"/>
          </w:tcPr>
          <w:p w14:paraId="32FB3815" w14:textId="02CA5604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.489</w:t>
            </w:r>
          </w:p>
        </w:tc>
      </w:tr>
      <w:tr w:rsidR="00B810E6" w:rsidRPr="00B810E6" w14:paraId="2D52208F" w14:textId="77777777" w:rsidTr="00681BAC">
        <w:tc>
          <w:tcPr>
            <w:tcW w:w="2835" w:type="dxa"/>
          </w:tcPr>
          <w:p w14:paraId="185C5CE3" w14:textId="77777777" w:rsidR="002C36C0" w:rsidRPr="00B810E6" w:rsidRDefault="00C4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Birth weight</w:t>
            </w:r>
            <w:r w:rsidR="005F5538" w:rsidRPr="00B810E6">
              <w:rPr>
                <w:rFonts w:ascii="Times New Roman" w:hAnsi="Times New Roman" w:cs="Times New Roman"/>
                <w:color w:val="000000" w:themeColor="text1"/>
              </w:rPr>
              <w:t xml:space="preserve"> (kg)</w:t>
            </w:r>
          </w:p>
        </w:tc>
        <w:tc>
          <w:tcPr>
            <w:tcW w:w="1843" w:type="dxa"/>
            <w:vAlign w:val="center"/>
          </w:tcPr>
          <w:p w14:paraId="2A643879" w14:textId="02465128" w:rsidR="002C36C0" w:rsidRPr="00B810E6" w:rsidRDefault="00A25B54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08A" w:rsidRPr="00B810E6">
              <w:rPr>
                <w:rFonts w:ascii="Times New Roman" w:hAnsi="Times New Roman" w:cs="Times New Roman"/>
                <w:color w:val="000000" w:themeColor="text1"/>
              </w:rPr>
              <w:t>3.08</w:t>
            </w:r>
            <w:r w:rsidR="005F5538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74D7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="00294F72"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0.26</w:t>
            </w:r>
          </w:p>
        </w:tc>
        <w:tc>
          <w:tcPr>
            <w:tcW w:w="1843" w:type="dxa"/>
            <w:vAlign w:val="center"/>
          </w:tcPr>
          <w:p w14:paraId="61D742C9" w14:textId="33B8B490" w:rsidR="002C36C0" w:rsidRPr="00B810E6" w:rsidRDefault="00A25B54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08A" w:rsidRPr="00B810E6">
              <w:rPr>
                <w:rFonts w:ascii="Times New Roman" w:hAnsi="Times New Roman" w:cs="Times New Roman" w:hint="eastAsia"/>
                <w:color w:val="000000" w:themeColor="text1"/>
              </w:rPr>
              <w:t>3.20</w:t>
            </w:r>
            <w:r w:rsidR="005F5538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5F5538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="00B2408A"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0.23</w:t>
            </w:r>
          </w:p>
        </w:tc>
        <w:tc>
          <w:tcPr>
            <w:tcW w:w="1843" w:type="dxa"/>
            <w:vAlign w:val="center"/>
          </w:tcPr>
          <w:p w14:paraId="1A2A0824" w14:textId="2193A2FE" w:rsidR="002C36C0" w:rsidRPr="00B810E6" w:rsidRDefault="00A25B54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408A" w:rsidRPr="00B810E6">
              <w:rPr>
                <w:rFonts w:ascii="Times New Roman" w:hAnsi="Times New Roman" w:cs="Times New Roman" w:hint="eastAsia"/>
                <w:color w:val="000000" w:themeColor="text1"/>
              </w:rPr>
              <w:t>3.19</w:t>
            </w:r>
            <w:r w:rsidR="005F5538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5F5538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="00B2408A"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0.27</w:t>
            </w:r>
          </w:p>
        </w:tc>
        <w:tc>
          <w:tcPr>
            <w:tcW w:w="696" w:type="dxa"/>
            <w:vAlign w:val="center"/>
          </w:tcPr>
          <w:p w14:paraId="59870EDD" w14:textId="1DE44FC8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.169</w:t>
            </w:r>
          </w:p>
        </w:tc>
      </w:tr>
      <w:tr w:rsidR="00B810E6" w:rsidRPr="00B810E6" w14:paraId="60E10F5E" w14:textId="77777777" w:rsidTr="00681BAC">
        <w:tc>
          <w:tcPr>
            <w:tcW w:w="2835" w:type="dxa"/>
          </w:tcPr>
          <w:p w14:paraId="42B7D37C" w14:textId="77777777" w:rsidR="002C36C0" w:rsidRPr="00B810E6" w:rsidRDefault="00B674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Birth BMI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(kg/m</w:t>
            </w:r>
            <w:r w:rsidRPr="00B810E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14:paraId="2139051B" w14:textId="4C738E25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12.34</w:t>
            </w:r>
            <w:r w:rsidR="00B674C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B674C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0.72</w:t>
            </w:r>
          </w:p>
        </w:tc>
        <w:tc>
          <w:tcPr>
            <w:tcW w:w="1843" w:type="dxa"/>
            <w:vAlign w:val="center"/>
          </w:tcPr>
          <w:p w14:paraId="2385941C" w14:textId="5462BFF5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12.56</w:t>
            </w:r>
            <w:r w:rsidR="00B674C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B674C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0.76</w:t>
            </w:r>
          </w:p>
        </w:tc>
        <w:tc>
          <w:tcPr>
            <w:tcW w:w="1843" w:type="dxa"/>
            <w:vAlign w:val="center"/>
          </w:tcPr>
          <w:p w14:paraId="568FAB98" w14:textId="6139296E" w:rsidR="002C36C0" w:rsidRPr="00B810E6" w:rsidRDefault="00B2408A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12.50</w:t>
            </w:r>
            <w:r w:rsidR="00B674C6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B674C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0.9</w:t>
            </w:r>
            <w:r w:rsidR="00A85676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2</w:t>
            </w:r>
          </w:p>
        </w:tc>
        <w:tc>
          <w:tcPr>
            <w:tcW w:w="696" w:type="dxa"/>
            <w:vAlign w:val="center"/>
          </w:tcPr>
          <w:p w14:paraId="60B6D39D" w14:textId="2DDB60C0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.418</w:t>
            </w:r>
          </w:p>
        </w:tc>
      </w:tr>
      <w:tr w:rsidR="00B810E6" w:rsidRPr="00B810E6" w14:paraId="23ADDC91" w14:textId="77777777" w:rsidTr="00681BAC">
        <w:tc>
          <w:tcPr>
            <w:tcW w:w="2835" w:type="dxa"/>
          </w:tcPr>
          <w:p w14:paraId="3517611E" w14:textId="77777777" w:rsidR="002C36C0" w:rsidRPr="00B810E6" w:rsidRDefault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Sex</w:t>
            </w:r>
          </w:p>
        </w:tc>
        <w:tc>
          <w:tcPr>
            <w:tcW w:w="1843" w:type="dxa"/>
            <w:vAlign w:val="center"/>
          </w:tcPr>
          <w:p w14:paraId="5CF578D0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028B740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50AFD79" w14:textId="77777777" w:rsidR="002C36C0" w:rsidRPr="00B810E6" w:rsidRDefault="002C36C0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51AAE206" w14:textId="5E93BBCB" w:rsidR="002C36C0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3438A" w:rsidRPr="00B810E6">
              <w:rPr>
                <w:rFonts w:ascii="Times New Roman" w:hAnsi="Times New Roman" w:cs="Times New Roman" w:hint="eastAsia"/>
                <w:color w:val="000000" w:themeColor="text1"/>
              </w:rPr>
              <w:t>.579</w:t>
            </w:r>
          </w:p>
        </w:tc>
      </w:tr>
      <w:tr w:rsidR="00B810E6" w:rsidRPr="00B810E6" w14:paraId="024BE7FD" w14:textId="77777777" w:rsidTr="00681BAC">
        <w:tc>
          <w:tcPr>
            <w:tcW w:w="2835" w:type="dxa"/>
          </w:tcPr>
          <w:p w14:paraId="5FF37F17" w14:textId="77777777" w:rsidR="00B9461E" w:rsidRPr="00B810E6" w:rsidRDefault="00B9461E" w:rsidP="00B946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Boy</w:t>
            </w:r>
          </w:p>
        </w:tc>
        <w:tc>
          <w:tcPr>
            <w:tcW w:w="1843" w:type="dxa"/>
            <w:vAlign w:val="center"/>
          </w:tcPr>
          <w:p w14:paraId="1B5F7C16" w14:textId="2A17BC4C" w:rsidR="00B9461E" w:rsidRPr="00B810E6" w:rsidRDefault="009C425E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15</w:t>
            </w:r>
            <w:r w:rsidR="00B3438A" w:rsidRPr="00B810E6">
              <w:rPr>
                <w:rFonts w:ascii="Times New Roman" w:hAnsi="Times New Roman" w:cs="Times New Roman"/>
                <w:color w:val="000000" w:themeColor="text1"/>
              </w:rPr>
              <w:t xml:space="preserve"> (40.5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39280C98" w14:textId="740EC041" w:rsidR="00B9461E" w:rsidRPr="00B810E6" w:rsidRDefault="00B3438A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19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(45.2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5077EA53" w14:textId="03FCB02A" w:rsidR="00B9461E" w:rsidRPr="00B810E6" w:rsidRDefault="00B3438A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13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(54.2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23655A74" w14:textId="77777777" w:rsidR="00B9461E" w:rsidRPr="00B810E6" w:rsidRDefault="00B9461E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3C0857A7" w14:textId="77777777" w:rsidTr="00681BAC">
        <w:tc>
          <w:tcPr>
            <w:tcW w:w="2835" w:type="dxa"/>
          </w:tcPr>
          <w:p w14:paraId="350F9234" w14:textId="77777777" w:rsidR="00B9461E" w:rsidRPr="00B810E6" w:rsidRDefault="00B9461E" w:rsidP="00B946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Girl</w:t>
            </w:r>
          </w:p>
        </w:tc>
        <w:tc>
          <w:tcPr>
            <w:tcW w:w="1843" w:type="dxa"/>
            <w:vAlign w:val="center"/>
          </w:tcPr>
          <w:p w14:paraId="31689EB3" w14:textId="48E97949" w:rsidR="00B9461E" w:rsidRPr="00B810E6" w:rsidRDefault="009C425E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22</w:t>
            </w:r>
            <w:r w:rsidR="00B3438A" w:rsidRPr="00B810E6">
              <w:rPr>
                <w:rFonts w:ascii="Times New Roman" w:hAnsi="Times New Roman" w:cs="Times New Roman"/>
                <w:color w:val="000000" w:themeColor="text1"/>
              </w:rPr>
              <w:t xml:space="preserve"> (59.5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159D0049" w14:textId="79EBE54C" w:rsidR="00B9461E" w:rsidRPr="00B810E6" w:rsidRDefault="00B3438A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23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(54.8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4320C065" w14:textId="6FF8800E" w:rsidR="00B9461E" w:rsidRPr="00B810E6" w:rsidRDefault="00B3438A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11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(45.8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5A81AE4B" w14:textId="77777777" w:rsidR="00B9461E" w:rsidRPr="00B810E6" w:rsidRDefault="00B9461E" w:rsidP="00B94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2620452D" w14:textId="77777777" w:rsidTr="00681BAC">
        <w:tc>
          <w:tcPr>
            <w:tcW w:w="2835" w:type="dxa"/>
          </w:tcPr>
          <w:p w14:paraId="2717646E" w14:textId="77777777" w:rsidR="00120B65" w:rsidRPr="00B810E6" w:rsidRDefault="00120B65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Mode of delivery</w:t>
            </w:r>
          </w:p>
        </w:tc>
        <w:tc>
          <w:tcPr>
            <w:tcW w:w="1843" w:type="dxa"/>
            <w:vAlign w:val="center"/>
          </w:tcPr>
          <w:p w14:paraId="4774A3BB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0BA199E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E75B6B0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64EE542E" w14:textId="496707AF" w:rsidR="00120B65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F087E" w:rsidRPr="00B810E6">
              <w:rPr>
                <w:rFonts w:ascii="Times New Roman" w:hAnsi="Times New Roman" w:cs="Times New Roman" w:hint="eastAsia"/>
                <w:color w:val="000000" w:themeColor="text1"/>
              </w:rPr>
              <w:t>.626</w:t>
            </w:r>
          </w:p>
        </w:tc>
      </w:tr>
      <w:tr w:rsidR="00B810E6" w:rsidRPr="00B810E6" w14:paraId="5E235D7F" w14:textId="77777777" w:rsidTr="00681BAC">
        <w:tc>
          <w:tcPr>
            <w:tcW w:w="2835" w:type="dxa"/>
          </w:tcPr>
          <w:p w14:paraId="3F0A885E" w14:textId="77777777" w:rsidR="00120B65" w:rsidRPr="00B810E6" w:rsidRDefault="00120B65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Vaginal </w:t>
            </w:r>
          </w:p>
        </w:tc>
        <w:tc>
          <w:tcPr>
            <w:tcW w:w="1843" w:type="dxa"/>
            <w:vAlign w:val="center"/>
          </w:tcPr>
          <w:p w14:paraId="121E60C2" w14:textId="109460BD" w:rsidR="00120B65" w:rsidRPr="00B810E6" w:rsidRDefault="007F087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(86.5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3272A774" w14:textId="39086F21" w:rsidR="00120B65" w:rsidRPr="00B810E6" w:rsidRDefault="007F087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33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(78</w:t>
            </w:r>
            <w:r w:rsidR="00AE4C59" w:rsidRPr="00B810E6">
              <w:rPr>
                <w:rFonts w:ascii="Times New Roman" w:hAnsi="Times New Roman" w:cs="Times New Roman"/>
                <w:color w:val="000000" w:themeColor="text1"/>
              </w:rPr>
              <w:t>.6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738ED0B9" w14:textId="2624585D" w:rsidR="00120B65" w:rsidRPr="00B810E6" w:rsidRDefault="007F087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19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(79.2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48EA4344" w14:textId="77777777" w:rsidR="00120B65" w:rsidRPr="00B810E6" w:rsidRDefault="00120B65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175EF67B" w14:textId="77777777" w:rsidTr="00681BAC">
        <w:tc>
          <w:tcPr>
            <w:tcW w:w="2835" w:type="dxa"/>
          </w:tcPr>
          <w:p w14:paraId="0DC6AA28" w14:textId="77777777" w:rsidR="00120B65" w:rsidRPr="00B810E6" w:rsidRDefault="00120B65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Cesar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an section</w:t>
            </w:r>
          </w:p>
        </w:tc>
        <w:tc>
          <w:tcPr>
            <w:tcW w:w="1843" w:type="dxa"/>
            <w:vAlign w:val="center"/>
          </w:tcPr>
          <w:p w14:paraId="197A6BEB" w14:textId="14F27A6F" w:rsidR="00120B65" w:rsidRPr="00B810E6" w:rsidRDefault="00B9461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087E" w:rsidRPr="00B810E6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="007F087E" w:rsidRPr="00B810E6">
              <w:rPr>
                <w:rFonts w:ascii="Times New Roman" w:hAnsi="Times New Roman" w:cs="Times New Roman"/>
                <w:color w:val="000000" w:themeColor="text1"/>
              </w:rPr>
              <w:t xml:space="preserve"> (13.5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088AD05F" w14:textId="7AD816C3" w:rsidR="00120B65" w:rsidRPr="00B810E6" w:rsidRDefault="007F087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(21</w:t>
            </w:r>
            <w:r w:rsidR="00AE4C59" w:rsidRPr="00B810E6">
              <w:rPr>
                <w:rFonts w:ascii="Times New Roman" w:hAnsi="Times New Roman" w:cs="Times New Roman"/>
                <w:color w:val="000000" w:themeColor="text1"/>
              </w:rPr>
              <w:t>.4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50687040" w14:textId="379A6337" w:rsidR="00120B65" w:rsidRPr="00B810E6" w:rsidRDefault="007F087E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(20.8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51A739BD" w14:textId="77777777" w:rsidR="00120B65" w:rsidRPr="00B810E6" w:rsidRDefault="00120B65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518138FE" w14:textId="77777777" w:rsidTr="00681BAC">
        <w:tc>
          <w:tcPr>
            <w:tcW w:w="2835" w:type="dxa"/>
          </w:tcPr>
          <w:p w14:paraId="312298F6" w14:textId="77777777" w:rsidR="00120B65" w:rsidRPr="00B810E6" w:rsidRDefault="00E9599A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Apgar score</w:t>
            </w:r>
          </w:p>
        </w:tc>
        <w:tc>
          <w:tcPr>
            <w:tcW w:w="1843" w:type="dxa"/>
            <w:vAlign w:val="center"/>
          </w:tcPr>
          <w:p w14:paraId="1752EBC3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32B5BDF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1707785" w14:textId="77777777" w:rsidR="00120B65" w:rsidRPr="00B810E6" w:rsidRDefault="00120B65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22A5E64F" w14:textId="77777777" w:rsidR="00120B65" w:rsidRPr="00B810E6" w:rsidRDefault="00120B65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05F7982B" w14:textId="77777777" w:rsidTr="00681BAC">
        <w:tc>
          <w:tcPr>
            <w:tcW w:w="2835" w:type="dxa"/>
          </w:tcPr>
          <w:p w14:paraId="65744F5F" w14:textId="77777777" w:rsidR="00120B65" w:rsidRPr="00B810E6" w:rsidRDefault="00E9599A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1 minute</w:t>
            </w:r>
          </w:p>
        </w:tc>
        <w:tc>
          <w:tcPr>
            <w:tcW w:w="1843" w:type="dxa"/>
            <w:vAlign w:val="center"/>
          </w:tcPr>
          <w:p w14:paraId="3A15ED51" w14:textId="77D2A488" w:rsidR="00120B65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7.97</w:t>
            </w:r>
            <w:r w:rsidR="00E9599A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99A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0.16</w:t>
            </w:r>
          </w:p>
        </w:tc>
        <w:tc>
          <w:tcPr>
            <w:tcW w:w="1843" w:type="dxa"/>
            <w:vAlign w:val="center"/>
          </w:tcPr>
          <w:p w14:paraId="763E154A" w14:textId="73DD86BB" w:rsidR="00120B65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8.02</w:t>
            </w:r>
            <w:r w:rsidR="00E9599A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E9599A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0.15</w:t>
            </w:r>
          </w:p>
        </w:tc>
        <w:tc>
          <w:tcPr>
            <w:tcW w:w="1843" w:type="dxa"/>
            <w:vAlign w:val="center"/>
          </w:tcPr>
          <w:p w14:paraId="46C3A20E" w14:textId="2F920B5E" w:rsidR="00120B65" w:rsidRPr="00B810E6" w:rsidRDefault="0012435B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8.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E9599A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E9599A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0.00</w:t>
            </w:r>
          </w:p>
        </w:tc>
        <w:tc>
          <w:tcPr>
            <w:tcW w:w="696" w:type="dxa"/>
            <w:vAlign w:val="center"/>
          </w:tcPr>
          <w:p w14:paraId="5A2CDBC2" w14:textId="6E10C2CA" w:rsidR="00120B65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.274</w:t>
            </w:r>
          </w:p>
        </w:tc>
      </w:tr>
      <w:tr w:rsidR="00B810E6" w:rsidRPr="00B810E6" w14:paraId="0C79DEA0" w14:textId="77777777" w:rsidTr="00681BAC">
        <w:tc>
          <w:tcPr>
            <w:tcW w:w="2835" w:type="dxa"/>
          </w:tcPr>
          <w:p w14:paraId="06955250" w14:textId="77777777" w:rsidR="00E9599A" w:rsidRPr="00B810E6" w:rsidRDefault="00E9599A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5 minutes</w:t>
            </w:r>
          </w:p>
        </w:tc>
        <w:tc>
          <w:tcPr>
            <w:tcW w:w="1843" w:type="dxa"/>
            <w:vAlign w:val="center"/>
          </w:tcPr>
          <w:p w14:paraId="29836C61" w14:textId="0FB3C7F3" w:rsidR="00E9599A" w:rsidRPr="00B810E6" w:rsidRDefault="0012435B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9.00</w:t>
            </w:r>
            <w:r w:rsidR="00E7287F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E7287F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0.00</w:t>
            </w:r>
          </w:p>
        </w:tc>
        <w:tc>
          <w:tcPr>
            <w:tcW w:w="1843" w:type="dxa"/>
            <w:vAlign w:val="center"/>
          </w:tcPr>
          <w:p w14:paraId="31E18A40" w14:textId="4CE2AC0D" w:rsidR="00E9599A" w:rsidRPr="00B810E6" w:rsidRDefault="0012435B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9.02</w:t>
            </w:r>
            <w:r w:rsidR="00E7287F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E7287F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0.15</w:t>
            </w:r>
          </w:p>
        </w:tc>
        <w:tc>
          <w:tcPr>
            <w:tcW w:w="1843" w:type="dxa"/>
            <w:vAlign w:val="center"/>
          </w:tcPr>
          <w:p w14:paraId="348177E4" w14:textId="6149CE76" w:rsidR="00E9599A" w:rsidRPr="00B810E6" w:rsidRDefault="0012435B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9.00</w:t>
            </w:r>
            <w:r w:rsidR="00E7287F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E7287F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0.00</w:t>
            </w:r>
          </w:p>
        </w:tc>
        <w:tc>
          <w:tcPr>
            <w:tcW w:w="696" w:type="dxa"/>
            <w:vAlign w:val="center"/>
          </w:tcPr>
          <w:p w14:paraId="65E139F8" w14:textId="0708A57E" w:rsidR="00E9599A" w:rsidRPr="00B810E6" w:rsidRDefault="00681BAC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.484</w:t>
            </w:r>
          </w:p>
        </w:tc>
      </w:tr>
      <w:tr w:rsidR="00B810E6" w:rsidRPr="00B810E6" w14:paraId="27E8D547" w14:textId="77777777" w:rsidTr="00681BAC">
        <w:tc>
          <w:tcPr>
            <w:tcW w:w="2835" w:type="dxa"/>
          </w:tcPr>
          <w:p w14:paraId="3A5E5972" w14:textId="6DA7ED86" w:rsidR="001001C1" w:rsidRPr="00B810E6" w:rsidRDefault="000154C0" w:rsidP="000154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>ata collected</w:t>
            </w:r>
            <w:r w:rsidR="001001C1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09A4287" w14:textId="77777777" w:rsidR="001001C1" w:rsidRPr="00B810E6" w:rsidRDefault="001001C1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8F72642" w14:textId="77777777" w:rsidR="001001C1" w:rsidRPr="00B810E6" w:rsidRDefault="001001C1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C839D6C" w14:textId="77777777" w:rsidR="001001C1" w:rsidRPr="00B810E6" w:rsidRDefault="001001C1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703B2434" w14:textId="77777777" w:rsidR="001001C1" w:rsidRPr="00B810E6" w:rsidRDefault="001001C1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52ADFD5B" w14:textId="77777777" w:rsidTr="00681BAC">
        <w:tc>
          <w:tcPr>
            <w:tcW w:w="2835" w:type="dxa"/>
          </w:tcPr>
          <w:p w14:paraId="2A4ADE55" w14:textId="7FAC47E7" w:rsidR="001001C1" w:rsidRPr="00B810E6" w:rsidRDefault="001001C1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1-year-old</w:t>
            </w:r>
            <w:r w:rsidR="000154C0" w:rsidRPr="00B810E6">
              <w:rPr>
                <w:rFonts w:ascii="Times New Roman" w:hAnsi="Times New Roman" w:cs="Times New Roman"/>
                <w:color w:val="000000" w:themeColor="text1"/>
              </w:rPr>
              <w:t xml:space="preserve"> (days)</w:t>
            </w:r>
          </w:p>
        </w:tc>
        <w:tc>
          <w:tcPr>
            <w:tcW w:w="1843" w:type="dxa"/>
            <w:vAlign w:val="center"/>
          </w:tcPr>
          <w:p w14:paraId="15403F0B" w14:textId="023F3601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380.16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25.67</w:t>
            </w:r>
          </w:p>
        </w:tc>
        <w:tc>
          <w:tcPr>
            <w:tcW w:w="1843" w:type="dxa"/>
            <w:vAlign w:val="center"/>
          </w:tcPr>
          <w:p w14:paraId="5CBF4C81" w14:textId="4F057B31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377.74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24.50</w:t>
            </w:r>
          </w:p>
        </w:tc>
        <w:tc>
          <w:tcPr>
            <w:tcW w:w="1843" w:type="dxa"/>
            <w:vAlign w:val="center"/>
          </w:tcPr>
          <w:p w14:paraId="31E6E3F4" w14:textId="2A6B83B6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380.21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14.8</w:t>
            </w:r>
            <w:r w:rsidR="0034192F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7</w:t>
            </w:r>
          </w:p>
        </w:tc>
        <w:tc>
          <w:tcPr>
            <w:tcW w:w="696" w:type="dxa"/>
            <w:vAlign w:val="center"/>
          </w:tcPr>
          <w:p w14:paraId="01C3E17C" w14:textId="63DBA534" w:rsidR="001001C1" w:rsidRPr="00B810E6" w:rsidRDefault="003E7F2E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.190</w:t>
            </w:r>
          </w:p>
        </w:tc>
      </w:tr>
      <w:tr w:rsidR="00B810E6" w:rsidRPr="00B810E6" w14:paraId="584537FB" w14:textId="77777777" w:rsidTr="00681BAC">
        <w:tc>
          <w:tcPr>
            <w:tcW w:w="2835" w:type="dxa"/>
          </w:tcPr>
          <w:p w14:paraId="77DD6573" w14:textId="5BD9EE21" w:rsidR="001001C1" w:rsidRPr="00B810E6" w:rsidRDefault="001001C1" w:rsidP="00120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2-year-old</w:t>
            </w:r>
            <w:r w:rsidR="000154C0" w:rsidRPr="00B810E6">
              <w:rPr>
                <w:rFonts w:ascii="Times New Roman" w:hAnsi="Times New Roman" w:cs="Times New Roman"/>
                <w:color w:val="000000" w:themeColor="text1"/>
              </w:rPr>
              <w:t xml:space="preserve"> (days)</w:t>
            </w:r>
          </w:p>
        </w:tc>
        <w:tc>
          <w:tcPr>
            <w:tcW w:w="1843" w:type="dxa"/>
            <w:vAlign w:val="center"/>
          </w:tcPr>
          <w:p w14:paraId="0389D202" w14:textId="70F8226F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829.38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34.60</w:t>
            </w:r>
          </w:p>
        </w:tc>
        <w:tc>
          <w:tcPr>
            <w:tcW w:w="1843" w:type="dxa"/>
            <w:vAlign w:val="center"/>
          </w:tcPr>
          <w:p w14:paraId="594A597D" w14:textId="7BFC9A6A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813.64</w:t>
            </w:r>
            <w:r w:rsidR="001001C1"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45.8</w:t>
            </w:r>
            <w:r w:rsidR="00EF7C9C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14:paraId="1457E42F" w14:textId="0A5725B7" w:rsidR="001001C1" w:rsidRPr="00B810E6" w:rsidRDefault="00710B38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829.88</w:t>
            </w:r>
            <w:r w:rsidR="001001C1"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01C1" w:rsidRPr="00B810E6">
              <w:rPr>
                <w:rFonts w:ascii="Times New Roman" w:eastAsia="新細明體" w:hAnsi="Times New Roman" w:cs="Times New Roman"/>
                <w:color w:val="000000" w:themeColor="text1"/>
              </w:rPr>
              <w:t>±</w:t>
            </w:r>
            <w:r w:rsidRPr="00B810E6">
              <w:rPr>
                <w:rFonts w:ascii="Times New Roman" w:eastAsia="新細明體" w:hAnsi="Times New Roman" w:cs="Times New Roman"/>
                <w:color w:val="000000" w:themeColor="text1"/>
              </w:rPr>
              <w:t xml:space="preserve"> 32.58</w:t>
            </w:r>
          </w:p>
        </w:tc>
        <w:tc>
          <w:tcPr>
            <w:tcW w:w="696" w:type="dxa"/>
            <w:vAlign w:val="center"/>
          </w:tcPr>
          <w:p w14:paraId="0AD99567" w14:textId="479626A4" w:rsidR="001001C1" w:rsidRPr="00B810E6" w:rsidRDefault="003E7F2E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50A37" w:rsidRPr="00B810E6">
              <w:rPr>
                <w:rFonts w:ascii="Times New Roman" w:hAnsi="Times New Roman" w:cs="Times New Roman" w:hint="eastAsia"/>
                <w:color w:val="000000" w:themeColor="text1"/>
              </w:rPr>
              <w:t>.198</w:t>
            </w:r>
          </w:p>
        </w:tc>
      </w:tr>
      <w:tr w:rsidR="00B810E6" w:rsidRPr="00B810E6" w14:paraId="686F0174" w14:textId="77777777" w:rsidTr="00681BAC">
        <w:tc>
          <w:tcPr>
            <w:tcW w:w="2835" w:type="dxa"/>
          </w:tcPr>
          <w:p w14:paraId="72816E6C" w14:textId="77777777" w:rsidR="00C715B7" w:rsidRPr="00B810E6" w:rsidRDefault="00C715B7" w:rsidP="00C71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1-year-old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body type</w:t>
            </w:r>
          </w:p>
        </w:tc>
        <w:tc>
          <w:tcPr>
            <w:tcW w:w="1843" w:type="dxa"/>
            <w:vAlign w:val="center"/>
          </w:tcPr>
          <w:p w14:paraId="6A76280F" w14:textId="77777777" w:rsidR="00C715B7" w:rsidRPr="00B810E6" w:rsidRDefault="00C715B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1EBA6FB" w14:textId="77777777" w:rsidR="00C715B7" w:rsidRPr="00B810E6" w:rsidRDefault="00C715B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871DBBA" w14:textId="77777777" w:rsidR="00C715B7" w:rsidRPr="00B810E6" w:rsidRDefault="00C715B7" w:rsidP="00922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230741AB" w14:textId="77777777" w:rsidR="00C715B7" w:rsidRPr="00B810E6" w:rsidRDefault="00C715B7" w:rsidP="004D3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1ADEB9F1" w14:textId="77777777" w:rsidTr="00681BAC">
        <w:tc>
          <w:tcPr>
            <w:tcW w:w="2835" w:type="dxa"/>
          </w:tcPr>
          <w:p w14:paraId="0597B229" w14:textId="77777777" w:rsidR="00C715B7" w:rsidRPr="00B810E6" w:rsidRDefault="00C715B7" w:rsidP="00C71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Normal</w:t>
            </w:r>
          </w:p>
        </w:tc>
        <w:tc>
          <w:tcPr>
            <w:tcW w:w="1843" w:type="dxa"/>
            <w:vAlign w:val="center"/>
          </w:tcPr>
          <w:p w14:paraId="279A7B67" w14:textId="7146149A" w:rsidR="00C715B7" w:rsidRPr="00B810E6" w:rsidRDefault="00741691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35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 xml:space="preserve"> (94.6 %)</w:t>
            </w:r>
          </w:p>
        </w:tc>
        <w:tc>
          <w:tcPr>
            <w:tcW w:w="1843" w:type="dxa"/>
            <w:vAlign w:val="center"/>
          </w:tcPr>
          <w:p w14:paraId="6C7CF435" w14:textId="582442CE" w:rsidR="00C715B7" w:rsidRPr="00B810E6" w:rsidRDefault="00741691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36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(85.7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10B194A3" w14:textId="304A599B" w:rsidR="00C715B7" w:rsidRPr="00B810E6" w:rsidRDefault="00741691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(91.7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079FDC9A" w14:textId="7F20EDBF" w:rsidR="00C715B7" w:rsidRPr="00B810E6" w:rsidRDefault="00681BAC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41691" w:rsidRPr="00B810E6">
              <w:rPr>
                <w:rFonts w:ascii="Times New Roman" w:hAnsi="Times New Roman" w:cs="Times New Roman" w:hint="eastAsia"/>
                <w:color w:val="000000" w:themeColor="text1"/>
              </w:rPr>
              <w:t>.39</w:t>
            </w:r>
            <w:r w:rsidR="00B11AAE" w:rsidRPr="00B810E6"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</w:p>
        </w:tc>
      </w:tr>
      <w:tr w:rsidR="00B810E6" w:rsidRPr="00B810E6" w14:paraId="58839B3B" w14:textId="77777777" w:rsidTr="00681BAC">
        <w:tc>
          <w:tcPr>
            <w:tcW w:w="2835" w:type="dxa"/>
          </w:tcPr>
          <w:p w14:paraId="6D901CA7" w14:textId="77777777" w:rsidR="00C715B7" w:rsidRPr="00B810E6" w:rsidRDefault="00C715B7" w:rsidP="00C71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Overweight + Obesity</w:t>
            </w:r>
          </w:p>
        </w:tc>
        <w:tc>
          <w:tcPr>
            <w:tcW w:w="1843" w:type="dxa"/>
            <w:vAlign w:val="center"/>
          </w:tcPr>
          <w:p w14:paraId="4CA82528" w14:textId="6D5EC7F0" w:rsidR="00C715B7" w:rsidRPr="00B810E6" w:rsidRDefault="00741691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5.4 %</w:t>
            </w:r>
            <w:r w:rsidR="00B9461E" w:rsidRPr="00B810E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14:paraId="69A65E59" w14:textId="096938DE" w:rsidR="00C715B7" w:rsidRPr="00B810E6" w:rsidRDefault="00524A2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1691" w:rsidRPr="00B810E6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 w:rsidR="00741691" w:rsidRPr="00B810E6">
              <w:rPr>
                <w:rFonts w:ascii="Times New Roman" w:hAnsi="Times New Roman" w:cs="Times New Roman"/>
                <w:color w:val="000000" w:themeColor="text1"/>
              </w:rPr>
              <w:t xml:space="preserve"> (14.3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2E7E6EF9" w14:textId="4F2FFE67" w:rsidR="00C715B7" w:rsidRPr="00B810E6" w:rsidRDefault="00741691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(8.3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43741CD9" w14:textId="77777777" w:rsidR="00C715B7" w:rsidRPr="00B810E6" w:rsidRDefault="00C715B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7BE39F11" w14:textId="77777777" w:rsidTr="00681BAC">
        <w:tc>
          <w:tcPr>
            <w:tcW w:w="2835" w:type="dxa"/>
          </w:tcPr>
          <w:p w14:paraId="4BE6FD93" w14:textId="77777777" w:rsidR="00C715B7" w:rsidRPr="00B810E6" w:rsidRDefault="00C715B7" w:rsidP="00C71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2-year-old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body type</w:t>
            </w:r>
          </w:p>
        </w:tc>
        <w:tc>
          <w:tcPr>
            <w:tcW w:w="1843" w:type="dxa"/>
            <w:vAlign w:val="center"/>
          </w:tcPr>
          <w:p w14:paraId="779AD3C1" w14:textId="77777777" w:rsidR="00C715B7" w:rsidRPr="00B810E6" w:rsidRDefault="00C715B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9BA8DC6" w14:textId="77777777" w:rsidR="00C715B7" w:rsidRPr="00B810E6" w:rsidRDefault="00C715B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4DDA5BE" w14:textId="77777777" w:rsidR="00C715B7" w:rsidRPr="00B810E6" w:rsidRDefault="00C715B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562C486F" w14:textId="77777777" w:rsidR="00C715B7" w:rsidRPr="00B810E6" w:rsidRDefault="00C715B7" w:rsidP="00C71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10E6" w:rsidRPr="00B810E6" w14:paraId="5800E2F4" w14:textId="77777777" w:rsidTr="00681BAC">
        <w:tc>
          <w:tcPr>
            <w:tcW w:w="2835" w:type="dxa"/>
          </w:tcPr>
          <w:p w14:paraId="665A39B9" w14:textId="77777777" w:rsidR="00362599" w:rsidRPr="00B810E6" w:rsidRDefault="00362599" w:rsidP="00362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Normal</w:t>
            </w:r>
          </w:p>
        </w:tc>
        <w:tc>
          <w:tcPr>
            <w:tcW w:w="1843" w:type="dxa"/>
            <w:vAlign w:val="center"/>
          </w:tcPr>
          <w:p w14:paraId="2E655370" w14:textId="0A728EA1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36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 xml:space="preserve"> (97.3%)</w:t>
            </w:r>
          </w:p>
        </w:tc>
        <w:tc>
          <w:tcPr>
            <w:tcW w:w="1843" w:type="dxa"/>
            <w:vAlign w:val="center"/>
          </w:tcPr>
          <w:p w14:paraId="003EB261" w14:textId="050A8D3F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39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(92.9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004DD9AE" w14:textId="0C1155CF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19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(79.2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45A4A2A8" w14:textId="22C734B1" w:rsidR="00362599" w:rsidRPr="00B810E6" w:rsidRDefault="00681BAC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41691" w:rsidRPr="00B810E6">
              <w:rPr>
                <w:rFonts w:ascii="Times New Roman" w:hAnsi="Times New Roman" w:cs="Times New Roman" w:hint="eastAsia"/>
                <w:color w:val="000000" w:themeColor="text1"/>
              </w:rPr>
              <w:t>.044</w:t>
            </w:r>
          </w:p>
        </w:tc>
      </w:tr>
      <w:tr w:rsidR="00B810E6" w:rsidRPr="00B810E6" w14:paraId="5D372812" w14:textId="77777777" w:rsidTr="00681BAC">
        <w:tc>
          <w:tcPr>
            <w:tcW w:w="2835" w:type="dxa"/>
          </w:tcPr>
          <w:p w14:paraId="350FA05B" w14:textId="77777777" w:rsidR="00362599" w:rsidRPr="00B810E6" w:rsidRDefault="00362599" w:rsidP="00362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 xml:space="preserve">   Overweight + Obesity</w:t>
            </w:r>
          </w:p>
        </w:tc>
        <w:tc>
          <w:tcPr>
            <w:tcW w:w="1843" w:type="dxa"/>
            <w:vAlign w:val="center"/>
          </w:tcPr>
          <w:p w14:paraId="3387843F" w14:textId="022FA67E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 xml:space="preserve"> (2.7%)</w:t>
            </w:r>
          </w:p>
        </w:tc>
        <w:tc>
          <w:tcPr>
            <w:tcW w:w="1843" w:type="dxa"/>
            <w:vAlign w:val="center"/>
          </w:tcPr>
          <w:p w14:paraId="70E93FC6" w14:textId="67596D36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(7.1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843" w:type="dxa"/>
            <w:vAlign w:val="center"/>
          </w:tcPr>
          <w:p w14:paraId="3F40756F" w14:textId="49493367" w:rsidR="00362599" w:rsidRPr="00B810E6" w:rsidRDefault="00741691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10E6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 xml:space="preserve"> (20</w:t>
            </w:r>
            <w:r w:rsidRPr="00B810E6">
              <w:rPr>
                <w:rFonts w:ascii="Times New Roman" w:hAnsi="Times New Roman" w:cs="Times New Roman"/>
                <w:color w:val="000000" w:themeColor="text1"/>
              </w:rPr>
              <w:t>.8</w:t>
            </w:r>
            <w:r w:rsidR="00362599" w:rsidRPr="00B810E6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696" w:type="dxa"/>
            <w:vAlign w:val="center"/>
          </w:tcPr>
          <w:p w14:paraId="26E5E962" w14:textId="77777777" w:rsidR="00362599" w:rsidRPr="00B810E6" w:rsidRDefault="00362599" w:rsidP="00362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80921B8" w14:textId="13638F64" w:rsidR="004257B7" w:rsidRPr="00B810E6" w:rsidRDefault="004257B7">
      <w:pPr>
        <w:rPr>
          <w:rFonts w:ascii="Times New Roman" w:hAnsi="Times New Roman" w:cs="Times New Roman"/>
          <w:color w:val="000000" w:themeColor="text1"/>
        </w:rPr>
      </w:pPr>
      <w:r w:rsidRPr="00B810E6">
        <w:rPr>
          <w:rFonts w:ascii="Times New Roman" w:hAnsi="Times New Roman" w:cs="Times New Roman" w:hint="eastAsia"/>
          <w:color w:val="000000" w:themeColor="text1"/>
        </w:rPr>
        <w:t xml:space="preserve">Data </w:t>
      </w:r>
      <w:r w:rsidR="00334462" w:rsidRPr="00B810E6">
        <w:rPr>
          <w:rFonts w:ascii="Times New Roman" w:hAnsi="Times New Roman" w:cs="Times New Roman"/>
          <w:color w:val="000000" w:themeColor="text1"/>
        </w:rPr>
        <w:t>are</w:t>
      </w:r>
      <w:r w:rsidR="00334462" w:rsidRPr="00B810E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810E6">
        <w:rPr>
          <w:rFonts w:ascii="Times New Roman" w:hAnsi="Times New Roman" w:cs="Times New Roman" w:hint="eastAsia"/>
          <w:color w:val="000000" w:themeColor="text1"/>
        </w:rPr>
        <w:t>presented as mean</w:t>
      </w:r>
      <w:r w:rsidR="00334462" w:rsidRPr="00B810E6">
        <w:rPr>
          <w:rFonts w:ascii="Times New Roman" w:hAnsi="Times New Roman" w:cs="Times New Roman"/>
          <w:color w:val="000000" w:themeColor="text1"/>
        </w:rPr>
        <w:t>s</w:t>
      </w:r>
      <w:r w:rsidRPr="00B810E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810E6">
        <w:rPr>
          <w:rFonts w:ascii="Times New Roman" w:eastAsia="新細明體" w:hAnsi="Times New Roman" w:cs="Times New Roman"/>
          <w:color w:val="000000" w:themeColor="text1"/>
        </w:rPr>
        <w:t>± standard deviation</w:t>
      </w:r>
      <w:r w:rsidR="00334462" w:rsidRPr="00B810E6">
        <w:rPr>
          <w:rFonts w:ascii="Times New Roman" w:eastAsia="新細明體" w:hAnsi="Times New Roman" w:cs="Times New Roman"/>
          <w:color w:val="000000" w:themeColor="text1"/>
        </w:rPr>
        <w:t>s</w:t>
      </w:r>
      <w:r w:rsidRPr="00B810E6">
        <w:rPr>
          <w:rFonts w:ascii="Times New Roman" w:eastAsia="新細明體" w:hAnsi="Times New Roman" w:cs="Times New Roman"/>
          <w:color w:val="000000" w:themeColor="text1"/>
        </w:rPr>
        <w:t xml:space="preserve"> or </w:t>
      </w:r>
      <w:r w:rsidR="00334462" w:rsidRPr="00B810E6">
        <w:rPr>
          <w:rFonts w:ascii="Times New Roman" w:eastAsia="新細明體" w:hAnsi="Times New Roman" w:cs="Times New Roman"/>
          <w:color w:val="000000" w:themeColor="text1"/>
        </w:rPr>
        <w:t xml:space="preserve">as </w:t>
      </w:r>
      <w:r w:rsidRPr="00B810E6">
        <w:rPr>
          <w:rFonts w:ascii="Times New Roman" w:eastAsia="新細明體" w:hAnsi="Times New Roman" w:cs="Times New Roman"/>
          <w:color w:val="000000" w:themeColor="text1"/>
        </w:rPr>
        <w:t>numbers (proportion)</w:t>
      </w:r>
    </w:p>
    <w:p w14:paraId="015F47E5" w14:textId="3F15559F" w:rsidR="008A052E" w:rsidRPr="00B810E6" w:rsidRDefault="004257B7">
      <w:pPr>
        <w:rPr>
          <w:rFonts w:ascii="Times New Roman" w:hAnsi="Times New Roman" w:cs="Times New Roman"/>
          <w:color w:val="000000" w:themeColor="text1"/>
        </w:rPr>
      </w:pPr>
      <w:r w:rsidRPr="00B810E6">
        <w:rPr>
          <w:rFonts w:ascii="Times New Roman" w:hAnsi="Times New Roman" w:cs="Times New Roman" w:hint="eastAsia"/>
          <w:color w:val="000000" w:themeColor="text1"/>
        </w:rPr>
        <w:lastRenderedPageBreak/>
        <w:t>*</w:t>
      </w:r>
      <w:r w:rsidR="00970CE6" w:rsidRPr="00B810E6">
        <w:rPr>
          <w:rFonts w:ascii="Times New Roman" w:hAnsi="Times New Roman" w:cs="Times New Roman"/>
          <w:i/>
          <w:color w:val="000000" w:themeColor="text1"/>
        </w:rPr>
        <w:t>p</w:t>
      </w:r>
      <w:r w:rsidRPr="00B810E6">
        <w:rPr>
          <w:rFonts w:ascii="Times New Roman" w:hAnsi="Times New Roman" w:cs="Times New Roman"/>
          <w:color w:val="000000" w:themeColor="text1"/>
        </w:rPr>
        <w:t xml:space="preserve"> value</w:t>
      </w:r>
      <w:r w:rsidR="00334462" w:rsidRPr="00B810E6">
        <w:rPr>
          <w:rFonts w:ascii="Times New Roman" w:hAnsi="Times New Roman" w:cs="Times New Roman"/>
          <w:color w:val="000000" w:themeColor="text1"/>
        </w:rPr>
        <w:t>s</w:t>
      </w:r>
      <w:r w:rsidRPr="00B810E6">
        <w:rPr>
          <w:rFonts w:ascii="Times New Roman" w:hAnsi="Times New Roman" w:cs="Times New Roman"/>
          <w:color w:val="000000" w:themeColor="text1"/>
        </w:rPr>
        <w:t xml:space="preserve"> </w:t>
      </w:r>
      <w:r w:rsidR="00334462" w:rsidRPr="00B810E6">
        <w:rPr>
          <w:rFonts w:ascii="Times New Roman" w:hAnsi="Times New Roman" w:cs="Times New Roman"/>
          <w:color w:val="000000" w:themeColor="text1"/>
        </w:rPr>
        <w:t xml:space="preserve">were </w:t>
      </w:r>
      <w:r w:rsidRPr="00B810E6">
        <w:rPr>
          <w:rFonts w:ascii="Times New Roman" w:hAnsi="Times New Roman" w:cs="Times New Roman"/>
          <w:color w:val="000000" w:themeColor="text1"/>
        </w:rPr>
        <w:t xml:space="preserve">analyzed </w:t>
      </w:r>
      <w:r w:rsidR="00334462" w:rsidRPr="00B810E6">
        <w:rPr>
          <w:rFonts w:ascii="Times New Roman" w:hAnsi="Times New Roman" w:cs="Times New Roman"/>
          <w:color w:val="000000" w:themeColor="text1"/>
        </w:rPr>
        <w:t xml:space="preserve">using the </w:t>
      </w:r>
      <w:r w:rsidRPr="00B810E6">
        <w:rPr>
          <w:rFonts w:ascii="Times New Roman" w:hAnsi="Times New Roman" w:cs="Times New Roman"/>
          <w:color w:val="000000" w:themeColor="text1"/>
        </w:rPr>
        <w:t xml:space="preserve">Kruskal-Wallis </w:t>
      </w:r>
      <w:r w:rsidR="00E87D4A" w:rsidRPr="00B810E6">
        <w:rPr>
          <w:rFonts w:ascii="Times New Roman" w:hAnsi="Times New Roman" w:cs="Times New Roman"/>
          <w:color w:val="000000" w:themeColor="text1"/>
        </w:rPr>
        <w:t xml:space="preserve">(for continuous variables) </w:t>
      </w:r>
      <w:r w:rsidR="00C949D8" w:rsidRPr="00B810E6">
        <w:rPr>
          <w:rFonts w:ascii="Times New Roman" w:hAnsi="Times New Roman" w:cs="Times New Roman"/>
          <w:color w:val="000000" w:themeColor="text1"/>
        </w:rPr>
        <w:t>and Chi-square test</w:t>
      </w:r>
      <w:r w:rsidR="00334462" w:rsidRPr="00B810E6">
        <w:rPr>
          <w:rFonts w:ascii="Times New Roman" w:hAnsi="Times New Roman" w:cs="Times New Roman"/>
          <w:color w:val="000000" w:themeColor="text1"/>
        </w:rPr>
        <w:t>s</w:t>
      </w:r>
      <w:r w:rsidR="00E87D4A" w:rsidRPr="00B810E6">
        <w:rPr>
          <w:rFonts w:ascii="Times New Roman" w:hAnsi="Times New Roman" w:cs="Times New Roman"/>
          <w:color w:val="000000" w:themeColor="text1"/>
        </w:rPr>
        <w:t xml:space="preserve"> (for </w:t>
      </w:r>
      <w:r w:rsidR="001B512C" w:rsidRPr="00B810E6">
        <w:rPr>
          <w:rFonts w:ascii="Times New Roman" w:hAnsi="Times New Roman" w:cs="Times New Roman"/>
          <w:color w:val="000000" w:themeColor="text1"/>
        </w:rPr>
        <w:t>categorical variables</w:t>
      </w:r>
      <w:r w:rsidR="00E87D4A" w:rsidRPr="00B810E6">
        <w:rPr>
          <w:rFonts w:ascii="Times New Roman" w:hAnsi="Times New Roman" w:cs="Times New Roman"/>
          <w:color w:val="000000" w:themeColor="text1"/>
        </w:rPr>
        <w:t>)</w:t>
      </w:r>
    </w:p>
    <w:sectPr w:rsidR="008A052E" w:rsidRPr="00B810E6" w:rsidSect="005F70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FA883A" w16cid:durableId="1E9A1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9E23" w14:textId="77777777" w:rsidR="008E6FB8" w:rsidRDefault="008E6FB8" w:rsidP="009E3575">
      <w:r>
        <w:separator/>
      </w:r>
    </w:p>
  </w:endnote>
  <w:endnote w:type="continuationSeparator" w:id="0">
    <w:p w14:paraId="5FD763E9" w14:textId="77777777" w:rsidR="008E6FB8" w:rsidRDefault="008E6FB8" w:rsidP="009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1B91" w14:textId="77777777" w:rsidR="008E6FB8" w:rsidRDefault="008E6FB8" w:rsidP="009E3575">
      <w:r>
        <w:separator/>
      </w:r>
    </w:p>
  </w:footnote>
  <w:footnote w:type="continuationSeparator" w:id="0">
    <w:p w14:paraId="242AAEA1" w14:textId="77777777" w:rsidR="008E6FB8" w:rsidRDefault="008E6FB8" w:rsidP="009E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E"/>
    <w:rsid w:val="00007C9E"/>
    <w:rsid w:val="000154C0"/>
    <w:rsid w:val="00020940"/>
    <w:rsid w:val="00035EEB"/>
    <w:rsid w:val="00085A94"/>
    <w:rsid w:val="000C2332"/>
    <w:rsid w:val="001001C1"/>
    <w:rsid w:val="00120B65"/>
    <w:rsid w:val="0012435B"/>
    <w:rsid w:val="001306F6"/>
    <w:rsid w:val="00155619"/>
    <w:rsid w:val="00194AF5"/>
    <w:rsid w:val="001A0762"/>
    <w:rsid w:val="001B512C"/>
    <w:rsid w:val="001F4D34"/>
    <w:rsid w:val="00204C98"/>
    <w:rsid w:val="00226A43"/>
    <w:rsid w:val="00232C24"/>
    <w:rsid w:val="00294F72"/>
    <w:rsid w:val="002C2044"/>
    <w:rsid w:val="002C36C0"/>
    <w:rsid w:val="00334462"/>
    <w:rsid w:val="00340A8E"/>
    <w:rsid w:val="0034192F"/>
    <w:rsid w:val="00361920"/>
    <w:rsid w:val="00362599"/>
    <w:rsid w:val="003D62E5"/>
    <w:rsid w:val="003E7F2E"/>
    <w:rsid w:val="004257B7"/>
    <w:rsid w:val="0045057F"/>
    <w:rsid w:val="00456A50"/>
    <w:rsid w:val="00470A1B"/>
    <w:rsid w:val="004857A6"/>
    <w:rsid w:val="00490690"/>
    <w:rsid w:val="004B6E16"/>
    <w:rsid w:val="004D3D86"/>
    <w:rsid w:val="004D3F68"/>
    <w:rsid w:val="004D60B8"/>
    <w:rsid w:val="004E7C19"/>
    <w:rsid w:val="004F729D"/>
    <w:rsid w:val="005204E0"/>
    <w:rsid w:val="00524A27"/>
    <w:rsid w:val="0052583D"/>
    <w:rsid w:val="00581567"/>
    <w:rsid w:val="00585940"/>
    <w:rsid w:val="00587EA7"/>
    <w:rsid w:val="005C56A1"/>
    <w:rsid w:val="005D17D2"/>
    <w:rsid w:val="005F5538"/>
    <w:rsid w:val="005F705C"/>
    <w:rsid w:val="0061118E"/>
    <w:rsid w:val="006264C2"/>
    <w:rsid w:val="00650A37"/>
    <w:rsid w:val="00663724"/>
    <w:rsid w:val="00681BAC"/>
    <w:rsid w:val="006B2998"/>
    <w:rsid w:val="006F4616"/>
    <w:rsid w:val="00704080"/>
    <w:rsid w:val="00710B38"/>
    <w:rsid w:val="00741691"/>
    <w:rsid w:val="0075538D"/>
    <w:rsid w:val="00755AD0"/>
    <w:rsid w:val="00765AF1"/>
    <w:rsid w:val="007C0AAD"/>
    <w:rsid w:val="007E539F"/>
    <w:rsid w:val="007F087E"/>
    <w:rsid w:val="00810B8C"/>
    <w:rsid w:val="008A052E"/>
    <w:rsid w:val="008A363D"/>
    <w:rsid w:val="008C30BD"/>
    <w:rsid w:val="008E2AB5"/>
    <w:rsid w:val="008E3FF7"/>
    <w:rsid w:val="008E6FB8"/>
    <w:rsid w:val="009226DB"/>
    <w:rsid w:val="0094032F"/>
    <w:rsid w:val="009433D2"/>
    <w:rsid w:val="00970CE6"/>
    <w:rsid w:val="0097736B"/>
    <w:rsid w:val="00987DE8"/>
    <w:rsid w:val="009A5433"/>
    <w:rsid w:val="009B05B5"/>
    <w:rsid w:val="009C425E"/>
    <w:rsid w:val="009E3575"/>
    <w:rsid w:val="009F2E8D"/>
    <w:rsid w:val="00A25B54"/>
    <w:rsid w:val="00A46E8D"/>
    <w:rsid w:val="00A54D1A"/>
    <w:rsid w:val="00A721D6"/>
    <w:rsid w:val="00A77778"/>
    <w:rsid w:val="00A85676"/>
    <w:rsid w:val="00AE1B57"/>
    <w:rsid w:val="00AE4C59"/>
    <w:rsid w:val="00B0027D"/>
    <w:rsid w:val="00B02431"/>
    <w:rsid w:val="00B1170B"/>
    <w:rsid w:val="00B11AAE"/>
    <w:rsid w:val="00B2408A"/>
    <w:rsid w:val="00B336A3"/>
    <w:rsid w:val="00B3438A"/>
    <w:rsid w:val="00B449B1"/>
    <w:rsid w:val="00B506E3"/>
    <w:rsid w:val="00B5095D"/>
    <w:rsid w:val="00B674C6"/>
    <w:rsid w:val="00B810E6"/>
    <w:rsid w:val="00B9461E"/>
    <w:rsid w:val="00B960B0"/>
    <w:rsid w:val="00BA6615"/>
    <w:rsid w:val="00BC6EDD"/>
    <w:rsid w:val="00C03FED"/>
    <w:rsid w:val="00C239F6"/>
    <w:rsid w:val="00C34F7D"/>
    <w:rsid w:val="00C427D2"/>
    <w:rsid w:val="00C52A35"/>
    <w:rsid w:val="00C715B7"/>
    <w:rsid w:val="00C949D8"/>
    <w:rsid w:val="00CB4C8D"/>
    <w:rsid w:val="00CF16CE"/>
    <w:rsid w:val="00CF5EF0"/>
    <w:rsid w:val="00D50DDF"/>
    <w:rsid w:val="00D65FE5"/>
    <w:rsid w:val="00D818C6"/>
    <w:rsid w:val="00D828A3"/>
    <w:rsid w:val="00D82B96"/>
    <w:rsid w:val="00D87A3F"/>
    <w:rsid w:val="00DC79E7"/>
    <w:rsid w:val="00DE775E"/>
    <w:rsid w:val="00E20B64"/>
    <w:rsid w:val="00E6416D"/>
    <w:rsid w:val="00E7287F"/>
    <w:rsid w:val="00E87D4A"/>
    <w:rsid w:val="00E9376C"/>
    <w:rsid w:val="00E9599A"/>
    <w:rsid w:val="00EB74D7"/>
    <w:rsid w:val="00EF2045"/>
    <w:rsid w:val="00EF4011"/>
    <w:rsid w:val="00EF7C9C"/>
    <w:rsid w:val="00F2426F"/>
    <w:rsid w:val="00F401EE"/>
    <w:rsid w:val="00F55896"/>
    <w:rsid w:val="00F70AAD"/>
    <w:rsid w:val="00F92A26"/>
    <w:rsid w:val="00F93BB1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479B"/>
  <w15:chartTrackingRefBased/>
  <w15:docId w15:val="{9C4DC5FF-D846-4D7B-B193-8676FBC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3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357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344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4462"/>
  </w:style>
  <w:style w:type="character" w:customStyle="1" w:styleId="aa">
    <w:name w:val="註解文字 字元"/>
    <w:basedOn w:val="a0"/>
    <w:link w:val="a9"/>
    <w:uiPriority w:val="99"/>
    <w:semiHidden/>
    <w:rsid w:val="003344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446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3446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462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34462"/>
    <w:rPr>
      <w:rFonts w:ascii="新細明體" w:eastAsia="新細明體"/>
      <w:sz w:val="18"/>
      <w:szCs w:val="18"/>
    </w:rPr>
  </w:style>
  <w:style w:type="paragraph" w:styleId="af">
    <w:name w:val="Revision"/>
    <w:hidden/>
    <w:uiPriority w:val="99"/>
    <w:semiHidden/>
    <w:rsid w:val="003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F39B-985D-4084-89CE-D62C6A98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20</cp:revision>
  <dcterms:created xsi:type="dcterms:W3CDTF">2018-08-30T04:08:00Z</dcterms:created>
  <dcterms:modified xsi:type="dcterms:W3CDTF">2018-08-30T14:09:00Z</dcterms:modified>
</cp:coreProperties>
</file>