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A4" w:rsidRDefault="00533D70">
      <w:pPr>
        <w:spacing w:line="480" w:lineRule="auto"/>
        <w:rPr>
          <w:rFonts w:ascii="Times New Roman" w:eastAsia="MinionPro-Bold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 S3</w:t>
      </w:r>
      <w:r>
        <w:rPr>
          <w:rFonts w:ascii="Times New Roman" w:eastAsia="MinionPro-Bold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533D70">
        <w:rPr>
          <w:rFonts w:ascii="Times New Roman" w:hAnsi="Times New Roman" w:cs="Times New Roman"/>
          <w:b/>
          <w:bCs/>
          <w:i/>
          <w:sz w:val="24"/>
          <w:szCs w:val="24"/>
        </w:rPr>
        <w:t>Onobrychis</w:t>
      </w:r>
      <w:proofErr w:type="spellEnd"/>
      <w:r w:rsidRPr="00533D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33D70">
        <w:rPr>
          <w:rFonts w:ascii="Times New Roman" w:hAnsi="Times New Roman" w:cs="Times New Roman"/>
          <w:b/>
          <w:bCs/>
          <w:i/>
          <w:sz w:val="24"/>
          <w:szCs w:val="24"/>
        </w:rPr>
        <w:t>viciifolia</w:t>
      </w:r>
      <w:proofErr w:type="spellEnd"/>
      <w:r w:rsidRPr="00533D70">
        <w:rPr>
          <w:rFonts w:ascii="Times New Roman" w:hAnsi="Times New Roman" w:cs="Times New Roman"/>
          <w:b/>
          <w:bCs/>
          <w:sz w:val="24"/>
          <w:szCs w:val="24"/>
        </w:rPr>
        <w:t xml:space="preserve"> accessions used for marker validation</w:t>
      </w:r>
      <w:r w:rsidRPr="00533D70">
        <w:rPr>
          <w:rFonts w:ascii="Times New Roman" w:hAnsi="Times New Roman" w:cs="Times New Roman"/>
          <w:b/>
          <w:sz w:val="24"/>
          <w:szCs w:val="24"/>
        </w:rPr>
        <w:t>.</w:t>
      </w:r>
    </w:p>
    <w:p w:rsidR="004165A4" w:rsidRDefault="004165A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4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1700"/>
        <w:gridCol w:w="2370"/>
        <w:gridCol w:w="1620"/>
        <w:gridCol w:w="1500"/>
        <w:gridCol w:w="1430"/>
      </w:tblGrid>
      <w:tr w:rsidR="004165A4">
        <w:trPr>
          <w:trHeight w:val="276"/>
        </w:trPr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lang w:bidi="ar"/>
              </w:rPr>
              <w:t xml:space="preserve">No.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lang w:bidi="ar"/>
              </w:rPr>
              <w:t>Source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lang w:bidi="ar"/>
              </w:rPr>
              <w:t>Latin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lang w:bidi="ar"/>
              </w:rPr>
              <w:t>Longitude (E)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lang w:bidi="ar"/>
              </w:rPr>
              <w:t>Latitude (N)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lang w:bidi="ar"/>
              </w:rPr>
              <w:t>Altitude (m)</w:t>
            </w:r>
          </w:p>
        </w:tc>
      </w:tr>
      <w:tr w:rsidR="004165A4">
        <w:trPr>
          <w:trHeight w:val="276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Minqin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 xml:space="preserve">, Gansu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i/>
                <w:color w:val="00000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lang w:bidi="ar"/>
              </w:rPr>
              <w:t>Onobrychisn</w:t>
            </w:r>
            <w:proofErr w:type="spellEnd"/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lang w:bidi="ar"/>
              </w:rPr>
              <w:t>viciifolia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 xml:space="preserve">103°39'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39°20</w:t>
            </w:r>
            <w:r>
              <w:rPr>
                <w:rStyle w:val="font51"/>
                <w:rFonts w:hint="default"/>
                <w:lang w:bidi="ar"/>
              </w:rPr>
              <w:t>′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1451</w:t>
            </w:r>
          </w:p>
        </w:tc>
      </w:tr>
      <w:tr w:rsidR="004165A4">
        <w:trPr>
          <w:trHeight w:val="276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Huining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 xml:space="preserve">, Gansu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i/>
                <w:color w:val="00000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lang w:bidi="ar"/>
              </w:rPr>
              <w:t>Onobrychisn</w:t>
            </w:r>
            <w:proofErr w:type="spellEnd"/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lang w:bidi="ar"/>
              </w:rPr>
              <w:t>viciifolia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104°31</w:t>
            </w:r>
            <w:r>
              <w:rPr>
                <w:rStyle w:val="font51"/>
                <w:rFonts w:hint="default"/>
                <w:lang w:bidi="ar"/>
              </w:rPr>
              <w:t>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35°33</w:t>
            </w:r>
            <w:r>
              <w:rPr>
                <w:rStyle w:val="font51"/>
                <w:rFonts w:hint="default"/>
                <w:lang w:bidi="ar"/>
              </w:rPr>
              <w:t>′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2025</w:t>
            </w:r>
          </w:p>
        </w:tc>
        <w:bookmarkStart w:id="0" w:name="_GoBack"/>
        <w:bookmarkEnd w:id="0"/>
      </w:tr>
      <w:tr w:rsidR="004165A4">
        <w:trPr>
          <w:trHeight w:val="276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III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Yuzhong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 xml:space="preserve">, Gansu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i/>
                <w:color w:val="00000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lang w:bidi="ar"/>
              </w:rPr>
              <w:t>Onobrychisn</w:t>
            </w:r>
            <w:proofErr w:type="spellEnd"/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lang w:bidi="ar"/>
              </w:rPr>
              <w:t>viciifolia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 xml:space="preserve">104°21'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 xml:space="preserve">36°09'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2881</w:t>
            </w:r>
          </w:p>
        </w:tc>
      </w:tr>
      <w:tr w:rsidR="004165A4">
        <w:trPr>
          <w:trHeight w:val="276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IV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Jingyuan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 xml:space="preserve">, Gansu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i/>
                <w:color w:val="00000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lang w:bidi="ar"/>
              </w:rPr>
              <w:t>Onobrychisn</w:t>
            </w:r>
            <w:proofErr w:type="spellEnd"/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lang w:bidi="ar"/>
              </w:rPr>
              <w:t>viciifolia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 xml:space="preserve">104°38'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 xml:space="preserve">36°33'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2032</w:t>
            </w:r>
          </w:p>
        </w:tc>
      </w:tr>
      <w:tr w:rsidR="004165A4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Maqu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 xml:space="preserve">, Gansu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i/>
                <w:color w:val="00000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lang w:bidi="ar"/>
              </w:rPr>
              <w:t>Onobrychisn</w:t>
            </w:r>
            <w:proofErr w:type="spellEnd"/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lang w:bidi="ar"/>
              </w:rPr>
              <w:t>viciifolia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 xml:space="preserve">101°39'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 xml:space="preserve">33°30'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165A4" w:rsidRDefault="00533D7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3523</w:t>
            </w:r>
          </w:p>
        </w:tc>
      </w:tr>
    </w:tbl>
    <w:p w:rsidR="004165A4" w:rsidRDefault="004165A4">
      <w:pPr>
        <w:rPr>
          <w:rFonts w:ascii="Times New Roman" w:hAnsi="Times New Roman" w:cs="Times New Roman"/>
          <w:sz w:val="24"/>
          <w:szCs w:val="24"/>
        </w:rPr>
      </w:pPr>
    </w:p>
    <w:sectPr w:rsidR="004165A4">
      <w:pgSz w:w="12240" w:h="15840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Bold">
    <w:altName w:val="宋体"/>
    <w:charset w:val="86"/>
    <w:family w:val="roman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528"/>
    <w:rsid w:val="000508F6"/>
    <w:rsid w:val="000B5B98"/>
    <w:rsid w:val="001C7FE8"/>
    <w:rsid w:val="002331BD"/>
    <w:rsid w:val="00237DBD"/>
    <w:rsid w:val="002633FF"/>
    <w:rsid w:val="002F7739"/>
    <w:rsid w:val="003D73A7"/>
    <w:rsid w:val="004064F7"/>
    <w:rsid w:val="004165A4"/>
    <w:rsid w:val="00473728"/>
    <w:rsid w:val="00533D70"/>
    <w:rsid w:val="005A78CF"/>
    <w:rsid w:val="0060135F"/>
    <w:rsid w:val="006E2D06"/>
    <w:rsid w:val="00764925"/>
    <w:rsid w:val="007C481F"/>
    <w:rsid w:val="007D2C3A"/>
    <w:rsid w:val="0081020D"/>
    <w:rsid w:val="00844FE1"/>
    <w:rsid w:val="009022A3"/>
    <w:rsid w:val="00A7217D"/>
    <w:rsid w:val="00AB2D35"/>
    <w:rsid w:val="00B44237"/>
    <w:rsid w:val="00B76B3F"/>
    <w:rsid w:val="00B93966"/>
    <w:rsid w:val="00C96528"/>
    <w:rsid w:val="00CB2EBC"/>
    <w:rsid w:val="00DB11B8"/>
    <w:rsid w:val="00DC0BE1"/>
    <w:rsid w:val="00E014BA"/>
    <w:rsid w:val="00EE61DE"/>
    <w:rsid w:val="00FB3657"/>
    <w:rsid w:val="00FD628A"/>
    <w:rsid w:val="00FE47B9"/>
    <w:rsid w:val="28A9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26E5E-54C2-4A20-B3B7-59CEB9E9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51">
    <w:name w:val="font51"/>
    <w:rPr>
      <w:rFonts w:ascii="等线" w:eastAsia="等线" w:hAnsi="等线" w:cs="等线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shenshh16@lzu.edu.cn</cp:lastModifiedBy>
  <cp:revision>19</cp:revision>
  <dcterms:created xsi:type="dcterms:W3CDTF">2018-02-23T06:18:00Z</dcterms:created>
  <dcterms:modified xsi:type="dcterms:W3CDTF">2019-01-17T21:13:00Z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