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1C7B" w14:textId="54B78F56" w:rsidR="006B66B6" w:rsidRPr="006B66B6" w:rsidRDefault="00FE2791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6His-PlcC-NetB fusion </w:t>
      </w:r>
      <w:proofErr w:type="spellStart"/>
      <w:r>
        <w:rPr>
          <w:rFonts w:ascii="Courier" w:hAnsi="Courier"/>
          <w:b/>
        </w:rPr>
        <w:t>protein,</w:t>
      </w:r>
      <w:r w:rsidR="006B66B6" w:rsidRPr="006B66B6">
        <w:rPr>
          <w:rFonts w:ascii="Courier" w:hAnsi="Courier"/>
          <w:b/>
        </w:rPr>
        <w:t>ER</w:t>
      </w:r>
      <w:proofErr w:type="spellEnd"/>
      <w:r w:rsidR="006B66B6" w:rsidRPr="006B66B6">
        <w:rPr>
          <w:rFonts w:ascii="Courier" w:hAnsi="Courier"/>
          <w:b/>
        </w:rPr>
        <w:t xml:space="preserve"> targeted (with signal peptide)</w:t>
      </w:r>
    </w:p>
    <w:p w14:paraId="14A66697" w14:textId="77777777" w:rsidR="006B66B6" w:rsidRDefault="006B66B6">
      <w:pPr>
        <w:rPr>
          <w:rFonts w:ascii="Courier" w:hAnsi="Courier"/>
        </w:rPr>
      </w:pPr>
    </w:p>
    <w:p w14:paraId="14C4D307" w14:textId="355B1392" w:rsidR="006B66B6" w:rsidRPr="006B66B6" w:rsidRDefault="006B66B6">
      <w:pPr>
        <w:rPr>
          <w:rFonts w:ascii="Courier" w:hAnsi="Courier" w:cs="Times New Roman (Body CS)"/>
          <w:caps/>
        </w:rPr>
      </w:pPr>
      <w:r w:rsidRPr="006B66B6">
        <w:rPr>
          <w:rFonts w:ascii="Courier" w:hAnsi="Courier" w:cs="Times New Roman (Body CS)"/>
          <w:caps/>
        </w:rPr>
        <w:t>ATGGCTAACAAgCAcCTcTCaTTGTCTCTcTTCCTtGTGCTcCTTGGTCTTTCTGCTTCTCTTGCTTCTGGTCACCATCACCATCATCACggatccGACCCaTCCGTGGGaAACAACGTtAAgGAgCTtGTGGCTTACATCTCCACTtctGGaGAgAAgGACGCTGGaACCGACGAtTACATGTAcTTCGGtATCAAgACCAAGGAtGGaAAgACTCAAGAATGGGAgATGGACAAtCCaGGtAACGACTTCATGGCTGGtAGCAAgGAtACTTAcACTTTCAAgTTgAAAGACGAgAACCTtAAgATcGACGACATCCAgAACATGTGGATTaggAAACGTAAgTAcACCGCcTTCCCaGACGCTTAcAAGCCtGAgAACATCAAGGTtATCGCtAACGGaAAgGTGGTtGTtGACAAGGAtATCAACGAGTGGATTTCtGGaAACTCCACTTAcAACATCAAAggaggttctggtggatcaggaggtccatctggaggttctggaggatccGAgCTtAACGACATCAACAAgATTGAGCTtAAgAACCTctcCGGaGAgATCATCAAgGAgAACGGtAAGGAgGCTATcAAgTAcACTTCttccGACACCGCTTCCCAcAAgGGaTGGAAGGCcACTCTttctGGaACCTTCATcGAAGACCCtCATTCtGACAAGAAgACTGCTttgCTtAACCTtGAAGGaTTcATCCCaTCtGACAAACAGATcTTCGGaTCTAAgTAcTACGGaAAgATGAAgTGGCCtGAgACTTAcaggATcAAcGTGAAgAGCGCTGACGTtAACAAcAACATCAAgATCGCcAACTCtATTCCGAAgAAcACTATCGACAAgAAgGACGTGTCCAATTCtATcGGtTAcTCCATCGGaGGTAACATCTCtGTtGAgGGtAAgACTGCTGGtGCTGGaATCAACGCTTCtTAcAACGTtCAgAACACTATCtccTATGAgCAACCtGACTTCagaACCATTCAgaggAAgGACGATGCtAACCTtGCATCCTGGGACATCAAATTCGTTGAGACTAAGGACGGaTAcAACATCGACTCCTAcCATGCTATcTATGGCAACCAgCTcTTCATGAAgagcagattgTAcAACAATGGtGACAAgAACTTCACCGACGATaggGACCTcTCCACCttgATcTCtGGtGGaTTCTCtCCaAACATGGCTCTtGCcttgACCGCtCCTAAgAAcGCTAAgGAgTCaGTGATCATCGTtGAATAcCAgaggTTCGACAACGACTATATcCTtAAcTGGGAgACTACTCAAGCTagaGGaACtAACAAgCTTTCtTCAACCtccGAgTAcAACGAgTTTATGTTCAAgATCAACTGGCAgGACCAcAAgATCGAATAcTATCTtTAA</w:t>
      </w:r>
    </w:p>
    <w:p w14:paraId="020A9140" w14:textId="77777777" w:rsidR="006B66B6" w:rsidRDefault="006B66B6">
      <w:pPr>
        <w:rPr>
          <w:rFonts w:ascii="Courier" w:hAnsi="Courier"/>
        </w:rPr>
      </w:pPr>
    </w:p>
    <w:p w14:paraId="6A72E31E" w14:textId="6AE86759" w:rsidR="006B66B6" w:rsidRPr="00FE2791" w:rsidRDefault="006B66B6">
      <w:pPr>
        <w:rPr>
          <w:rFonts w:ascii="Courier" w:hAnsi="Courier"/>
        </w:rPr>
      </w:pPr>
      <w:r w:rsidRPr="00FE2791">
        <w:rPr>
          <w:rFonts w:ascii="Courier" w:hAnsi="Courier"/>
        </w:rPr>
        <w:t>MANKHLSLSLFLVLLGLSASLASGHHHHHHGSDPSVGNNVKELVAYISTSGEKDAGTDDYMYFGIKTKDGKTQEWEMDNPGNDFMAGSKDTYTFKLKDENLKIDDIQNMWIRKRKYTAFPDAYKPENIKVIANGKVVVDKDINEWISGNSTYNIKGGSGGSGGPSGGSGGSELNDINKIELKNLSGEIIKENGKEAIKYTSSDTASHKGWKATLSGTFIEDPHSDKKTALLNLEGFIPSDKQIFGSKYYGKMKWPETYRINVKSADVNNNIKIANSIPKNTIDKKDVSNSIGYSIGGNISVEGKTAGAGINASYNVQNTISYEQPDFRTIQRKDDANLASWDIKFVETKDGYNIDSYHAIYGNQLFMKSRLYNNGDKNFTDDRDLSTLISGGFSPNMALALTAPKNAKESVIIVEYQRFDNDYILNWETTQARGTNKLSSTSEYNEFMFKINWQDHKIEYYL</w:t>
      </w:r>
    </w:p>
    <w:p w14:paraId="5DE07C39" w14:textId="77777777" w:rsidR="006B66B6" w:rsidRPr="00FE2791" w:rsidRDefault="006B66B6">
      <w:pPr>
        <w:rPr>
          <w:rFonts w:ascii="Courier" w:hAnsi="Courier"/>
        </w:rPr>
      </w:pPr>
    </w:p>
    <w:p w14:paraId="3575EC81" w14:textId="77777777" w:rsidR="006B66B6" w:rsidRDefault="006B66B6">
      <w:pPr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</w:r>
    </w:p>
    <w:p w14:paraId="65F0FB9A" w14:textId="5169AEC0" w:rsidR="00E41A91" w:rsidRPr="006B66B6" w:rsidRDefault="00FE2791">
      <w:pPr>
        <w:rPr>
          <w:rFonts w:ascii="Courier" w:hAnsi="Courier"/>
          <w:b/>
        </w:rPr>
      </w:pPr>
      <w:r>
        <w:rPr>
          <w:rFonts w:ascii="Courier" w:hAnsi="Courier"/>
          <w:b/>
        </w:rPr>
        <w:lastRenderedPageBreak/>
        <w:t>6His-PlcC-NetB fusion protein,</w:t>
      </w:r>
      <w:r>
        <w:rPr>
          <w:rFonts w:ascii="Courier" w:hAnsi="Courier"/>
          <w:b/>
        </w:rPr>
        <w:t xml:space="preserve"> c</w:t>
      </w:r>
      <w:bookmarkStart w:id="0" w:name="_GoBack"/>
      <w:bookmarkEnd w:id="0"/>
      <w:r w:rsidR="00E41A91" w:rsidRPr="006B66B6">
        <w:rPr>
          <w:rFonts w:ascii="Courier" w:hAnsi="Courier"/>
          <w:b/>
        </w:rPr>
        <w:t>ytoplasm</w:t>
      </w:r>
      <w:r w:rsidR="006B66B6" w:rsidRPr="006B66B6">
        <w:rPr>
          <w:rFonts w:ascii="Courier" w:hAnsi="Courier"/>
          <w:b/>
        </w:rPr>
        <w:t xml:space="preserve"> </w:t>
      </w:r>
      <w:r w:rsidR="00E41A91" w:rsidRPr="006B66B6">
        <w:rPr>
          <w:rFonts w:ascii="Courier" w:hAnsi="Courier"/>
          <w:b/>
        </w:rPr>
        <w:t>targeting(no</w:t>
      </w:r>
      <w:r w:rsidR="006B66B6">
        <w:rPr>
          <w:rFonts w:ascii="Courier" w:hAnsi="Courier"/>
          <w:b/>
        </w:rPr>
        <w:t xml:space="preserve"> </w:t>
      </w:r>
      <w:r w:rsidR="00E41A91" w:rsidRPr="006B66B6">
        <w:rPr>
          <w:rFonts w:ascii="Courier" w:hAnsi="Courier"/>
          <w:b/>
        </w:rPr>
        <w:t>signal</w:t>
      </w:r>
      <w:r w:rsidR="006B66B6">
        <w:rPr>
          <w:rFonts w:ascii="Courier" w:hAnsi="Courier"/>
          <w:b/>
        </w:rPr>
        <w:t xml:space="preserve"> </w:t>
      </w:r>
      <w:r w:rsidR="00E41A91" w:rsidRPr="006B66B6">
        <w:rPr>
          <w:rFonts w:ascii="Courier" w:hAnsi="Courier"/>
          <w:b/>
        </w:rPr>
        <w:t>peptide)</w:t>
      </w:r>
    </w:p>
    <w:p w14:paraId="68F13C7A" w14:textId="77777777" w:rsidR="00E41A91" w:rsidRPr="00E41A91" w:rsidRDefault="00E41A91">
      <w:pPr>
        <w:rPr>
          <w:rFonts w:ascii="Courier" w:hAnsi="Courier"/>
        </w:rPr>
      </w:pPr>
    </w:p>
    <w:p w14:paraId="13F975A9" w14:textId="16055740" w:rsidR="00C3601A" w:rsidRPr="006B66B6" w:rsidRDefault="00E41A91">
      <w:pPr>
        <w:rPr>
          <w:rFonts w:ascii="Courier" w:hAnsi="Courier" w:cs="Times New Roman (Body CS)"/>
          <w:caps/>
        </w:rPr>
      </w:pPr>
      <w:r w:rsidRPr="006B66B6">
        <w:rPr>
          <w:rFonts w:ascii="Courier" w:hAnsi="Courier" w:cs="Times New Roman (Body CS)"/>
          <w:caps/>
        </w:rPr>
        <w:t>ATGGCTCACCATCACCATCATCACggatccGACCCaTCCGTGGGaAACAACGTtAAgGAgCTtGTGGCTTACATCTCCACTtctGGaGAgAAgGACGCTGGaACCGACGAtTACATGTAcTTCGGtATCAAgACCAAGGAtGGaAAgACTCAAGAATGGGAgATGGACAAtCCaGGtAACGACTTCATGGCTGGtAGCAAgGAtACTTAcACTTTCAAgTTgAAAGACGAgAACCTtAAgATcGACGACATCCAgAACATGTGGATTaggAAACGTAAgTAcACCGCcTTCCCaGACGCTTAcAAGCCtGAgAACATCAAGGTtATCGCtAACGGaAAgGTGGTtGTtGACAAGGAtATCAACGAGTGGATTTCtGGaAACTCCACTTAcAACATCAAAggaggttctggtggatcaggaggtccatctggaggttctggaggatccGAgCTtAACGACATCAACAAgATTGAGCTtAAgAACCTctcCGGaGAgATCATCAAgGAgAACGGtAAGGAgGCTATcAAgTAcACTTCttccGACACCGCTTCCCAcAAgGGaTGGAAGGCcACTCTttctGGaACCTTCATcGAAGACCCtCATTCtGACAAGAAgACTGCTttgCTtAACCTtGAAGGaTTcATCCCaTCtGACAAACAGATcTTCGGaTCTAAgTAcTACGGaAAgATGAAgTGGCCtGAgACTTAcaggATcAAcGTGAAgAGCGCTGACGTtAACAAcAACATCAAgATCGCcAACTCtATTCCGAAgAAcACTATCGACAAgAAgGACGTGTCCAATTCtATcGGtTAcTCCATCGGaGGTAACATCTCtGTtGAgGGtAAgACTGCTGGtGCTGGaATCAACGCTTCtTAcAACGTtCAgAACACTATCtccTATGAgCAACCtGACTTCagaACCATTCAgaggAAgGACGATGCtAACCTtGCATCCTGGGACATCAAATTCGTTGAGACTAAGGACGGaTAcAACATCGACTCCTAcCATGCTATcTATGGCAACCAgCTcTTCATGAAgagcagattgTAcAACAATGGtGACAAgAACTTCACCGACGATaggGACCTcTCCACCttgATcTCtGGtGGaTTCTCtCCaAACATGGCTCTtGCcttgACCGCtCCTAAgAAcGCTAAgGAgTCaGTGATCATCGTtGAATAcCAgaggTTCGACAACGACTATATcCTtAAcTGGGAgACTACTCAAGCTagaGGaACtAACAAgCTTTCtTCAACCtccGAgTAcAACGAgTTTATGTTCAAgATCAACTGGCAgGACCAcAAgATCGAATAcTATCTtTAA</w:t>
      </w:r>
    </w:p>
    <w:p w14:paraId="5AB48370" w14:textId="77777777" w:rsidR="00E41A91" w:rsidRPr="00E41A91" w:rsidRDefault="00E41A91">
      <w:pPr>
        <w:rPr>
          <w:rFonts w:ascii="Courier" w:hAnsi="Courier"/>
        </w:rPr>
      </w:pPr>
    </w:p>
    <w:p w14:paraId="5A23594B" w14:textId="5B84AEB1" w:rsidR="00E41A91" w:rsidRPr="00E41A91" w:rsidRDefault="00E41A91" w:rsidP="00E41A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Menlo"/>
          <w:lang w:val="pt-BR"/>
        </w:rPr>
      </w:pPr>
      <w:r w:rsidRPr="00E41A91">
        <w:rPr>
          <w:rFonts w:ascii="Courier" w:hAnsi="Courier" w:cs="Menlo"/>
          <w:lang w:val="pt-BR"/>
        </w:rPr>
        <w:t>MAHHHHHHGSDPSVGNNVKELVAYISTSGEKDAGTDDYMYFGIKTKDGKTQEWEMDNPGNDFMAGSKDTYTFKLKDENLKIDDIQNMWIRKRKYTAFPDAYKPENIKVIANGKVVVDKDINEWISGNSTYNIKGGSGGSGGPSGGSGGSELNDINKIELKNLSGEIIKENGKEAIKYTSSDTASHKGWKATLSGTFIEDPHSDKKTALLNLEGFIPSDKQIFGSKYYGKMKWPETYRINVKSADVNNNIKIANSIPKNTIDKKDVSNSIGYSIGGNISVEGKTAGAGINASYNVQNTISYEQPDFRTIQRKDDANLASWDIKFVETKDGYNIDSYHAIYGNQLFMKSRLYNNGDKNFTDDRDLSTLISGGFSPNMALALTAPKNAKESVIIVEYQRFDNDYILNWETTQARGTNKLSSTSEYNEFMFKINWQDHKIEYYL</w:t>
      </w:r>
    </w:p>
    <w:sectPr w:rsidR="00E41A91" w:rsidRPr="00E41A91" w:rsidSect="00D0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91"/>
    <w:rsid w:val="006B66B6"/>
    <w:rsid w:val="00D040DD"/>
    <w:rsid w:val="00DB527D"/>
    <w:rsid w:val="00E41A91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BBD8"/>
  <w15:chartTrackingRefBased/>
  <w15:docId w15:val="{3212CDD8-3488-E64D-9390-6E10B63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Mason</dc:creator>
  <cp:keywords/>
  <dc:description/>
  <cp:lastModifiedBy>Hugh Mason</cp:lastModifiedBy>
  <cp:revision>3</cp:revision>
  <dcterms:created xsi:type="dcterms:W3CDTF">2018-09-05T15:57:00Z</dcterms:created>
  <dcterms:modified xsi:type="dcterms:W3CDTF">2018-11-20T02:24:00Z</dcterms:modified>
</cp:coreProperties>
</file>