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E1F" w:rsidRPr="00077F32" w:rsidRDefault="00401801" w:rsidP="001100DA">
      <w:pPr>
        <w:spacing w:after="0" w:line="276" w:lineRule="auto"/>
        <w:jc w:val="center"/>
        <w:rPr>
          <w:b/>
          <w:sz w:val="32"/>
          <w:szCs w:val="24"/>
          <w:lang w:val="en-GB"/>
        </w:rPr>
      </w:pPr>
      <w:r>
        <w:rPr>
          <w:b/>
          <w:sz w:val="32"/>
          <w:szCs w:val="24"/>
          <w:lang w:val="en-GB"/>
        </w:rPr>
        <w:t>Supplemental</w:t>
      </w:r>
      <w:r w:rsidR="00337078">
        <w:rPr>
          <w:b/>
          <w:sz w:val="32"/>
          <w:szCs w:val="24"/>
          <w:lang w:val="en-GB"/>
        </w:rPr>
        <w:t xml:space="preserve"> Information</w:t>
      </w:r>
    </w:p>
    <w:p w:rsidR="00601E1F" w:rsidRDefault="00601E1F" w:rsidP="001100DA">
      <w:pPr>
        <w:spacing w:after="0" w:line="276" w:lineRule="auto"/>
        <w:jc w:val="center"/>
        <w:rPr>
          <w:b/>
          <w:sz w:val="24"/>
          <w:szCs w:val="24"/>
          <w:lang w:val="en-GB"/>
        </w:rPr>
      </w:pPr>
      <w:r w:rsidRPr="00077F32">
        <w:rPr>
          <w:b/>
          <w:sz w:val="24"/>
          <w:szCs w:val="24"/>
          <w:lang w:val="en-GB"/>
        </w:rPr>
        <w:t>How do owners perceive dominance in dogs?</w:t>
      </w:r>
    </w:p>
    <w:p w:rsidR="00077F32" w:rsidRPr="00077F32" w:rsidRDefault="00077F32" w:rsidP="001100DA">
      <w:pPr>
        <w:spacing w:after="0" w:line="276" w:lineRule="auto"/>
        <w:jc w:val="center"/>
        <w:rPr>
          <w:b/>
          <w:sz w:val="24"/>
          <w:szCs w:val="24"/>
          <w:lang w:val="en-GB"/>
        </w:rPr>
      </w:pPr>
    </w:p>
    <w:p w:rsidR="00601E1F" w:rsidRDefault="00601E1F" w:rsidP="001100DA">
      <w:pPr>
        <w:spacing w:after="0" w:line="276" w:lineRule="auto"/>
        <w:jc w:val="center"/>
        <w:rPr>
          <w:sz w:val="24"/>
          <w:szCs w:val="24"/>
          <w:lang w:val="en-GB"/>
        </w:rPr>
      </w:pPr>
      <w:r w:rsidRPr="00077F32">
        <w:rPr>
          <w:sz w:val="24"/>
          <w:szCs w:val="24"/>
          <w:lang w:val="en-GB"/>
        </w:rPr>
        <w:t xml:space="preserve">Enikő Kubinyi, Lisa </w:t>
      </w:r>
      <w:r w:rsidR="00401801">
        <w:rPr>
          <w:sz w:val="24"/>
          <w:szCs w:val="24"/>
          <w:lang w:val="en-GB"/>
        </w:rPr>
        <w:t xml:space="preserve">J </w:t>
      </w:r>
      <w:r w:rsidRPr="00077F32">
        <w:rPr>
          <w:sz w:val="24"/>
          <w:szCs w:val="24"/>
          <w:lang w:val="en-GB"/>
        </w:rPr>
        <w:t>Wallis</w:t>
      </w:r>
    </w:p>
    <w:p w:rsidR="00077F32" w:rsidRDefault="00077F32" w:rsidP="001100DA">
      <w:pPr>
        <w:spacing w:after="0" w:line="276" w:lineRule="auto"/>
        <w:jc w:val="center"/>
        <w:rPr>
          <w:sz w:val="24"/>
          <w:szCs w:val="24"/>
          <w:lang w:val="en-GB"/>
        </w:rPr>
      </w:pPr>
      <w:r>
        <w:rPr>
          <w:sz w:val="24"/>
          <w:szCs w:val="24"/>
          <w:lang w:val="en-GB"/>
        </w:rPr>
        <w:t xml:space="preserve">Department of Ethology, </w:t>
      </w:r>
      <w:proofErr w:type="spellStart"/>
      <w:r>
        <w:rPr>
          <w:sz w:val="24"/>
          <w:szCs w:val="24"/>
          <w:lang w:val="en-GB"/>
        </w:rPr>
        <w:t>Eötvös</w:t>
      </w:r>
      <w:proofErr w:type="spellEnd"/>
      <w:r>
        <w:rPr>
          <w:sz w:val="24"/>
          <w:szCs w:val="24"/>
          <w:lang w:val="en-GB"/>
        </w:rPr>
        <w:t xml:space="preserve"> </w:t>
      </w:r>
      <w:proofErr w:type="spellStart"/>
      <w:r>
        <w:rPr>
          <w:sz w:val="24"/>
          <w:szCs w:val="24"/>
          <w:lang w:val="en-GB"/>
        </w:rPr>
        <w:t>Loránd</w:t>
      </w:r>
      <w:proofErr w:type="spellEnd"/>
      <w:r>
        <w:rPr>
          <w:sz w:val="24"/>
          <w:szCs w:val="24"/>
          <w:lang w:val="en-GB"/>
        </w:rPr>
        <w:t xml:space="preserve"> University</w:t>
      </w:r>
    </w:p>
    <w:p w:rsidR="00077F32" w:rsidRPr="00077F32" w:rsidRDefault="00077F32" w:rsidP="001100DA">
      <w:pPr>
        <w:spacing w:after="0" w:line="276" w:lineRule="auto"/>
        <w:jc w:val="center"/>
        <w:rPr>
          <w:i/>
          <w:sz w:val="24"/>
          <w:szCs w:val="24"/>
          <w:lang w:val="en-GB"/>
        </w:rPr>
      </w:pPr>
      <w:r w:rsidRPr="00077F32">
        <w:rPr>
          <w:i/>
          <w:sz w:val="24"/>
          <w:szCs w:val="24"/>
          <w:lang w:val="en-GB"/>
        </w:rPr>
        <w:t>eniko.kubinyi@ttk.elte.hu</w:t>
      </w:r>
    </w:p>
    <w:p w:rsidR="00801443" w:rsidRDefault="00801443" w:rsidP="001100DA">
      <w:pPr>
        <w:spacing w:after="0" w:line="276" w:lineRule="auto"/>
        <w:rPr>
          <w:rFonts w:ascii="Times New Roman" w:hAnsi="Times New Roman" w:cs="Times New Roman"/>
          <w:b/>
          <w:sz w:val="24"/>
          <w:szCs w:val="24"/>
          <w:lang w:val="en-GB"/>
        </w:rPr>
      </w:pPr>
    </w:p>
    <w:sdt>
      <w:sdtPr>
        <w:rPr>
          <w:rFonts w:asciiTheme="minorHAnsi" w:eastAsiaTheme="minorHAnsi" w:hAnsiTheme="minorHAnsi" w:cstheme="minorBidi"/>
          <w:color w:val="auto"/>
          <w:sz w:val="22"/>
          <w:szCs w:val="22"/>
          <w:lang w:val="hu-HU"/>
        </w:rPr>
        <w:id w:val="-1850707304"/>
        <w:docPartObj>
          <w:docPartGallery w:val="Table of Contents"/>
          <w:docPartUnique/>
        </w:docPartObj>
      </w:sdtPr>
      <w:sdtEndPr>
        <w:rPr>
          <w:b/>
          <w:bCs/>
          <w:noProof/>
        </w:rPr>
      </w:sdtEndPr>
      <w:sdtContent>
        <w:p w:rsidR="004A5009" w:rsidRDefault="004A5009">
          <w:pPr>
            <w:pStyle w:val="TOCHeading"/>
          </w:pPr>
          <w:r>
            <w:t>Contents</w:t>
          </w:r>
        </w:p>
        <w:p w:rsidR="000B0984" w:rsidRDefault="004A5009">
          <w:pPr>
            <w:pStyle w:val="TOC2"/>
            <w:tabs>
              <w:tab w:val="right" w:leader="dot" w:pos="10790"/>
            </w:tabs>
            <w:rPr>
              <w:rFonts w:eastAsiaTheme="minorEastAsia"/>
              <w:noProof/>
              <w:lang w:val="en-US"/>
            </w:rPr>
          </w:pPr>
          <w:r>
            <w:rPr>
              <w:b/>
              <w:bCs/>
              <w:noProof/>
            </w:rPr>
            <w:fldChar w:fldCharType="begin"/>
          </w:r>
          <w:r>
            <w:rPr>
              <w:b/>
              <w:bCs/>
              <w:noProof/>
            </w:rPr>
            <w:instrText xml:space="preserve"> TOC \o "1-3" \h \z \u </w:instrText>
          </w:r>
          <w:r>
            <w:rPr>
              <w:b/>
              <w:bCs/>
              <w:noProof/>
            </w:rPr>
            <w:fldChar w:fldCharType="separate"/>
          </w:r>
          <w:bookmarkStart w:id="0" w:name="_GoBack"/>
          <w:bookmarkEnd w:id="0"/>
          <w:r w:rsidR="000B0984" w:rsidRPr="00E0672E">
            <w:rPr>
              <w:rStyle w:val="Hyperlink"/>
              <w:noProof/>
            </w:rPr>
            <w:fldChar w:fldCharType="begin"/>
          </w:r>
          <w:r w:rsidR="000B0984" w:rsidRPr="00E0672E">
            <w:rPr>
              <w:rStyle w:val="Hyperlink"/>
              <w:noProof/>
            </w:rPr>
            <w:instrText xml:space="preserve"> </w:instrText>
          </w:r>
          <w:r w:rsidR="000B0984">
            <w:rPr>
              <w:noProof/>
            </w:rPr>
            <w:instrText>HYPERLINK \l "_Toc3967960"</w:instrText>
          </w:r>
          <w:r w:rsidR="000B0984" w:rsidRPr="00E0672E">
            <w:rPr>
              <w:rStyle w:val="Hyperlink"/>
              <w:noProof/>
            </w:rPr>
            <w:instrText xml:space="preserve"> </w:instrText>
          </w:r>
          <w:r w:rsidR="000B0984" w:rsidRPr="00E0672E">
            <w:rPr>
              <w:rStyle w:val="Hyperlink"/>
              <w:noProof/>
            </w:rPr>
          </w:r>
          <w:r w:rsidR="000B0984" w:rsidRPr="00E0672E">
            <w:rPr>
              <w:rStyle w:val="Hyperlink"/>
              <w:noProof/>
            </w:rPr>
            <w:fldChar w:fldCharType="separate"/>
          </w:r>
          <w:r w:rsidR="000B0984" w:rsidRPr="00E0672E">
            <w:rPr>
              <w:rStyle w:val="Hyperlink"/>
              <w:noProof/>
              <w:lang w:val="en-GB"/>
            </w:rPr>
            <w:t>Correlations of the items</w:t>
          </w:r>
          <w:r w:rsidR="000B0984">
            <w:rPr>
              <w:noProof/>
              <w:webHidden/>
            </w:rPr>
            <w:tab/>
          </w:r>
          <w:r w:rsidR="000B0984">
            <w:rPr>
              <w:noProof/>
              <w:webHidden/>
            </w:rPr>
            <w:fldChar w:fldCharType="begin"/>
          </w:r>
          <w:r w:rsidR="000B0984">
            <w:rPr>
              <w:noProof/>
              <w:webHidden/>
            </w:rPr>
            <w:instrText xml:space="preserve"> PAGEREF _Toc3967960 \h </w:instrText>
          </w:r>
          <w:r w:rsidR="000B0984">
            <w:rPr>
              <w:noProof/>
              <w:webHidden/>
            </w:rPr>
          </w:r>
          <w:r w:rsidR="000B0984">
            <w:rPr>
              <w:noProof/>
              <w:webHidden/>
            </w:rPr>
            <w:fldChar w:fldCharType="separate"/>
          </w:r>
          <w:r w:rsidR="000B0984">
            <w:rPr>
              <w:noProof/>
              <w:webHidden/>
            </w:rPr>
            <w:t>1</w:t>
          </w:r>
          <w:r w:rsidR="000B0984">
            <w:rPr>
              <w:noProof/>
              <w:webHidden/>
            </w:rPr>
            <w:fldChar w:fldCharType="end"/>
          </w:r>
          <w:r w:rsidR="000B0984" w:rsidRPr="00E0672E">
            <w:rPr>
              <w:rStyle w:val="Hyperlink"/>
              <w:noProof/>
            </w:rPr>
            <w:fldChar w:fldCharType="end"/>
          </w:r>
        </w:p>
        <w:p w:rsidR="000B0984" w:rsidRDefault="000B0984">
          <w:pPr>
            <w:pStyle w:val="TOC2"/>
            <w:tabs>
              <w:tab w:val="right" w:leader="dot" w:pos="10790"/>
            </w:tabs>
            <w:rPr>
              <w:rFonts w:eastAsiaTheme="minorEastAsia"/>
              <w:noProof/>
              <w:lang w:val="en-US"/>
            </w:rPr>
          </w:pPr>
          <w:hyperlink w:anchor="_Toc3967961" w:history="1">
            <w:r w:rsidRPr="00E0672E">
              <w:rPr>
                <w:rStyle w:val="Hyperlink"/>
                <w:noProof/>
                <w:lang w:val="en-GB"/>
              </w:rPr>
              <w:t>Differences in the number of dominance related behaviours expressed in dominants and subordinates</w:t>
            </w:r>
            <w:r>
              <w:rPr>
                <w:noProof/>
                <w:webHidden/>
              </w:rPr>
              <w:tab/>
            </w:r>
            <w:r>
              <w:rPr>
                <w:noProof/>
                <w:webHidden/>
              </w:rPr>
              <w:fldChar w:fldCharType="begin"/>
            </w:r>
            <w:r>
              <w:rPr>
                <w:noProof/>
                <w:webHidden/>
              </w:rPr>
              <w:instrText xml:space="preserve"> PAGEREF _Toc3967961 \h </w:instrText>
            </w:r>
            <w:r>
              <w:rPr>
                <w:noProof/>
                <w:webHidden/>
              </w:rPr>
            </w:r>
            <w:r>
              <w:rPr>
                <w:noProof/>
                <w:webHidden/>
              </w:rPr>
              <w:fldChar w:fldCharType="separate"/>
            </w:r>
            <w:r>
              <w:rPr>
                <w:noProof/>
                <w:webHidden/>
              </w:rPr>
              <w:t>4</w:t>
            </w:r>
            <w:r>
              <w:rPr>
                <w:noProof/>
                <w:webHidden/>
              </w:rPr>
              <w:fldChar w:fldCharType="end"/>
            </w:r>
          </w:hyperlink>
        </w:p>
        <w:p w:rsidR="000B0984" w:rsidRDefault="000B0984">
          <w:pPr>
            <w:pStyle w:val="TOC2"/>
            <w:tabs>
              <w:tab w:val="right" w:leader="dot" w:pos="10790"/>
            </w:tabs>
            <w:rPr>
              <w:rFonts w:eastAsiaTheme="minorEastAsia"/>
              <w:noProof/>
              <w:lang w:val="en-US"/>
            </w:rPr>
          </w:pPr>
          <w:hyperlink w:anchor="_Toc3967962" w:history="1">
            <w:r w:rsidRPr="00E0672E">
              <w:rPr>
                <w:rStyle w:val="Hyperlink"/>
                <w:noProof/>
              </w:rPr>
              <w:t>Difference score models R code</w:t>
            </w:r>
            <w:r>
              <w:rPr>
                <w:noProof/>
                <w:webHidden/>
              </w:rPr>
              <w:tab/>
            </w:r>
            <w:r>
              <w:rPr>
                <w:noProof/>
                <w:webHidden/>
              </w:rPr>
              <w:fldChar w:fldCharType="begin"/>
            </w:r>
            <w:r>
              <w:rPr>
                <w:noProof/>
                <w:webHidden/>
              </w:rPr>
              <w:instrText xml:space="preserve"> PAGEREF _Toc3967962 \h </w:instrText>
            </w:r>
            <w:r>
              <w:rPr>
                <w:noProof/>
                <w:webHidden/>
              </w:rPr>
            </w:r>
            <w:r>
              <w:rPr>
                <w:noProof/>
                <w:webHidden/>
              </w:rPr>
              <w:fldChar w:fldCharType="separate"/>
            </w:r>
            <w:r>
              <w:rPr>
                <w:noProof/>
                <w:webHidden/>
              </w:rPr>
              <w:t>9</w:t>
            </w:r>
            <w:r>
              <w:rPr>
                <w:noProof/>
                <w:webHidden/>
              </w:rPr>
              <w:fldChar w:fldCharType="end"/>
            </w:r>
          </w:hyperlink>
        </w:p>
        <w:p w:rsidR="004A5009" w:rsidRDefault="004A5009">
          <w:r>
            <w:rPr>
              <w:b/>
              <w:bCs/>
              <w:noProof/>
            </w:rPr>
            <w:fldChar w:fldCharType="end"/>
          </w:r>
        </w:p>
      </w:sdtContent>
    </w:sdt>
    <w:p w:rsidR="002E01CF" w:rsidRDefault="00323509" w:rsidP="004A5009">
      <w:pPr>
        <w:pStyle w:val="Heading2"/>
        <w:rPr>
          <w:lang w:val="en-GB"/>
        </w:rPr>
      </w:pPr>
      <w:bookmarkStart w:id="1" w:name="_Toc3967960"/>
      <w:r>
        <w:rPr>
          <w:lang w:val="en-GB"/>
        </w:rPr>
        <w:t>Correlation</w:t>
      </w:r>
      <w:r w:rsidR="00BD461F">
        <w:rPr>
          <w:lang w:val="en-GB"/>
        </w:rPr>
        <w:t>s</w:t>
      </w:r>
      <w:r w:rsidR="00077F32">
        <w:rPr>
          <w:lang w:val="en-GB"/>
        </w:rPr>
        <w:t xml:space="preserve"> of the items</w:t>
      </w:r>
      <w:bookmarkEnd w:id="1"/>
    </w:p>
    <w:p w:rsidR="00077F32" w:rsidRDefault="00077F32" w:rsidP="001100DA">
      <w:pPr>
        <w:spacing w:after="0" w:line="276" w:lineRule="auto"/>
        <w:rPr>
          <w:rFonts w:ascii="Times New Roman" w:hAnsi="Times New Roman" w:cs="Times New Roman"/>
          <w:b/>
          <w:sz w:val="24"/>
          <w:szCs w:val="24"/>
          <w:lang w:val="en-GB"/>
        </w:rPr>
      </w:pPr>
    </w:p>
    <w:p w:rsidR="002E01CF" w:rsidRDefault="002E01CF" w:rsidP="001100DA">
      <w:pPr>
        <w:spacing w:after="0"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Methods</w:t>
      </w:r>
    </w:p>
    <w:p w:rsidR="002E01CF" w:rsidRDefault="002E01CF" w:rsidP="001100DA">
      <w:pPr>
        <w:spacing w:after="0" w:line="276" w:lineRule="auto"/>
        <w:jc w:val="both"/>
        <w:rPr>
          <w:rFonts w:ascii="Times New Roman" w:hAnsi="Times New Roman" w:cs="Times New Roman"/>
          <w:sz w:val="24"/>
          <w:szCs w:val="24"/>
          <w:lang w:val="en-GB"/>
        </w:rPr>
      </w:pPr>
      <w:r w:rsidRPr="002E01CF">
        <w:rPr>
          <w:rFonts w:ascii="Times New Roman" w:hAnsi="Times New Roman" w:cs="Times New Roman"/>
          <w:sz w:val="24"/>
          <w:szCs w:val="24"/>
          <w:lang w:val="en-GB"/>
        </w:rPr>
        <w:t>We used the binary behavioural categories</w:t>
      </w:r>
      <w:r w:rsidR="0024236F">
        <w:rPr>
          <w:rFonts w:ascii="Times New Roman" w:hAnsi="Times New Roman" w:cs="Times New Roman"/>
          <w:sz w:val="24"/>
          <w:szCs w:val="24"/>
          <w:lang w:val="en-GB"/>
        </w:rPr>
        <w:t xml:space="preserve">: </w:t>
      </w:r>
      <w:r w:rsidRPr="002E01CF">
        <w:rPr>
          <w:rFonts w:ascii="Times New Roman" w:hAnsi="Times New Roman" w:cs="Times New Roman"/>
          <w:sz w:val="24"/>
          <w:szCs w:val="24"/>
          <w:lang w:val="en-GB"/>
        </w:rPr>
        <w:t>which of your dogs</w:t>
      </w:r>
      <w:r>
        <w:rPr>
          <w:rFonts w:ascii="Times New Roman" w:hAnsi="Times New Roman" w:cs="Times New Roman"/>
          <w:sz w:val="24"/>
          <w:szCs w:val="24"/>
          <w:lang w:val="en-GB"/>
        </w:rPr>
        <w:t>’</w:t>
      </w:r>
      <w:r w:rsidRPr="002E01CF">
        <w:rPr>
          <w:rFonts w:ascii="Times New Roman" w:hAnsi="Times New Roman" w:cs="Times New Roman"/>
          <w:sz w:val="24"/>
          <w:szCs w:val="24"/>
          <w:lang w:val="en-GB"/>
        </w:rPr>
        <w:t xml:space="preserve"> expresses the behaviour more, the </w:t>
      </w:r>
      <w:r w:rsidR="00077F32">
        <w:rPr>
          <w:rFonts w:ascii="Times New Roman" w:hAnsi="Times New Roman" w:cs="Times New Roman"/>
          <w:sz w:val="24"/>
          <w:szCs w:val="24"/>
          <w:lang w:val="en-GB"/>
        </w:rPr>
        <w:t>"</w:t>
      </w:r>
      <w:r w:rsidRPr="002E01CF">
        <w:rPr>
          <w:rFonts w:ascii="Times New Roman" w:hAnsi="Times New Roman" w:cs="Times New Roman"/>
          <w:sz w:val="24"/>
          <w:szCs w:val="24"/>
          <w:lang w:val="en-GB"/>
        </w:rPr>
        <w:t>dominant</w:t>
      </w:r>
      <w:r w:rsidR="00077F32">
        <w:rPr>
          <w:rFonts w:ascii="Times New Roman" w:hAnsi="Times New Roman" w:cs="Times New Roman"/>
          <w:sz w:val="24"/>
          <w:szCs w:val="24"/>
          <w:lang w:val="en-GB"/>
        </w:rPr>
        <w:t>"</w:t>
      </w:r>
      <w:r w:rsidRPr="002E01CF">
        <w:rPr>
          <w:rFonts w:ascii="Times New Roman" w:hAnsi="Times New Roman" w:cs="Times New Roman"/>
          <w:sz w:val="24"/>
          <w:szCs w:val="24"/>
          <w:lang w:val="en-GB"/>
        </w:rPr>
        <w:t xml:space="preserve"> = 1 or the </w:t>
      </w:r>
      <w:r w:rsidR="00077F32">
        <w:rPr>
          <w:rFonts w:ascii="Times New Roman" w:hAnsi="Times New Roman" w:cs="Times New Roman"/>
          <w:sz w:val="24"/>
          <w:szCs w:val="24"/>
          <w:lang w:val="en-GB"/>
        </w:rPr>
        <w:t>"</w:t>
      </w:r>
      <w:r w:rsidRPr="002E01CF">
        <w:rPr>
          <w:rFonts w:ascii="Times New Roman" w:hAnsi="Times New Roman" w:cs="Times New Roman"/>
          <w:sz w:val="24"/>
          <w:szCs w:val="24"/>
          <w:lang w:val="en-GB"/>
        </w:rPr>
        <w:t>subordinate</w:t>
      </w:r>
      <w:r w:rsidR="00077F32">
        <w:rPr>
          <w:rFonts w:ascii="Times New Roman" w:hAnsi="Times New Roman" w:cs="Times New Roman"/>
          <w:sz w:val="24"/>
          <w:szCs w:val="24"/>
          <w:lang w:val="en-GB"/>
        </w:rPr>
        <w:t>"</w:t>
      </w:r>
      <w:r w:rsidRPr="002E01CF">
        <w:rPr>
          <w:rFonts w:ascii="Times New Roman" w:hAnsi="Times New Roman" w:cs="Times New Roman"/>
          <w:sz w:val="24"/>
          <w:szCs w:val="24"/>
          <w:lang w:val="en-GB"/>
        </w:rPr>
        <w:t xml:space="preserve"> = 0</w:t>
      </w:r>
      <w:r w:rsidR="0024236F">
        <w:rPr>
          <w:rFonts w:ascii="Times New Roman" w:hAnsi="Times New Roman" w:cs="Times New Roman"/>
          <w:sz w:val="24"/>
          <w:szCs w:val="24"/>
          <w:lang w:val="en-GB"/>
        </w:rPr>
        <w:t>,</w:t>
      </w:r>
      <w:r w:rsidR="00077F32">
        <w:rPr>
          <w:rFonts w:ascii="Times New Roman" w:hAnsi="Times New Roman" w:cs="Times New Roman"/>
          <w:sz w:val="24"/>
          <w:szCs w:val="24"/>
          <w:lang w:val="en-GB"/>
        </w:rPr>
        <w:t xml:space="preserve"> of</w:t>
      </w:r>
      <w:r w:rsidRPr="002E01CF">
        <w:rPr>
          <w:rFonts w:ascii="Times New Roman" w:hAnsi="Times New Roman" w:cs="Times New Roman"/>
          <w:sz w:val="24"/>
          <w:szCs w:val="24"/>
          <w:lang w:val="en-GB"/>
        </w:rPr>
        <w:t xml:space="preserve"> different items</w:t>
      </w:r>
      <w:r w:rsidR="0024236F">
        <w:rPr>
          <w:rFonts w:ascii="Times New Roman" w:hAnsi="Times New Roman" w:cs="Times New Roman"/>
          <w:sz w:val="24"/>
          <w:szCs w:val="24"/>
          <w:lang w:val="en-GB"/>
        </w:rPr>
        <w:t xml:space="preserve">: </w:t>
      </w:r>
      <w:r>
        <w:rPr>
          <w:rFonts w:ascii="Times New Roman" w:hAnsi="Times New Roman" w:cs="Times New Roman"/>
          <w:sz w:val="24"/>
          <w:szCs w:val="24"/>
          <w:lang w:val="en-GB"/>
        </w:rPr>
        <w:t>bark, lick mouth, eat first, reward, fight, play ball, greet owner, walk first, resting place, overmark, defend group, smarter, obedient, aggressive, impulsive, size, physical condition and age</w:t>
      </w:r>
      <w:r w:rsidR="0024236F">
        <w:rPr>
          <w:rFonts w:ascii="Times New Roman" w:hAnsi="Times New Roman" w:cs="Times New Roman"/>
          <w:sz w:val="24"/>
          <w:szCs w:val="24"/>
          <w:lang w:val="en-GB"/>
        </w:rPr>
        <w:t>,</w:t>
      </w:r>
      <w:r w:rsidRPr="002E01CF">
        <w:rPr>
          <w:rFonts w:ascii="Times New Roman" w:hAnsi="Times New Roman" w:cs="Times New Roman"/>
          <w:sz w:val="24"/>
          <w:szCs w:val="24"/>
          <w:lang w:val="en-GB"/>
        </w:rPr>
        <w:t xml:space="preserve"> and correlate</w:t>
      </w:r>
      <w:r>
        <w:rPr>
          <w:rFonts w:ascii="Times New Roman" w:hAnsi="Times New Roman" w:cs="Times New Roman"/>
          <w:sz w:val="24"/>
          <w:szCs w:val="24"/>
          <w:lang w:val="en-GB"/>
        </w:rPr>
        <w:t>d</w:t>
      </w:r>
      <w:r w:rsidRPr="002E01CF">
        <w:rPr>
          <w:rFonts w:ascii="Times New Roman" w:hAnsi="Times New Roman" w:cs="Times New Roman"/>
          <w:sz w:val="24"/>
          <w:szCs w:val="24"/>
          <w:lang w:val="en-GB"/>
        </w:rPr>
        <w:t xml:space="preserve"> them using a Pearson Correlation. For this analysis we only used dyads where we had no missing information (N=215).</w:t>
      </w:r>
    </w:p>
    <w:p w:rsidR="00077F32" w:rsidRPr="002E01CF" w:rsidRDefault="00077F32" w:rsidP="001100DA">
      <w:pPr>
        <w:spacing w:after="0" w:line="276" w:lineRule="auto"/>
        <w:jc w:val="both"/>
        <w:rPr>
          <w:rFonts w:ascii="Times New Roman" w:hAnsi="Times New Roman" w:cs="Times New Roman"/>
          <w:sz w:val="24"/>
          <w:szCs w:val="24"/>
          <w:lang w:val="en-GB"/>
        </w:rPr>
      </w:pPr>
    </w:p>
    <w:p w:rsidR="002E01CF" w:rsidRPr="00AD0D6A" w:rsidRDefault="002E01CF" w:rsidP="001100DA">
      <w:pPr>
        <w:spacing w:after="0" w:line="276" w:lineRule="auto"/>
        <w:jc w:val="both"/>
        <w:rPr>
          <w:rFonts w:ascii="Times New Roman" w:hAnsi="Times New Roman" w:cs="Times New Roman"/>
          <w:b/>
          <w:sz w:val="24"/>
          <w:szCs w:val="24"/>
          <w:lang w:val="en-GB"/>
        </w:rPr>
      </w:pPr>
      <w:r w:rsidRPr="00AD0D6A">
        <w:rPr>
          <w:rFonts w:ascii="Times New Roman" w:hAnsi="Times New Roman" w:cs="Times New Roman"/>
          <w:b/>
          <w:sz w:val="24"/>
          <w:szCs w:val="24"/>
          <w:lang w:val="en-GB"/>
        </w:rPr>
        <w:t>Results and Discussion</w:t>
      </w:r>
    </w:p>
    <w:p w:rsidR="0092023E" w:rsidRDefault="002E01CF" w:rsidP="001100DA">
      <w:pPr>
        <w:spacing w:after="0" w:line="276" w:lineRule="auto"/>
        <w:jc w:val="both"/>
        <w:rPr>
          <w:rFonts w:ascii="Times New Roman" w:hAnsi="Times New Roman" w:cs="Times New Roman"/>
          <w:sz w:val="24"/>
          <w:szCs w:val="24"/>
          <w:lang w:val="en-GB"/>
        </w:rPr>
      </w:pPr>
      <w:r w:rsidRPr="002E01CF">
        <w:rPr>
          <w:rFonts w:ascii="Times New Roman" w:hAnsi="Times New Roman" w:cs="Times New Roman"/>
          <w:sz w:val="24"/>
          <w:szCs w:val="24"/>
          <w:lang w:val="en-GB"/>
        </w:rPr>
        <w:t xml:space="preserve">The </w:t>
      </w:r>
      <w:r w:rsidR="00393F86">
        <w:rPr>
          <w:rFonts w:ascii="Times New Roman" w:hAnsi="Times New Roman" w:cs="Times New Roman"/>
          <w:sz w:val="24"/>
          <w:szCs w:val="24"/>
          <w:lang w:val="en-GB"/>
        </w:rPr>
        <w:t xml:space="preserve">results of the correlation are displayed in Table S1. The </w:t>
      </w:r>
      <w:r w:rsidRPr="002E01CF">
        <w:rPr>
          <w:rFonts w:ascii="Times New Roman" w:hAnsi="Times New Roman" w:cs="Times New Roman"/>
          <w:sz w:val="24"/>
          <w:szCs w:val="24"/>
          <w:lang w:val="en-GB"/>
        </w:rPr>
        <w:t>analysis revealed m</w:t>
      </w:r>
      <w:r>
        <w:rPr>
          <w:rFonts w:ascii="Times New Roman" w:hAnsi="Times New Roman" w:cs="Times New Roman"/>
          <w:sz w:val="24"/>
          <w:szCs w:val="24"/>
          <w:lang w:val="en-GB"/>
        </w:rPr>
        <w:t xml:space="preserve">any </w:t>
      </w:r>
      <w:r w:rsidRPr="002E01CF">
        <w:rPr>
          <w:rFonts w:ascii="Times New Roman" w:hAnsi="Times New Roman" w:cs="Times New Roman"/>
          <w:sz w:val="24"/>
          <w:szCs w:val="24"/>
          <w:lang w:val="en-GB"/>
        </w:rPr>
        <w:t xml:space="preserve">small </w:t>
      </w:r>
      <w:r>
        <w:rPr>
          <w:rFonts w:ascii="Times New Roman" w:hAnsi="Times New Roman" w:cs="Times New Roman"/>
          <w:sz w:val="24"/>
          <w:szCs w:val="24"/>
          <w:lang w:val="en-GB"/>
        </w:rPr>
        <w:t>correlations</w:t>
      </w:r>
      <w:r w:rsidRPr="002E01CF">
        <w:rPr>
          <w:rFonts w:ascii="Times New Roman" w:hAnsi="Times New Roman" w:cs="Times New Roman"/>
          <w:sz w:val="24"/>
          <w:szCs w:val="24"/>
          <w:lang w:val="en-GB"/>
        </w:rPr>
        <w:t xml:space="preserve"> (</w:t>
      </w:r>
      <w:r>
        <w:rPr>
          <w:rFonts w:ascii="Times New Roman" w:hAnsi="Times New Roman" w:cs="Times New Roman"/>
          <w:sz w:val="24"/>
          <w:szCs w:val="24"/>
          <w:lang w:val="en-GB"/>
        </w:rPr>
        <w:t>47 at 0</w:t>
      </w:r>
      <w:r w:rsidRPr="002E01CF">
        <w:rPr>
          <w:rFonts w:ascii="Times New Roman" w:hAnsi="Times New Roman" w:cs="Times New Roman"/>
          <w:sz w:val="24"/>
          <w:szCs w:val="24"/>
          <w:lang w:val="en-GB"/>
        </w:rPr>
        <w:t>.1 to</w:t>
      </w:r>
      <w:r>
        <w:rPr>
          <w:rFonts w:ascii="Times New Roman" w:hAnsi="Times New Roman" w:cs="Times New Roman"/>
          <w:sz w:val="24"/>
          <w:szCs w:val="24"/>
          <w:lang w:val="en-GB"/>
        </w:rPr>
        <w:t xml:space="preserve"> 0</w:t>
      </w:r>
      <w:r w:rsidRPr="002E01CF">
        <w:rPr>
          <w:rFonts w:ascii="Times New Roman" w:hAnsi="Times New Roman" w:cs="Times New Roman"/>
          <w:sz w:val="24"/>
          <w:szCs w:val="24"/>
          <w:lang w:val="en-GB"/>
        </w:rPr>
        <w:t>.3), four medium correlations (</w:t>
      </w:r>
      <w:r>
        <w:rPr>
          <w:rFonts w:ascii="Times New Roman" w:hAnsi="Times New Roman" w:cs="Times New Roman"/>
          <w:sz w:val="24"/>
          <w:szCs w:val="24"/>
          <w:lang w:val="en-GB"/>
        </w:rPr>
        <w:t>0</w:t>
      </w:r>
      <w:r w:rsidRPr="002E01CF">
        <w:rPr>
          <w:rFonts w:ascii="Times New Roman" w:hAnsi="Times New Roman" w:cs="Times New Roman"/>
          <w:sz w:val="24"/>
          <w:szCs w:val="24"/>
          <w:lang w:val="en-GB"/>
        </w:rPr>
        <w:t xml:space="preserve">.3 to </w:t>
      </w:r>
      <w:r>
        <w:rPr>
          <w:rFonts w:ascii="Times New Roman" w:hAnsi="Times New Roman" w:cs="Times New Roman"/>
          <w:sz w:val="24"/>
          <w:szCs w:val="24"/>
          <w:lang w:val="en-GB"/>
        </w:rPr>
        <w:t>0</w:t>
      </w:r>
      <w:r w:rsidRPr="002E01CF">
        <w:rPr>
          <w:rFonts w:ascii="Times New Roman" w:hAnsi="Times New Roman" w:cs="Times New Roman"/>
          <w:sz w:val="24"/>
          <w:szCs w:val="24"/>
          <w:lang w:val="en-GB"/>
        </w:rPr>
        <w:t>.5) and one large association (</w:t>
      </w:r>
      <w:r>
        <w:rPr>
          <w:rFonts w:ascii="Times New Roman" w:hAnsi="Times New Roman" w:cs="Times New Roman"/>
          <w:sz w:val="24"/>
          <w:szCs w:val="24"/>
          <w:lang w:val="en-GB"/>
        </w:rPr>
        <w:t>0</w:t>
      </w:r>
      <w:r w:rsidRPr="002E01CF">
        <w:rPr>
          <w:rFonts w:ascii="Times New Roman" w:hAnsi="Times New Roman" w:cs="Times New Roman"/>
          <w:sz w:val="24"/>
          <w:szCs w:val="24"/>
          <w:lang w:val="en-GB"/>
        </w:rPr>
        <w:t>.5 to 1.0).</w:t>
      </w:r>
      <w:r w:rsidR="0024236F">
        <w:rPr>
          <w:rFonts w:ascii="Times New Roman" w:hAnsi="Times New Roman" w:cs="Times New Roman"/>
          <w:sz w:val="24"/>
          <w:szCs w:val="24"/>
          <w:lang w:val="en-GB"/>
        </w:rPr>
        <w:t xml:space="preserve"> Here we shall focus </w:t>
      </w:r>
      <w:r w:rsidR="0092023E">
        <w:rPr>
          <w:rFonts w:ascii="Times New Roman" w:hAnsi="Times New Roman" w:cs="Times New Roman"/>
          <w:sz w:val="24"/>
          <w:szCs w:val="24"/>
          <w:lang w:val="en-GB"/>
        </w:rPr>
        <w:t>mainly</w:t>
      </w:r>
      <w:r w:rsidR="0024236F">
        <w:rPr>
          <w:rFonts w:ascii="Times New Roman" w:hAnsi="Times New Roman" w:cs="Times New Roman"/>
          <w:sz w:val="24"/>
          <w:szCs w:val="24"/>
          <w:lang w:val="en-GB"/>
        </w:rPr>
        <w:t xml:space="preserve"> on </w:t>
      </w:r>
      <w:r w:rsidR="00E01515">
        <w:rPr>
          <w:rFonts w:ascii="Times New Roman" w:hAnsi="Times New Roman" w:cs="Times New Roman"/>
          <w:sz w:val="24"/>
          <w:szCs w:val="24"/>
          <w:lang w:val="en-GB"/>
        </w:rPr>
        <w:t>nine</w:t>
      </w:r>
      <w:r w:rsidR="0092023E" w:rsidRPr="0092023E">
        <w:rPr>
          <w:rFonts w:ascii="Times New Roman" w:hAnsi="Times New Roman" w:cs="Times New Roman"/>
          <w:sz w:val="24"/>
          <w:szCs w:val="24"/>
          <w:lang w:val="en-GB"/>
        </w:rPr>
        <w:t xml:space="preserve"> items</w:t>
      </w:r>
      <w:r w:rsidR="00E01515">
        <w:rPr>
          <w:rFonts w:ascii="Times New Roman" w:hAnsi="Times New Roman" w:cs="Times New Roman"/>
          <w:sz w:val="24"/>
          <w:szCs w:val="24"/>
          <w:lang w:val="en-GB"/>
        </w:rPr>
        <w:t xml:space="preserve"> (as these were the most related to dominance status)</w:t>
      </w:r>
      <w:r w:rsidR="0092023E" w:rsidRPr="0092023E">
        <w:rPr>
          <w:rFonts w:ascii="Times New Roman" w:hAnsi="Times New Roman" w:cs="Times New Roman"/>
          <w:sz w:val="24"/>
          <w:szCs w:val="24"/>
          <w:lang w:val="en-GB"/>
        </w:rPr>
        <w:t>: Which dog starts to bark first, licks the mouth of the other</w:t>
      </w:r>
      <w:r w:rsidR="0092023E">
        <w:rPr>
          <w:rFonts w:ascii="Times New Roman" w:hAnsi="Times New Roman" w:cs="Times New Roman"/>
          <w:sz w:val="24"/>
          <w:szCs w:val="24"/>
          <w:lang w:val="en-GB"/>
        </w:rPr>
        <w:t>,</w:t>
      </w:r>
      <w:r w:rsidR="0092023E" w:rsidRPr="0092023E">
        <w:rPr>
          <w:rFonts w:ascii="Times New Roman" w:hAnsi="Times New Roman" w:cs="Times New Roman"/>
          <w:sz w:val="24"/>
          <w:szCs w:val="24"/>
          <w:lang w:val="en-GB"/>
        </w:rPr>
        <w:t xml:space="preserve"> eat</w:t>
      </w:r>
      <w:r w:rsidR="00FF2D6C">
        <w:rPr>
          <w:rFonts w:ascii="Times New Roman" w:hAnsi="Times New Roman" w:cs="Times New Roman"/>
          <w:sz w:val="24"/>
          <w:szCs w:val="24"/>
          <w:lang w:val="en-GB"/>
        </w:rPr>
        <w:t>s</w:t>
      </w:r>
      <w:r w:rsidR="0092023E" w:rsidRPr="0092023E">
        <w:rPr>
          <w:rFonts w:ascii="Times New Roman" w:hAnsi="Times New Roman" w:cs="Times New Roman"/>
          <w:sz w:val="24"/>
          <w:szCs w:val="24"/>
          <w:lang w:val="en-GB"/>
        </w:rPr>
        <w:t xml:space="preserve"> first, obtains the reward, </w:t>
      </w:r>
      <w:r w:rsidR="0092023E">
        <w:rPr>
          <w:rFonts w:ascii="Times New Roman" w:hAnsi="Times New Roman" w:cs="Times New Roman"/>
          <w:sz w:val="24"/>
          <w:szCs w:val="24"/>
          <w:lang w:val="en-GB"/>
        </w:rPr>
        <w:t xml:space="preserve">wins fights, </w:t>
      </w:r>
      <w:r w:rsidR="0092023E" w:rsidRPr="0092023E">
        <w:rPr>
          <w:rFonts w:ascii="Times New Roman" w:hAnsi="Times New Roman" w:cs="Times New Roman"/>
          <w:sz w:val="24"/>
          <w:szCs w:val="24"/>
          <w:lang w:val="en-GB"/>
        </w:rPr>
        <w:t>walks at the front, acquires the better resting place, defends the group, and is more aggressive</w:t>
      </w:r>
      <w:r w:rsidR="0092023E">
        <w:rPr>
          <w:rFonts w:ascii="Times New Roman" w:hAnsi="Times New Roman" w:cs="Times New Roman"/>
          <w:sz w:val="24"/>
          <w:szCs w:val="24"/>
          <w:lang w:val="en-GB"/>
        </w:rPr>
        <w:t xml:space="preserve">. Dogs that bark first were also </w:t>
      </w:r>
      <w:r w:rsidR="00FF2D6C">
        <w:rPr>
          <w:rFonts w:ascii="Times New Roman" w:hAnsi="Times New Roman" w:cs="Times New Roman"/>
          <w:sz w:val="24"/>
          <w:szCs w:val="24"/>
          <w:lang w:val="en-GB"/>
        </w:rPr>
        <w:t>more likely to defend the group</w:t>
      </w:r>
      <w:r w:rsidR="0092023E">
        <w:rPr>
          <w:rFonts w:ascii="Times New Roman" w:hAnsi="Times New Roman" w:cs="Times New Roman"/>
          <w:sz w:val="24"/>
          <w:szCs w:val="24"/>
          <w:lang w:val="en-GB"/>
        </w:rPr>
        <w:t xml:space="preserve"> and were more aggressive. Dogs that licked the mouth of the other won fights less often. This negative correlation was expected as licking the mouth of the other individual occur</w:t>
      </w:r>
      <w:r w:rsidR="00AA30BF">
        <w:rPr>
          <w:rFonts w:ascii="Times New Roman" w:hAnsi="Times New Roman" w:cs="Times New Roman"/>
          <w:sz w:val="24"/>
          <w:szCs w:val="24"/>
          <w:lang w:val="en-GB"/>
        </w:rPr>
        <w:t>s</w:t>
      </w:r>
      <w:r w:rsidR="0092023E">
        <w:rPr>
          <w:rFonts w:ascii="Times New Roman" w:hAnsi="Times New Roman" w:cs="Times New Roman"/>
          <w:sz w:val="24"/>
          <w:szCs w:val="24"/>
          <w:lang w:val="en-GB"/>
        </w:rPr>
        <w:t xml:space="preserve"> more often in subordinate individuals. Dogs that eat first were more often rewarded first (r&gt;0.5), and dogs that were rewarded first more often won fights and obtained the best resting place. </w:t>
      </w:r>
      <w:r w:rsidR="00FF2D6C">
        <w:rPr>
          <w:rFonts w:ascii="Times New Roman" w:hAnsi="Times New Roman" w:cs="Times New Roman"/>
          <w:sz w:val="24"/>
          <w:szCs w:val="24"/>
          <w:lang w:val="en-GB"/>
        </w:rPr>
        <w:t xml:space="preserve">Dogs that won fights obtained the better resting place and defended the group. Individuals that walked at the front or first obtained the better resting place and defended the group. Finally, dogs that defended the group were more aggressive. </w:t>
      </w:r>
    </w:p>
    <w:p w:rsidR="002E01CF" w:rsidRDefault="00FF2D6C" w:rsidP="001100DA">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When we consider only the more significant associations</w:t>
      </w:r>
      <w:r w:rsidR="00AA30BF">
        <w:rPr>
          <w:rFonts w:ascii="Times New Roman" w:hAnsi="Times New Roman" w:cs="Times New Roman"/>
          <w:sz w:val="24"/>
          <w:szCs w:val="24"/>
          <w:lang w:val="en-GB"/>
        </w:rPr>
        <w:t xml:space="preserve"> among the other items</w:t>
      </w:r>
      <w:r>
        <w:rPr>
          <w:rFonts w:ascii="Times New Roman" w:hAnsi="Times New Roman" w:cs="Times New Roman"/>
          <w:sz w:val="24"/>
          <w:szCs w:val="24"/>
          <w:lang w:val="en-GB"/>
        </w:rPr>
        <w:t>, u</w:t>
      </w:r>
      <w:r w:rsidR="0024236F">
        <w:rPr>
          <w:rFonts w:ascii="Times New Roman" w:hAnsi="Times New Roman" w:cs="Times New Roman"/>
          <w:sz w:val="24"/>
          <w:szCs w:val="24"/>
          <w:lang w:val="en-GB"/>
        </w:rPr>
        <w:t xml:space="preserve">nsurprisingly, individuals who played with the ball were perceived by the owner as being in a better physical condition, more aggressive individuals were more impulsive, </w:t>
      </w:r>
      <w:r w:rsidR="00AA30BF">
        <w:rPr>
          <w:rFonts w:ascii="Times New Roman" w:hAnsi="Times New Roman" w:cs="Times New Roman"/>
          <w:sz w:val="24"/>
          <w:szCs w:val="24"/>
          <w:lang w:val="en-GB"/>
        </w:rPr>
        <w:t xml:space="preserve">and </w:t>
      </w:r>
      <w:r w:rsidR="0024236F">
        <w:rPr>
          <w:rFonts w:ascii="Times New Roman" w:hAnsi="Times New Roman" w:cs="Times New Roman"/>
          <w:sz w:val="24"/>
          <w:szCs w:val="24"/>
          <w:lang w:val="en-GB"/>
        </w:rPr>
        <w:t xml:space="preserve">older individuals were less impulsive and in worse physical condition. The large association </w:t>
      </w:r>
      <w:r w:rsidR="00AA30BF">
        <w:rPr>
          <w:rFonts w:ascii="Times New Roman" w:hAnsi="Times New Roman" w:cs="Times New Roman"/>
          <w:sz w:val="24"/>
          <w:szCs w:val="24"/>
          <w:lang w:val="en-GB"/>
        </w:rPr>
        <w:t xml:space="preserve">found </w:t>
      </w:r>
      <w:r w:rsidR="0024236F">
        <w:rPr>
          <w:rFonts w:ascii="Times New Roman" w:hAnsi="Times New Roman" w:cs="Times New Roman"/>
          <w:sz w:val="24"/>
          <w:szCs w:val="24"/>
          <w:lang w:val="en-GB"/>
        </w:rPr>
        <w:t xml:space="preserve">was between eat first and reward, </w:t>
      </w:r>
      <w:r>
        <w:rPr>
          <w:rFonts w:ascii="Times New Roman" w:hAnsi="Times New Roman" w:cs="Times New Roman"/>
          <w:sz w:val="24"/>
          <w:szCs w:val="24"/>
          <w:lang w:val="en-GB"/>
        </w:rPr>
        <w:t>which was expected</w:t>
      </w:r>
      <w:r w:rsidR="00393F86">
        <w:rPr>
          <w:rFonts w:ascii="Times New Roman" w:hAnsi="Times New Roman" w:cs="Times New Roman"/>
          <w:sz w:val="24"/>
          <w:szCs w:val="24"/>
          <w:lang w:val="en-GB"/>
        </w:rPr>
        <w:t>,</w:t>
      </w:r>
      <w:r>
        <w:rPr>
          <w:rFonts w:ascii="Times New Roman" w:hAnsi="Times New Roman" w:cs="Times New Roman"/>
          <w:sz w:val="24"/>
          <w:szCs w:val="24"/>
          <w:lang w:val="en-GB"/>
        </w:rPr>
        <w:t xml:space="preserve"> as dogs that were more motivated to obtain food are more likely to receive a reward </w:t>
      </w:r>
      <w:r w:rsidR="00393F86">
        <w:rPr>
          <w:rFonts w:ascii="Times New Roman" w:hAnsi="Times New Roman" w:cs="Times New Roman"/>
          <w:sz w:val="24"/>
          <w:szCs w:val="24"/>
          <w:lang w:val="en-GB"/>
        </w:rPr>
        <w:t xml:space="preserve">from the owner </w:t>
      </w:r>
      <w:r>
        <w:rPr>
          <w:rFonts w:ascii="Times New Roman" w:hAnsi="Times New Roman" w:cs="Times New Roman"/>
          <w:sz w:val="24"/>
          <w:szCs w:val="24"/>
          <w:lang w:val="en-GB"/>
        </w:rPr>
        <w:t xml:space="preserve">before an individual who is not as food motivated.  </w:t>
      </w:r>
    </w:p>
    <w:p w:rsidR="00FF2D6C" w:rsidRDefault="00FF2D6C" w:rsidP="001100DA">
      <w:pPr>
        <w:spacing w:after="0" w:line="276" w:lineRule="auto"/>
        <w:rPr>
          <w:rFonts w:ascii="Times New Roman" w:hAnsi="Times New Roman" w:cs="Times New Roman"/>
          <w:sz w:val="24"/>
          <w:szCs w:val="24"/>
          <w:lang w:val="en-GB"/>
        </w:rPr>
      </w:pPr>
    </w:p>
    <w:p w:rsidR="00FF2D6C" w:rsidRDefault="00FF2D6C" w:rsidP="001100DA">
      <w:pPr>
        <w:spacing w:after="0" w:line="276" w:lineRule="auto"/>
        <w:rPr>
          <w:rFonts w:ascii="Times New Roman" w:hAnsi="Times New Roman" w:cs="Times New Roman"/>
          <w:sz w:val="24"/>
          <w:szCs w:val="24"/>
          <w:lang w:val="en-GB"/>
        </w:rPr>
      </w:pPr>
    </w:p>
    <w:p w:rsidR="00FF2D6C" w:rsidRDefault="00FF2D6C" w:rsidP="001100DA">
      <w:pPr>
        <w:spacing w:after="0" w:line="276" w:lineRule="auto"/>
        <w:rPr>
          <w:rFonts w:ascii="Times New Roman" w:hAnsi="Times New Roman" w:cs="Times New Roman"/>
          <w:sz w:val="24"/>
          <w:szCs w:val="24"/>
          <w:lang w:val="en-GB"/>
        </w:rPr>
      </w:pPr>
    </w:p>
    <w:p w:rsidR="00FF2D6C" w:rsidRDefault="00FF2D6C" w:rsidP="001100DA">
      <w:pPr>
        <w:spacing w:after="0" w:line="276" w:lineRule="auto"/>
        <w:rPr>
          <w:rFonts w:ascii="Times New Roman" w:hAnsi="Times New Roman" w:cs="Times New Roman"/>
          <w:sz w:val="24"/>
          <w:szCs w:val="24"/>
          <w:lang w:val="en-GB"/>
        </w:rPr>
      </w:pPr>
    </w:p>
    <w:p w:rsidR="00FF2D6C" w:rsidRDefault="00FF2D6C" w:rsidP="001100DA">
      <w:pPr>
        <w:spacing w:after="0" w:line="276" w:lineRule="auto"/>
        <w:rPr>
          <w:rFonts w:ascii="Times New Roman" w:hAnsi="Times New Roman" w:cs="Times New Roman"/>
          <w:sz w:val="24"/>
          <w:szCs w:val="24"/>
          <w:lang w:val="en-GB"/>
        </w:rPr>
      </w:pPr>
    </w:p>
    <w:p w:rsidR="00FF2D6C" w:rsidRDefault="00FF2D6C" w:rsidP="001100DA">
      <w:pPr>
        <w:spacing w:after="0" w:line="276" w:lineRule="auto"/>
        <w:rPr>
          <w:rFonts w:ascii="Times New Roman" w:hAnsi="Times New Roman" w:cs="Times New Roman"/>
          <w:sz w:val="24"/>
          <w:szCs w:val="24"/>
          <w:lang w:val="en-GB"/>
        </w:rPr>
      </w:pPr>
    </w:p>
    <w:p w:rsidR="00FF2D6C" w:rsidRDefault="00FF2D6C" w:rsidP="001100DA">
      <w:pPr>
        <w:spacing w:after="0" w:line="276" w:lineRule="auto"/>
        <w:rPr>
          <w:rFonts w:ascii="Times New Roman" w:hAnsi="Times New Roman" w:cs="Times New Roman"/>
          <w:sz w:val="24"/>
          <w:szCs w:val="24"/>
          <w:lang w:val="en-GB"/>
        </w:rPr>
      </w:pPr>
    </w:p>
    <w:p w:rsidR="00FF2D6C" w:rsidRDefault="00FF2D6C" w:rsidP="001100DA">
      <w:pPr>
        <w:spacing w:after="0" w:line="276" w:lineRule="auto"/>
        <w:rPr>
          <w:rFonts w:ascii="Times New Roman" w:hAnsi="Times New Roman" w:cs="Times New Roman"/>
          <w:sz w:val="24"/>
          <w:szCs w:val="24"/>
          <w:lang w:val="en-GB"/>
        </w:rPr>
        <w:sectPr w:rsidR="00FF2D6C" w:rsidSect="004403B0">
          <w:footerReference w:type="default" r:id="rId7"/>
          <w:pgSz w:w="12240" w:h="15840"/>
          <w:pgMar w:top="720" w:right="720" w:bottom="720" w:left="720" w:header="708" w:footer="708" w:gutter="0"/>
          <w:cols w:space="708"/>
          <w:docGrid w:linePitch="360"/>
        </w:sectPr>
      </w:pPr>
    </w:p>
    <w:tbl>
      <w:tblPr>
        <w:tblW w:w="14714" w:type="dxa"/>
        <w:tblInd w:w="-15" w:type="dxa"/>
        <w:tblLayout w:type="fixed"/>
        <w:tblLook w:val="04A0" w:firstRow="1" w:lastRow="0" w:firstColumn="1" w:lastColumn="0" w:noHBand="0" w:noVBand="1"/>
      </w:tblPr>
      <w:tblGrid>
        <w:gridCol w:w="1276"/>
        <w:gridCol w:w="567"/>
        <w:gridCol w:w="680"/>
        <w:gridCol w:w="567"/>
        <w:gridCol w:w="794"/>
        <w:gridCol w:w="708"/>
        <w:gridCol w:w="709"/>
        <w:gridCol w:w="709"/>
        <w:gridCol w:w="709"/>
        <w:gridCol w:w="850"/>
        <w:gridCol w:w="624"/>
        <w:gridCol w:w="709"/>
        <w:gridCol w:w="794"/>
        <w:gridCol w:w="851"/>
        <w:gridCol w:w="992"/>
        <w:gridCol w:w="907"/>
        <w:gridCol w:w="709"/>
        <w:gridCol w:w="851"/>
        <w:gridCol w:w="708"/>
      </w:tblGrid>
      <w:tr w:rsidR="001100DA" w:rsidRPr="00755120" w:rsidTr="001100DA">
        <w:trPr>
          <w:trHeight w:val="504"/>
        </w:trPr>
        <w:tc>
          <w:tcPr>
            <w:tcW w:w="1276" w:type="dxa"/>
            <w:tcBorders>
              <w:top w:val="single" w:sz="12" w:space="0" w:color="000000"/>
              <w:left w:val="single" w:sz="12" w:space="0" w:color="000000"/>
              <w:bottom w:val="single" w:sz="12" w:space="0" w:color="000000"/>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lastRenderedPageBreak/>
              <w:t>Item</w:t>
            </w:r>
          </w:p>
        </w:tc>
        <w:tc>
          <w:tcPr>
            <w:tcW w:w="567" w:type="dxa"/>
            <w:tcBorders>
              <w:top w:val="single" w:sz="12" w:space="0" w:color="000000"/>
              <w:left w:val="single" w:sz="4" w:space="0" w:color="auto"/>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Bark</w:t>
            </w:r>
          </w:p>
        </w:tc>
        <w:tc>
          <w:tcPr>
            <w:tcW w:w="680"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Lick mouth</w:t>
            </w:r>
          </w:p>
        </w:tc>
        <w:tc>
          <w:tcPr>
            <w:tcW w:w="567"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Eat first</w:t>
            </w:r>
          </w:p>
        </w:tc>
        <w:tc>
          <w:tcPr>
            <w:tcW w:w="794"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Reward</w:t>
            </w:r>
          </w:p>
        </w:tc>
        <w:tc>
          <w:tcPr>
            <w:tcW w:w="708"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Fight</w:t>
            </w:r>
          </w:p>
        </w:tc>
        <w:tc>
          <w:tcPr>
            <w:tcW w:w="709"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Play ball</w:t>
            </w:r>
          </w:p>
        </w:tc>
        <w:tc>
          <w:tcPr>
            <w:tcW w:w="709"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Greet owner</w:t>
            </w:r>
          </w:p>
        </w:tc>
        <w:tc>
          <w:tcPr>
            <w:tcW w:w="709"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Walk first</w:t>
            </w:r>
          </w:p>
        </w:tc>
        <w:tc>
          <w:tcPr>
            <w:tcW w:w="850"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Resting place</w:t>
            </w:r>
          </w:p>
        </w:tc>
        <w:tc>
          <w:tcPr>
            <w:tcW w:w="624"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Overmark</w:t>
            </w:r>
          </w:p>
        </w:tc>
        <w:tc>
          <w:tcPr>
            <w:tcW w:w="709"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Defend group</w:t>
            </w:r>
          </w:p>
        </w:tc>
        <w:tc>
          <w:tcPr>
            <w:tcW w:w="794"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Smarter</w:t>
            </w:r>
          </w:p>
        </w:tc>
        <w:tc>
          <w:tcPr>
            <w:tcW w:w="851"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Obedient</w:t>
            </w:r>
          </w:p>
        </w:tc>
        <w:tc>
          <w:tcPr>
            <w:tcW w:w="992"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Aggressive</w:t>
            </w:r>
          </w:p>
        </w:tc>
        <w:tc>
          <w:tcPr>
            <w:tcW w:w="907"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Impulsive</w:t>
            </w:r>
          </w:p>
        </w:tc>
        <w:tc>
          <w:tcPr>
            <w:tcW w:w="709"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Size</w:t>
            </w:r>
          </w:p>
        </w:tc>
        <w:tc>
          <w:tcPr>
            <w:tcW w:w="851" w:type="dxa"/>
            <w:tcBorders>
              <w:top w:val="single" w:sz="12" w:space="0" w:color="000000"/>
              <w:left w:val="nil"/>
              <w:bottom w:val="single" w:sz="12" w:space="0" w:color="000000"/>
              <w:right w:val="single" w:sz="4"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Physical condition</w:t>
            </w:r>
          </w:p>
        </w:tc>
        <w:tc>
          <w:tcPr>
            <w:tcW w:w="708" w:type="dxa"/>
            <w:tcBorders>
              <w:top w:val="single" w:sz="12" w:space="0" w:color="000000"/>
              <w:left w:val="nil"/>
              <w:bottom w:val="single" w:sz="12" w:space="0" w:color="000000"/>
              <w:right w:val="single" w:sz="12" w:space="0" w:color="000000"/>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Age</w:t>
            </w:r>
          </w:p>
        </w:tc>
      </w:tr>
      <w:tr w:rsidR="001100DA" w:rsidRPr="00755120" w:rsidTr="001100DA">
        <w:trPr>
          <w:trHeight w:val="227"/>
        </w:trPr>
        <w:tc>
          <w:tcPr>
            <w:tcW w:w="1276" w:type="dxa"/>
            <w:tcBorders>
              <w:top w:val="nil"/>
              <w:left w:val="single" w:sz="12" w:space="0" w:color="000000"/>
              <w:right w:val="single" w:sz="4" w:space="0" w:color="auto"/>
            </w:tcBorders>
            <w:shd w:val="clear" w:color="auto" w:fill="auto"/>
            <w:vAlign w:val="center"/>
            <w:hideMark/>
          </w:tcPr>
          <w:p w:rsidR="002A564A" w:rsidRPr="00755120" w:rsidRDefault="002A564A"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Bark</w:t>
            </w:r>
          </w:p>
        </w:tc>
        <w:tc>
          <w:tcPr>
            <w:tcW w:w="567" w:type="dxa"/>
            <w:tcBorders>
              <w:top w:val="nil"/>
              <w:left w:val="single" w:sz="4" w:space="0" w:color="auto"/>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680"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.015</w:t>
            </w:r>
          </w:p>
        </w:tc>
        <w:tc>
          <w:tcPr>
            <w:tcW w:w="567"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.007</w:t>
            </w:r>
          </w:p>
        </w:tc>
        <w:tc>
          <w:tcPr>
            <w:tcW w:w="794"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-.088</w:t>
            </w:r>
          </w:p>
        </w:tc>
        <w:tc>
          <w:tcPr>
            <w:tcW w:w="708"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-.071</w:t>
            </w:r>
          </w:p>
        </w:tc>
        <w:tc>
          <w:tcPr>
            <w:tcW w:w="709"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.085</w:t>
            </w:r>
          </w:p>
        </w:tc>
        <w:tc>
          <w:tcPr>
            <w:tcW w:w="709"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.086</w:t>
            </w:r>
          </w:p>
        </w:tc>
        <w:tc>
          <w:tcPr>
            <w:tcW w:w="709"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.046</w:t>
            </w:r>
          </w:p>
        </w:tc>
        <w:tc>
          <w:tcPr>
            <w:tcW w:w="850"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-.112</w:t>
            </w:r>
          </w:p>
        </w:tc>
        <w:tc>
          <w:tcPr>
            <w:tcW w:w="624"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.085</w:t>
            </w:r>
          </w:p>
        </w:tc>
        <w:tc>
          <w:tcPr>
            <w:tcW w:w="709"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.134</w:t>
            </w:r>
            <w:r w:rsidRPr="00755120">
              <w:rPr>
                <w:rFonts w:ascii="Arial" w:eastAsia="Times New Roman" w:hAnsi="Arial" w:cs="Arial"/>
                <w:color w:val="000000"/>
                <w:sz w:val="14"/>
                <w:szCs w:val="18"/>
                <w:vertAlign w:val="superscript"/>
                <w:lang w:eastAsia="en-GB"/>
              </w:rPr>
              <w:t>*</w:t>
            </w:r>
          </w:p>
        </w:tc>
        <w:tc>
          <w:tcPr>
            <w:tcW w:w="794"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-.079</w:t>
            </w:r>
          </w:p>
        </w:tc>
        <w:tc>
          <w:tcPr>
            <w:tcW w:w="851"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-.125</w:t>
            </w:r>
          </w:p>
        </w:tc>
        <w:tc>
          <w:tcPr>
            <w:tcW w:w="992"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.260</w:t>
            </w:r>
            <w:r w:rsidRPr="00755120">
              <w:rPr>
                <w:rFonts w:ascii="Arial" w:eastAsia="Times New Roman" w:hAnsi="Arial" w:cs="Arial"/>
                <w:color w:val="000000"/>
                <w:sz w:val="14"/>
                <w:szCs w:val="18"/>
                <w:vertAlign w:val="superscript"/>
                <w:lang w:eastAsia="en-GB"/>
              </w:rPr>
              <w:t>**</w:t>
            </w:r>
          </w:p>
        </w:tc>
        <w:tc>
          <w:tcPr>
            <w:tcW w:w="907"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.152</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-.097</w:t>
            </w:r>
          </w:p>
        </w:tc>
        <w:tc>
          <w:tcPr>
            <w:tcW w:w="851" w:type="dxa"/>
            <w:tcBorders>
              <w:top w:val="nil"/>
              <w:left w:val="nil"/>
              <w:bottom w:val="nil"/>
              <w:right w:val="single" w:sz="4"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-.048</w:t>
            </w:r>
          </w:p>
        </w:tc>
        <w:tc>
          <w:tcPr>
            <w:tcW w:w="708" w:type="dxa"/>
            <w:tcBorders>
              <w:top w:val="nil"/>
              <w:left w:val="nil"/>
              <w:bottom w:val="nil"/>
              <w:right w:val="single" w:sz="12" w:space="0" w:color="000000"/>
            </w:tcBorders>
            <w:shd w:val="clear" w:color="auto" w:fill="auto"/>
            <w:noWrap/>
            <w:vAlign w:val="center"/>
            <w:hideMark/>
          </w:tcPr>
          <w:p w:rsidR="002A564A" w:rsidRPr="00755120" w:rsidRDefault="002A564A"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.077</w:t>
            </w:r>
          </w:p>
        </w:tc>
      </w:tr>
      <w:tr w:rsidR="00755120" w:rsidRPr="00755120" w:rsidTr="00755120">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Lick mouth</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.015</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-.001</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-.062</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-.183</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.110</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.084</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-.063</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-.064</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-.152</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-.088</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-.073</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-.011</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-.047</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.192</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-.106</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.082</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-.249</w:t>
            </w:r>
            <w:r w:rsidRPr="00755120">
              <w:rPr>
                <w:rFonts w:ascii="Arial" w:eastAsia="Times New Roman" w:hAnsi="Arial" w:cs="Arial"/>
                <w:color w:val="000000"/>
                <w:sz w:val="14"/>
                <w:szCs w:val="18"/>
                <w:vertAlign w:val="superscript"/>
                <w:lang w:eastAsia="en-GB"/>
              </w:rPr>
              <w:t>**</w:t>
            </w:r>
          </w:p>
        </w:tc>
      </w:tr>
      <w:tr w:rsidR="00755120" w:rsidRPr="00755120" w:rsidTr="00755120">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Eat first</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.007</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-.001</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.556</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.152</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.040</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.002</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.104</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.022</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-.044</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-.091</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-.131</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-.024</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.006</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.227</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.221</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.006</w:t>
            </w:r>
          </w:p>
        </w:tc>
      </w:tr>
      <w:tr w:rsidR="00755120" w:rsidRPr="00755120" w:rsidTr="00755120">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Reward</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-.088</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-.062</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.556</w:t>
            </w:r>
            <w:r w:rsidRPr="00755120">
              <w:rPr>
                <w:rFonts w:ascii="Arial" w:eastAsia="Times New Roman" w:hAnsi="Arial" w:cs="Arial"/>
                <w:color w:val="000000"/>
                <w:sz w:val="14"/>
                <w:szCs w:val="18"/>
                <w:vertAlign w:val="superscript"/>
                <w:lang w:eastAsia="en-GB"/>
              </w:rPr>
              <w:t>**</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.217</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.037</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.075</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.115</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.184</w:t>
            </w:r>
            <w:r w:rsidRPr="00755120">
              <w:rPr>
                <w:rFonts w:ascii="Arial" w:eastAsia="Times New Roman" w:hAnsi="Arial" w:cs="Arial"/>
                <w:color w:val="000000"/>
                <w:sz w:val="14"/>
                <w:szCs w:val="18"/>
                <w:vertAlign w:val="superscript"/>
                <w:lang w:eastAsia="en-GB"/>
              </w:rPr>
              <w:t>**</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.105</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.019</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-.017</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-.180</w:t>
            </w:r>
            <w:r w:rsidRPr="00755120">
              <w:rPr>
                <w:rFonts w:ascii="Arial" w:eastAsia="Times New Roman" w:hAnsi="Arial" w:cs="Arial"/>
                <w:color w:val="000000"/>
                <w:sz w:val="14"/>
                <w:szCs w:val="18"/>
                <w:vertAlign w:val="superscript"/>
                <w:lang w:eastAsia="en-GB"/>
              </w:rPr>
              <w:t>**</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-.020</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-.046</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.261</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.177</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.039</w:t>
            </w:r>
          </w:p>
        </w:tc>
      </w:tr>
      <w:tr w:rsidR="00755120" w:rsidRPr="00755120" w:rsidTr="00755120">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Fight</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-.071</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-.183</w:t>
            </w:r>
            <w:r w:rsidRPr="00755120">
              <w:rPr>
                <w:rFonts w:ascii="Arial" w:eastAsia="Times New Roman" w:hAnsi="Arial" w:cs="Arial"/>
                <w:color w:val="000000"/>
                <w:sz w:val="14"/>
                <w:szCs w:val="18"/>
                <w:vertAlign w:val="superscript"/>
                <w:lang w:eastAsia="en-GB"/>
              </w:rPr>
              <w:t>**</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.081</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.217</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.035</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.018</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.197</w:t>
            </w:r>
            <w:r w:rsidRPr="00755120">
              <w:rPr>
                <w:rFonts w:ascii="Arial" w:eastAsia="Times New Roman" w:hAnsi="Arial" w:cs="Arial"/>
                <w:color w:val="000000"/>
                <w:sz w:val="14"/>
                <w:szCs w:val="18"/>
                <w:vertAlign w:val="superscript"/>
                <w:lang w:eastAsia="en-GB"/>
              </w:rPr>
              <w:t>**</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.235</w:t>
            </w:r>
            <w:r w:rsidRPr="00755120">
              <w:rPr>
                <w:rFonts w:ascii="Arial" w:eastAsia="Times New Roman" w:hAnsi="Arial" w:cs="Arial"/>
                <w:color w:val="000000"/>
                <w:sz w:val="14"/>
                <w:szCs w:val="18"/>
                <w:vertAlign w:val="superscript"/>
                <w:lang w:eastAsia="en-GB"/>
              </w:rPr>
              <w:t>**</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.151</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.110</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-.012</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.210</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.128</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.023</w:t>
            </w:r>
          </w:p>
        </w:tc>
      </w:tr>
      <w:tr w:rsidR="00755120" w:rsidRPr="00755120" w:rsidTr="00755120">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Play ball</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.085</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.110</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.152</w:t>
            </w:r>
            <w:r w:rsidRPr="00755120">
              <w:rPr>
                <w:rFonts w:ascii="Arial" w:eastAsia="Times New Roman" w:hAnsi="Arial" w:cs="Arial"/>
                <w:color w:val="000000"/>
                <w:sz w:val="14"/>
                <w:szCs w:val="18"/>
                <w:vertAlign w:val="superscript"/>
                <w:lang w:eastAsia="en-GB"/>
              </w:rPr>
              <w:t>*</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.037</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.035</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.093</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-.139</w:t>
            </w:r>
            <w:r w:rsidRPr="00755120">
              <w:rPr>
                <w:rFonts w:ascii="Arial" w:eastAsia="Times New Roman" w:hAnsi="Arial" w:cs="Arial"/>
                <w:color w:val="000000"/>
                <w:sz w:val="14"/>
                <w:szCs w:val="18"/>
                <w:vertAlign w:val="superscript"/>
                <w:lang w:eastAsia="en-GB"/>
              </w:rPr>
              <w:t>*</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-.079</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-.014</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.161</w:t>
            </w:r>
            <w:r w:rsidRPr="00755120">
              <w:rPr>
                <w:rFonts w:ascii="Arial" w:eastAsia="Times New Roman" w:hAnsi="Arial" w:cs="Arial"/>
                <w:color w:val="000000"/>
                <w:sz w:val="14"/>
                <w:szCs w:val="18"/>
                <w:vertAlign w:val="superscript"/>
                <w:lang w:eastAsia="en-GB"/>
              </w:rPr>
              <w:t>*</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.134</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.108</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-.049</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.022</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.310</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-.158</w:t>
            </w:r>
            <w:r w:rsidRPr="00755120">
              <w:rPr>
                <w:rFonts w:ascii="Arial" w:eastAsia="Times New Roman" w:hAnsi="Arial" w:cs="Arial"/>
                <w:color w:val="000000"/>
                <w:sz w:val="14"/>
                <w:szCs w:val="18"/>
                <w:vertAlign w:val="superscript"/>
                <w:lang w:eastAsia="en-GB"/>
              </w:rPr>
              <w:t>*</w:t>
            </w:r>
          </w:p>
        </w:tc>
      </w:tr>
      <w:tr w:rsidR="00755120" w:rsidRPr="00755120" w:rsidTr="00755120">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Greet owner</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.086</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.084</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.040</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.075</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.093</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.067</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.054</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.089</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.076</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.134</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.125</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-.138</w:t>
            </w:r>
            <w:r w:rsidRPr="00755120">
              <w:rPr>
                <w:rFonts w:ascii="Arial" w:eastAsia="Times New Roman" w:hAnsi="Arial" w:cs="Arial"/>
                <w:color w:val="000000"/>
                <w:sz w:val="14"/>
                <w:szCs w:val="18"/>
                <w:vertAlign w:val="superscript"/>
                <w:lang w:eastAsia="en-GB"/>
              </w:rPr>
              <w:t>*</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.184</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-.021</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.182</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-.160</w:t>
            </w:r>
            <w:r w:rsidRPr="00755120">
              <w:rPr>
                <w:rFonts w:ascii="Arial" w:eastAsia="Times New Roman" w:hAnsi="Arial" w:cs="Arial"/>
                <w:color w:val="000000"/>
                <w:sz w:val="14"/>
                <w:szCs w:val="18"/>
                <w:vertAlign w:val="superscript"/>
                <w:lang w:eastAsia="en-GB"/>
              </w:rPr>
              <w:t>*</w:t>
            </w:r>
          </w:p>
        </w:tc>
      </w:tr>
      <w:tr w:rsidR="00755120" w:rsidRPr="00755120" w:rsidTr="00755120">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Walk first</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.046</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-.063</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.002</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.115</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.018</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-.139</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.067</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.229</w:t>
            </w:r>
            <w:r w:rsidRPr="00755120">
              <w:rPr>
                <w:rFonts w:ascii="Arial" w:eastAsia="Times New Roman" w:hAnsi="Arial" w:cs="Arial"/>
                <w:color w:val="000000"/>
                <w:sz w:val="14"/>
                <w:szCs w:val="18"/>
                <w:vertAlign w:val="superscript"/>
                <w:lang w:eastAsia="en-GB"/>
              </w:rPr>
              <w:t>**</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.231</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.146</w:t>
            </w:r>
            <w:r w:rsidRPr="00755120">
              <w:rPr>
                <w:rFonts w:ascii="Arial" w:eastAsia="Times New Roman" w:hAnsi="Arial" w:cs="Arial"/>
                <w:color w:val="000000"/>
                <w:sz w:val="14"/>
                <w:szCs w:val="18"/>
                <w:vertAlign w:val="superscript"/>
                <w:lang w:eastAsia="en-GB"/>
              </w:rPr>
              <w:t>*</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.095</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-.103</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.032</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.094</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.025</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.147</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-.064</w:t>
            </w:r>
          </w:p>
        </w:tc>
      </w:tr>
      <w:tr w:rsidR="001100DA" w:rsidRPr="00755120" w:rsidTr="001100DA">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Resting place</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-.112</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-.064</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.104</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.184</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.197</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-.079</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.054</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.229</w:t>
            </w:r>
            <w:r w:rsidRPr="00755120">
              <w:rPr>
                <w:rFonts w:ascii="Arial" w:eastAsia="Times New Roman" w:hAnsi="Arial" w:cs="Arial"/>
                <w:color w:val="000000"/>
                <w:sz w:val="14"/>
                <w:szCs w:val="18"/>
                <w:vertAlign w:val="superscript"/>
                <w:lang w:eastAsia="en-GB"/>
              </w:rPr>
              <w:t>**</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.165</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.036</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.120</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-.059</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-.037</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.139</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-.038</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.054</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-.010</w:t>
            </w:r>
          </w:p>
        </w:tc>
      </w:tr>
      <w:tr w:rsidR="001100DA" w:rsidRPr="00755120" w:rsidTr="001100DA">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Overmark</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.085</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-.152</w:t>
            </w:r>
            <w:r w:rsidRPr="00755120">
              <w:rPr>
                <w:rFonts w:ascii="Arial" w:eastAsia="Times New Roman" w:hAnsi="Arial" w:cs="Arial"/>
                <w:color w:val="000000"/>
                <w:sz w:val="14"/>
                <w:szCs w:val="18"/>
                <w:vertAlign w:val="superscript"/>
                <w:lang w:eastAsia="en-GB"/>
              </w:rPr>
              <w:t>*</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.022</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.105</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-.014</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.089</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.231</w:t>
            </w:r>
            <w:r w:rsidRPr="00755120">
              <w:rPr>
                <w:rFonts w:ascii="Arial" w:eastAsia="Times New Roman" w:hAnsi="Arial" w:cs="Arial"/>
                <w:color w:val="000000"/>
                <w:sz w:val="14"/>
                <w:szCs w:val="18"/>
                <w:vertAlign w:val="superscript"/>
                <w:lang w:eastAsia="en-GB"/>
              </w:rPr>
              <w:t>**</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.165</w:t>
            </w:r>
            <w:r w:rsidRPr="00755120">
              <w:rPr>
                <w:rFonts w:ascii="Arial" w:eastAsia="Times New Roman" w:hAnsi="Arial" w:cs="Arial"/>
                <w:color w:val="000000"/>
                <w:sz w:val="14"/>
                <w:szCs w:val="18"/>
                <w:vertAlign w:val="superscript"/>
                <w:lang w:eastAsia="en-GB"/>
              </w:rPr>
              <w:t>*</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.237</w:t>
            </w:r>
            <w:r w:rsidRPr="00755120">
              <w:rPr>
                <w:rFonts w:ascii="Arial" w:eastAsia="Times New Roman" w:hAnsi="Arial" w:cs="Arial"/>
                <w:color w:val="000000"/>
                <w:sz w:val="14"/>
                <w:szCs w:val="18"/>
                <w:vertAlign w:val="superscript"/>
                <w:lang w:eastAsia="en-GB"/>
              </w:rPr>
              <w:t>**</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.013</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-.123</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.047</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.039</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.125</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.092</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-.032</w:t>
            </w:r>
          </w:p>
        </w:tc>
      </w:tr>
      <w:tr w:rsidR="001100DA" w:rsidRPr="00755120" w:rsidTr="001100DA">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Defend group</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.134</w:t>
            </w:r>
            <w:r w:rsidRPr="00755120">
              <w:rPr>
                <w:rFonts w:ascii="Arial" w:eastAsia="Times New Roman" w:hAnsi="Arial" w:cs="Arial"/>
                <w:color w:val="000000"/>
                <w:sz w:val="14"/>
                <w:szCs w:val="18"/>
                <w:vertAlign w:val="superscript"/>
                <w:lang w:eastAsia="en-GB"/>
              </w:rPr>
              <w:t>*</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-.088</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-.044</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.019</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.235</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.161</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.076</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.146</w:t>
            </w:r>
            <w:r w:rsidRPr="00755120">
              <w:rPr>
                <w:rFonts w:ascii="Arial" w:eastAsia="Times New Roman" w:hAnsi="Arial" w:cs="Arial"/>
                <w:color w:val="000000"/>
                <w:sz w:val="14"/>
                <w:szCs w:val="18"/>
                <w:vertAlign w:val="superscript"/>
                <w:lang w:eastAsia="en-GB"/>
              </w:rPr>
              <w:t>*</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.036</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.237</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.162</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.009</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.187</w:t>
            </w:r>
            <w:r w:rsidRPr="00755120">
              <w:rPr>
                <w:rFonts w:ascii="Arial" w:eastAsia="Times New Roman" w:hAnsi="Arial" w:cs="Arial"/>
                <w:color w:val="000000"/>
                <w:sz w:val="14"/>
                <w:szCs w:val="18"/>
                <w:vertAlign w:val="superscript"/>
                <w:lang w:eastAsia="en-GB"/>
              </w:rPr>
              <w:t>**</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.094</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.094</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.045</w:t>
            </w:r>
          </w:p>
        </w:tc>
      </w:tr>
      <w:tr w:rsidR="00755120" w:rsidRPr="00755120" w:rsidTr="00755120">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Smarter</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-.079</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-.073</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-.091</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-.017</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.151</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.134</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.134</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.095</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.120</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.013</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.162</w:t>
            </w:r>
            <w:r w:rsidRPr="00755120">
              <w:rPr>
                <w:rFonts w:ascii="Arial" w:eastAsia="Times New Roman" w:hAnsi="Arial" w:cs="Arial"/>
                <w:color w:val="000000"/>
                <w:sz w:val="14"/>
                <w:szCs w:val="18"/>
                <w:vertAlign w:val="superscript"/>
                <w:lang w:eastAsia="en-GB"/>
              </w:rPr>
              <w:t>*</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.292</w:t>
            </w:r>
            <w:r w:rsidRPr="00755120">
              <w:rPr>
                <w:rFonts w:ascii="Arial" w:eastAsia="Times New Roman" w:hAnsi="Arial" w:cs="Arial"/>
                <w:color w:val="000000"/>
                <w:sz w:val="14"/>
                <w:szCs w:val="18"/>
                <w:vertAlign w:val="superscript"/>
                <w:lang w:eastAsia="en-GB"/>
              </w:rPr>
              <w:t>**</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-.146</w:t>
            </w:r>
            <w:r w:rsidRPr="00755120">
              <w:rPr>
                <w:rFonts w:ascii="Arial" w:eastAsia="Times New Roman" w:hAnsi="Arial" w:cs="Arial"/>
                <w:color w:val="000000"/>
                <w:sz w:val="14"/>
                <w:szCs w:val="18"/>
                <w:vertAlign w:val="superscript"/>
                <w:lang w:eastAsia="en-GB"/>
              </w:rPr>
              <w:t>*</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.108</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.097</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.145</w:t>
            </w:r>
            <w:r w:rsidRPr="00755120">
              <w:rPr>
                <w:rFonts w:ascii="Arial" w:eastAsia="Times New Roman" w:hAnsi="Arial" w:cs="Arial"/>
                <w:color w:val="000000"/>
                <w:sz w:val="14"/>
                <w:szCs w:val="18"/>
                <w:vertAlign w:val="superscript"/>
                <w:lang w:eastAsia="en-GB"/>
              </w:rPr>
              <w:t>*</w:t>
            </w:r>
          </w:p>
        </w:tc>
      </w:tr>
      <w:tr w:rsidR="00755120" w:rsidRPr="00755120" w:rsidTr="00755120">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obedient</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-.125</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-.011</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-.131</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-.180</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.110</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.108</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.125</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-.103</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-.059</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-.123</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.009</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.292</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-.268</w:t>
            </w:r>
            <w:r w:rsidRPr="00755120">
              <w:rPr>
                <w:rFonts w:ascii="Arial" w:eastAsia="Times New Roman" w:hAnsi="Arial" w:cs="Arial"/>
                <w:color w:val="000000"/>
                <w:sz w:val="14"/>
                <w:szCs w:val="18"/>
                <w:vertAlign w:val="superscript"/>
                <w:lang w:eastAsia="en-GB"/>
              </w:rPr>
              <w:t>**</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-.277</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.220</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.003</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.118</w:t>
            </w:r>
          </w:p>
        </w:tc>
      </w:tr>
      <w:tr w:rsidR="001100DA" w:rsidRPr="00755120" w:rsidTr="001100DA">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Aggressive</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.260</w:t>
            </w:r>
            <w:r w:rsidRPr="00755120">
              <w:rPr>
                <w:rFonts w:ascii="Arial" w:eastAsia="Times New Roman" w:hAnsi="Arial" w:cs="Arial"/>
                <w:color w:val="000000"/>
                <w:sz w:val="14"/>
                <w:szCs w:val="18"/>
                <w:vertAlign w:val="superscript"/>
                <w:lang w:eastAsia="en-GB"/>
              </w:rPr>
              <w:t>**</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-.047</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-.024</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-.020</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-.012</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-.049</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-.138</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.032</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-.037</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.047</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.187</w:t>
            </w:r>
            <w:r w:rsidRPr="00755120">
              <w:rPr>
                <w:rFonts w:ascii="Arial" w:eastAsia="Times New Roman" w:hAnsi="Arial" w:cs="Arial"/>
                <w:color w:val="000000"/>
                <w:sz w:val="14"/>
                <w:szCs w:val="18"/>
                <w:vertAlign w:val="superscript"/>
                <w:lang w:eastAsia="en-GB"/>
              </w:rPr>
              <w:t>**</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-.146</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-.268</w:t>
            </w:r>
            <w:r w:rsidRPr="00755120">
              <w:rPr>
                <w:rFonts w:ascii="Arial" w:eastAsia="Times New Roman" w:hAnsi="Arial" w:cs="Arial"/>
                <w:color w:val="000000"/>
                <w:sz w:val="14"/>
                <w:szCs w:val="18"/>
                <w:vertAlign w:val="superscript"/>
                <w:lang w:eastAsia="en-GB"/>
              </w:rPr>
              <w:t>**</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.347</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-.215</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-.039</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-.071</w:t>
            </w:r>
          </w:p>
        </w:tc>
      </w:tr>
      <w:tr w:rsidR="00755120" w:rsidRPr="00755120" w:rsidTr="00755120">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Impulsive</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.152</w:t>
            </w:r>
            <w:r w:rsidRPr="00755120">
              <w:rPr>
                <w:rFonts w:ascii="Arial" w:eastAsia="Times New Roman" w:hAnsi="Arial" w:cs="Arial"/>
                <w:color w:val="000000"/>
                <w:sz w:val="14"/>
                <w:szCs w:val="18"/>
                <w:vertAlign w:val="superscript"/>
                <w:lang w:eastAsia="en-GB"/>
              </w:rPr>
              <w:t>*</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.192</w:t>
            </w:r>
            <w:r w:rsidRPr="00755120">
              <w:rPr>
                <w:rFonts w:ascii="Arial" w:eastAsia="Times New Roman" w:hAnsi="Arial" w:cs="Arial"/>
                <w:color w:val="000000"/>
                <w:sz w:val="14"/>
                <w:szCs w:val="18"/>
                <w:vertAlign w:val="superscript"/>
                <w:lang w:eastAsia="en-GB"/>
              </w:rPr>
              <w:t>**</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.006</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-.046</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.184</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.094</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.139</w:t>
            </w:r>
            <w:r w:rsidRPr="00755120">
              <w:rPr>
                <w:rFonts w:ascii="Arial" w:eastAsia="Times New Roman" w:hAnsi="Arial" w:cs="Arial"/>
                <w:color w:val="000000"/>
                <w:sz w:val="14"/>
                <w:szCs w:val="18"/>
                <w:vertAlign w:val="superscript"/>
                <w:lang w:eastAsia="en-GB"/>
              </w:rPr>
              <w:t>*</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.039</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.061</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-.131</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-.277</w:t>
            </w:r>
            <w:r w:rsidRPr="00755120">
              <w:rPr>
                <w:rFonts w:ascii="Arial" w:eastAsia="Times New Roman" w:hAnsi="Arial" w:cs="Arial"/>
                <w:color w:val="000000"/>
                <w:sz w:val="14"/>
                <w:szCs w:val="18"/>
                <w:vertAlign w:val="superscript"/>
                <w:lang w:eastAsia="en-GB"/>
              </w:rPr>
              <w:t>**</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.347</w:t>
            </w:r>
            <w:r w:rsidRPr="00755120">
              <w:rPr>
                <w:rFonts w:ascii="Arial" w:eastAsia="Times New Roman" w:hAnsi="Arial" w:cs="Arial"/>
                <w:color w:val="000000"/>
                <w:sz w:val="14"/>
                <w:szCs w:val="18"/>
                <w:vertAlign w:val="superscript"/>
                <w:lang w:eastAsia="en-GB"/>
              </w:rPr>
              <w:t>**</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-.222</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.247</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-.389</w:t>
            </w:r>
            <w:r w:rsidRPr="00755120">
              <w:rPr>
                <w:rFonts w:ascii="Arial" w:eastAsia="Times New Roman" w:hAnsi="Arial" w:cs="Arial"/>
                <w:color w:val="000000"/>
                <w:sz w:val="14"/>
                <w:szCs w:val="18"/>
                <w:vertAlign w:val="superscript"/>
                <w:lang w:eastAsia="en-GB"/>
              </w:rPr>
              <w:t>**</w:t>
            </w:r>
          </w:p>
        </w:tc>
      </w:tr>
      <w:tr w:rsidR="001100DA" w:rsidRPr="00755120" w:rsidTr="001100DA">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Size</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-.097</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-.106</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.227</w:t>
            </w:r>
            <w:r w:rsidRPr="00755120">
              <w:rPr>
                <w:rFonts w:ascii="Arial" w:eastAsia="Times New Roman" w:hAnsi="Arial" w:cs="Arial"/>
                <w:color w:val="000000"/>
                <w:sz w:val="14"/>
                <w:szCs w:val="18"/>
                <w:vertAlign w:val="superscript"/>
                <w:lang w:eastAsia="en-GB"/>
              </w:rPr>
              <w:t>**</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.261</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.210</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.022</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-.021</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.025</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-.038</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.125</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.094</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.108</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.220</w:t>
            </w:r>
            <w:r w:rsidRPr="00755120">
              <w:rPr>
                <w:rFonts w:ascii="Arial" w:eastAsia="Times New Roman" w:hAnsi="Arial" w:cs="Arial"/>
                <w:color w:val="000000"/>
                <w:sz w:val="14"/>
                <w:szCs w:val="18"/>
                <w:vertAlign w:val="superscript"/>
                <w:lang w:eastAsia="en-GB"/>
              </w:rPr>
              <w:t>**</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-.215</w:t>
            </w:r>
            <w:r w:rsidRPr="00755120">
              <w:rPr>
                <w:rFonts w:ascii="Arial" w:eastAsia="Times New Roman" w:hAnsi="Arial" w:cs="Arial"/>
                <w:color w:val="000000"/>
                <w:sz w:val="14"/>
                <w:szCs w:val="18"/>
                <w:vertAlign w:val="superscript"/>
                <w:lang w:eastAsia="en-GB"/>
              </w:rPr>
              <w:t>**</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-.222</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.269</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.085</w:t>
            </w:r>
          </w:p>
        </w:tc>
      </w:tr>
      <w:tr w:rsidR="001100DA" w:rsidRPr="00755120" w:rsidTr="001100DA">
        <w:trPr>
          <w:trHeight w:val="227"/>
        </w:trPr>
        <w:tc>
          <w:tcPr>
            <w:tcW w:w="1276" w:type="dxa"/>
            <w:tcBorders>
              <w:top w:val="nil"/>
              <w:left w:val="single" w:sz="12" w:space="0" w:color="000000"/>
              <w:bottom w:val="nil"/>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Physical condition</w:t>
            </w:r>
          </w:p>
        </w:tc>
        <w:tc>
          <w:tcPr>
            <w:tcW w:w="567" w:type="dxa"/>
            <w:tcBorders>
              <w:top w:val="nil"/>
              <w:left w:val="single" w:sz="4" w:space="0" w:color="auto"/>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-.048</w:t>
            </w:r>
          </w:p>
        </w:tc>
        <w:tc>
          <w:tcPr>
            <w:tcW w:w="68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.082</w:t>
            </w:r>
          </w:p>
        </w:tc>
        <w:tc>
          <w:tcPr>
            <w:tcW w:w="56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.221</w:t>
            </w:r>
            <w:r w:rsidRPr="00755120">
              <w:rPr>
                <w:rFonts w:ascii="Arial" w:eastAsia="Times New Roman" w:hAnsi="Arial" w:cs="Arial"/>
                <w:color w:val="000000"/>
                <w:sz w:val="14"/>
                <w:szCs w:val="18"/>
                <w:vertAlign w:val="superscript"/>
                <w:lang w:eastAsia="en-GB"/>
              </w:rPr>
              <w:t>**</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.177</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.128</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.310</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.182</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.147</w:t>
            </w:r>
            <w:r w:rsidRPr="00755120">
              <w:rPr>
                <w:rFonts w:ascii="Arial" w:eastAsia="Times New Roman" w:hAnsi="Arial" w:cs="Arial"/>
                <w:color w:val="000000"/>
                <w:sz w:val="14"/>
                <w:szCs w:val="18"/>
                <w:vertAlign w:val="superscript"/>
                <w:lang w:eastAsia="en-GB"/>
              </w:rPr>
              <w:t>*</w:t>
            </w:r>
          </w:p>
        </w:tc>
        <w:tc>
          <w:tcPr>
            <w:tcW w:w="850"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.054</w:t>
            </w:r>
          </w:p>
        </w:tc>
        <w:tc>
          <w:tcPr>
            <w:tcW w:w="62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.092</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.094</w:t>
            </w:r>
          </w:p>
        </w:tc>
        <w:tc>
          <w:tcPr>
            <w:tcW w:w="794"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.097</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.003</w:t>
            </w:r>
          </w:p>
        </w:tc>
        <w:tc>
          <w:tcPr>
            <w:tcW w:w="992"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-.039</w:t>
            </w:r>
          </w:p>
        </w:tc>
        <w:tc>
          <w:tcPr>
            <w:tcW w:w="907"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.247</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.269</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nil"/>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c>
          <w:tcPr>
            <w:tcW w:w="708" w:type="dxa"/>
            <w:tcBorders>
              <w:top w:val="nil"/>
              <w:left w:val="nil"/>
              <w:bottom w:val="nil"/>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-.317</w:t>
            </w:r>
            <w:r w:rsidRPr="00755120">
              <w:rPr>
                <w:rFonts w:ascii="Arial" w:eastAsia="Times New Roman" w:hAnsi="Arial" w:cs="Arial"/>
                <w:color w:val="000000"/>
                <w:sz w:val="14"/>
                <w:szCs w:val="18"/>
                <w:vertAlign w:val="superscript"/>
                <w:lang w:eastAsia="en-GB"/>
              </w:rPr>
              <w:t>**</w:t>
            </w:r>
          </w:p>
        </w:tc>
      </w:tr>
      <w:tr w:rsidR="001100DA" w:rsidRPr="00755120" w:rsidTr="001100DA">
        <w:trPr>
          <w:trHeight w:val="227"/>
        </w:trPr>
        <w:tc>
          <w:tcPr>
            <w:tcW w:w="1276" w:type="dxa"/>
            <w:tcBorders>
              <w:top w:val="nil"/>
              <w:left w:val="single" w:sz="12" w:space="0" w:color="000000"/>
              <w:bottom w:val="single" w:sz="8" w:space="0" w:color="000000"/>
              <w:right w:val="single" w:sz="4" w:space="0" w:color="auto"/>
            </w:tcBorders>
            <w:shd w:val="clear" w:color="auto" w:fill="auto"/>
            <w:vAlign w:val="center"/>
            <w:hideMark/>
          </w:tcPr>
          <w:p w:rsidR="00391F95" w:rsidRPr="00755120" w:rsidRDefault="00391F95" w:rsidP="001100DA">
            <w:pPr>
              <w:spacing w:after="0" w:line="240" w:lineRule="auto"/>
              <w:rPr>
                <w:rFonts w:ascii="Arial" w:eastAsia="Times New Roman" w:hAnsi="Arial" w:cs="Arial"/>
                <w:b/>
                <w:color w:val="000000"/>
                <w:sz w:val="14"/>
                <w:szCs w:val="18"/>
                <w:lang w:eastAsia="en-GB"/>
              </w:rPr>
            </w:pPr>
            <w:r w:rsidRPr="00755120">
              <w:rPr>
                <w:rFonts w:ascii="Arial" w:eastAsia="Times New Roman" w:hAnsi="Arial" w:cs="Arial"/>
                <w:b/>
                <w:color w:val="000000"/>
                <w:sz w:val="14"/>
                <w:szCs w:val="18"/>
                <w:lang w:eastAsia="en-GB"/>
              </w:rPr>
              <w:t>Age</w:t>
            </w:r>
          </w:p>
        </w:tc>
        <w:tc>
          <w:tcPr>
            <w:tcW w:w="567" w:type="dxa"/>
            <w:tcBorders>
              <w:top w:val="nil"/>
              <w:left w:val="single" w:sz="4" w:space="0" w:color="auto"/>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.077</w:t>
            </w:r>
          </w:p>
        </w:tc>
        <w:tc>
          <w:tcPr>
            <w:tcW w:w="680"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-.249</w:t>
            </w:r>
            <w:r w:rsidRPr="00755120">
              <w:rPr>
                <w:rFonts w:ascii="Arial" w:eastAsia="Times New Roman" w:hAnsi="Arial" w:cs="Arial"/>
                <w:color w:val="000000"/>
                <w:sz w:val="14"/>
                <w:szCs w:val="18"/>
                <w:vertAlign w:val="superscript"/>
                <w:lang w:eastAsia="en-GB"/>
              </w:rPr>
              <w:t>**</w:t>
            </w:r>
          </w:p>
        </w:tc>
        <w:tc>
          <w:tcPr>
            <w:tcW w:w="567"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.006</w:t>
            </w:r>
          </w:p>
        </w:tc>
        <w:tc>
          <w:tcPr>
            <w:tcW w:w="794"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.039</w:t>
            </w:r>
          </w:p>
        </w:tc>
        <w:tc>
          <w:tcPr>
            <w:tcW w:w="708"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.023</w:t>
            </w:r>
          </w:p>
        </w:tc>
        <w:tc>
          <w:tcPr>
            <w:tcW w:w="709"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-.158</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-.160</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-.064</w:t>
            </w:r>
          </w:p>
        </w:tc>
        <w:tc>
          <w:tcPr>
            <w:tcW w:w="850"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-.010</w:t>
            </w:r>
          </w:p>
        </w:tc>
        <w:tc>
          <w:tcPr>
            <w:tcW w:w="624"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-.032</w:t>
            </w:r>
          </w:p>
        </w:tc>
        <w:tc>
          <w:tcPr>
            <w:tcW w:w="709"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.045</w:t>
            </w:r>
          </w:p>
        </w:tc>
        <w:tc>
          <w:tcPr>
            <w:tcW w:w="794"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.145</w:t>
            </w:r>
            <w:r w:rsidRPr="00755120">
              <w:rPr>
                <w:rFonts w:ascii="Arial" w:eastAsia="Times New Roman" w:hAnsi="Arial" w:cs="Arial"/>
                <w:color w:val="000000"/>
                <w:sz w:val="14"/>
                <w:szCs w:val="18"/>
                <w:vertAlign w:val="superscript"/>
                <w:lang w:eastAsia="en-GB"/>
              </w:rPr>
              <w:t>*</w:t>
            </w:r>
          </w:p>
        </w:tc>
        <w:tc>
          <w:tcPr>
            <w:tcW w:w="851"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.118</w:t>
            </w:r>
          </w:p>
        </w:tc>
        <w:tc>
          <w:tcPr>
            <w:tcW w:w="992"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-.071</w:t>
            </w:r>
          </w:p>
        </w:tc>
        <w:tc>
          <w:tcPr>
            <w:tcW w:w="907"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-.389</w:t>
            </w:r>
            <w:r w:rsidRPr="00755120">
              <w:rPr>
                <w:rFonts w:ascii="Arial" w:eastAsia="Times New Roman" w:hAnsi="Arial" w:cs="Arial"/>
                <w:color w:val="000000"/>
                <w:sz w:val="14"/>
                <w:szCs w:val="18"/>
                <w:vertAlign w:val="superscript"/>
                <w:lang w:eastAsia="en-GB"/>
              </w:rPr>
              <w:t>**</w:t>
            </w:r>
          </w:p>
        </w:tc>
        <w:tc>
          <w:tcPr>
            <w:tcW w:w="709"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.085</w:t>
            </w:r>
          </w:p>
        </w:tc>
        <w:tc>
          <w:tcPr>
            <w:tcW w:w="851" w:type="dxa"/>
            <w:tcBorders>
              <w:top w:val="nil"/>
              <w:left w:val="nil"/>
              <w:bottom w:val="single" w:sz="4" w:space="0" w:color="auto"/>
              <w:right w:val="single" w:sz="4"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-.317</w:t>
            </w:r>
            <w:r w:rsidRPr="00755120">
              <w:rPr>
                <w:rFonts w:ascii="Arial" w:eastAsia="Times New Roman" w:hAnsi="Arial" w:cs="Arial"/>
                <w:color w:val="000000"/>
                <w:sz w:val="14"/>
                <w:szCs w:val="18"/>
                <w:vertAlign w:val="superscript"/>
                <w:lang w:eastAsia="en-GB"/>
              </w:rPr>
              <w:t>**</w:t>
            </w:r>
          </w:p>
        </w:tc>
        <w:tc>
          <w:tcPr>
            <w:tcW w:w="708" w:type="dxa"/>
            <w:tcBorders>
              <w:top w:val="nil"/>
              <w:left w:val="nil"/>
              <w:bottom w:val="single" w:sz="4" w:space="0" w:color="auto"/>
              <w:right w:val="single" w:sz="12" w:space="0" w:color="000000"/>
            </w:tcBorders>
            <w:shd w:val="clear" w:color="auto" w:fill="auto"/>
            <w:noWrap/>
            <w:vAlign w:val="center"/>
            <w:hideMark/>
          </w:tcPr>
          <w:p w:rsidR="00391F95" w:rsidRPr="00755120" w:rsidRDefault="00391F95" w:rsidP="001100DA">
            <w:pPr>
              <w:spacing w:after="0" w:line="240" w:lineRule="auto"/>
              <w:jc w:val="center"/>
              <w:rPr>
                <w:rFonts w:ascii="Arial" w:eastAsia="Times New Roman" w:hAnsi="Arial" w:cs="Arial"/>
                <w:color w:val="000000"/>
                <w:sz w:val="14"/>
                <w:szCs w:val="18"/>
                <w:lang w:eastAsia="en-GB"/>
              </w:rPr>
            </w:pPr>
            <w:r w:rsidRPr="00755120">
              <w:rPr>
                <w:rFonts w:ascii="Arial" w:eastAsia="Times New Roman" w:hAnsi="Arial" w:cs="Arial"/>
                <w:color w:val="000000"/>
                <w:sz w:val="14"/>
                <w:szCs w:val="18"/>
                <w:lang w:eastAsia="en-GB"/>
              </w:rPr>
              <w:t>1</w:t>
            </w:r>
          </w:p>
        </w:tc>
      </w:tr>
    </w:tbl>
    <w:p w:rsidR="007F1B25" w:rsidRDefault="007F1B25" w:rsidP="001100DA">
      <w:pPr>
        <w:spacing w:after="0" w:line="276" w:lineRule="auto"/>
        <w:rPr>
          <w:rFonts w:ascii="Times New Roman" w:hAnsi="Times New Roman" w:cs="Times New Roman"/>
          <w:b/>
          <w:sz w:val="24"/>
          <w:szCs w:val="24"/>
          <w:lang w:val="en-GB"/>
        </w:rPr>
      </w:pPr>
    </w:p>
    <w:p w:rsidR="002A564A" w:rsidRDefault="00B06526" w:rsidP="001100DA">
      <w:pPr>
        <w:spacing w:after="0" w:line="276" w:lineRule="auto"/>
        <w:jc w:val="both"/>
        <w:rPr>
          <w:rFonts w:ascii="Times New Roman" w:hAnsi="Times New Roman" w:cs="Times New Roman"/>
          <w:sz w:val="24"/>
          <w:szCs w:val="24"/>
          <w:lang w:val="en-GB"/>
        </w:rPr>
      </w:pPr>
      <w:r w:rsidRPr="00EF3890">
        <w:rPr>
          <w:rFonts w:ascii="Times New Roman" w:hAnsi="Times New Roman" w:cs="Times New Roman"/>
          <w:b/>
          <w:sz w:val="24"/>
          <w:szCs w:val="24"/>
          <w:lang w:val="en-GB"/>
        </w:rPr>
        <w:t>Table S1</w:t>
      </w:r>
      <w:r w:rsidR="00EF3890" w:rsidRPr="00EF3890">
        <w:rPr>
          <w:rFonts w:ascii="Times New Roman" w:hAnsi="Times New Roman" w:cs="Times New Roman"/>
          <w:b/>
          <w:sz w:val="24"/>
          <w:szCs w:val="24"/>
          <w:lang w:val="en-GB"/>
        </w:rPr>
        <w:t>.</w:t>
      </w:r>
      <w:r w:rsidRPr="00AD0D6A">
        <w:rPr>
          <w:rFonts w:ascii="Times New Roman" w:hAnsi="Times New Roman" w:cs="Times New Roman"/>
          <w:sz w:val="24"/>
          <w:szCs w:val="24"/>
          <w:lang w:val="en-GB"/>
        </w:rPr>
        <w:t xml:space="preserve"> Results of the </w:t>
      </w:r>
      <w:r>
        <w:rPr>
          <w:rFonts w:ascii="Times New Roman" w:hAnsi="Times New Roman" w:cs="Times New Roman"/>
          <w:sz w:val="24"/>
          <w:szCs w:val="24"/>
          <w:lang w:val="en-GB"/>
        </w:rPr>
        <w:t xml:space="preserve">Pearson correlation of the 20 items </w:t>
      </w:r>
      <w:r w:rsidRPr="00AD0D6A">
        <w:rPr>
          <w:rFonts w:ascii="Times New Roman" w:hAnsi="Times New Roman" w:cs="Times New Roman"/>
          <w:sz w:val="24"/>
          <w:szCs w:val="24"/>
          <w:lang w:val="en-GB"/>
        </w:rPr>
        <w:t>showing the direction and magnitude of effects and the significance level of the terms</w:t>
      </w:r>
      <w:r>
        <w:rPr>
          <w:rFonts w:ascii="Times New Roman" w:hAnsi="Times New Roman" w:cs="Times New Roman"/>
          <w:sz w:val="24"/>
          <w:szCs w:val="24"/>
          <w:lang w:val="en-GB"/>
        </w:rPr>
        <w:t xml:space="preserve">. </w:t>
      </w:r>
    </w:p>
    <w:p w:rsidR="00FF2D6C" w:rsidRDefault="00393F86" w:rsidP="001100DA">
      <w:pPr>
        <w:spacing w:after="0" w:line="276" w:lineRule="auto"/>
        <w:jc w:val="both"/>
        <w:rPr>
          <w:rFonts w:ascii="Times New Roman" w:hAnsi="Times New Roman" w:cs="Times New Roman"/>
          <w:sz w:val="24"/>
          <w:szCs w:val="24"/>
          <w:lang w:val="en-GB"/>
        </w:rPr>
      </w:pPr>
      <w:r w:rsidRPr="00393F86">
        <w:rPr>
          <w:rFonts w:ascii="Times New Roman" w:hAnsi="Times New Roman" w:cs="Times New Roman"/>
          <w:sz w:val="24"/>
          <w:szCs w:val="24"/>
          <w:lang w:val="en-GB"/>
        </w:rPr>
        <w:t>* Correlation is significant at the 0.05 level (2-tailed).</w:t>
      </w:r>
      <w:r>
        <w:rPr>
          <w:rFonts w:ascii="Times New Roman" w:hAnsi="Times New Roman" w:cs="Times New Roman"/>
          <w:sz w:val="24"/>
          <w:szCs w:val="24"/>
          <w:lang w:val="en-GB"/>
        </w:rPr>
        <w:t xml:space="preserve"> </w:t>
      </w:r>
      <w:r w:rsidRPr="00393F86">
        <w:rPr>
          <w:rFonts w:ascii="Times New Roman" w:hAnsi="Times New Roman" w:cs="Times New Roman"/>
          <w:sz w:val="24"/>
          <w:szCs w:val="24"/>
          <w:lang w:val="en-GB"/>
        </w:rPr>
        <w:t>** Correlation is significant at the 0.01 level (2-tailed).</w:t>
      </w:r>
      <w:r>
        <w:rPr>
          <w:rFonts w:ascii="Times New Roman" w:hAnsi="Times New Roman" w:cs="Times New Roman"/>
          <w:sz w:val="24"/>
          <w:szCs w:val="24"/>
          <w:lang w:val="en-GB"/>
        </w:rPr>
        <w:t xml:space="preserve"> Sample size = 215 dyads.</w:t>
      </w:r>
    </w:p>
    <w:p w:rsidR="00FF2D6C" w:rsidRDefault="00FF2D6C" w:rsidP="001100DA">
      <w:pPr>
        <w:spacing w:after="0" w:line="276" w:lineRule="auto"/>
        <w:rPr>
          <w:rFonts w:ascii="Times New Roman" w:hAnsi="Times New Roman" w:cs="Times New Roman"/>
          <w:sz w:val="24"/>
          <w:szCs w:val="24"/>
          <w:lang w:val="en-GB"/>
        </w:rPr>
        <w:sectPr w:rsidR="00FF2D6C" w:rsidSect="001100DA">
          <w:pgSz w:w="15840" w:h="12240" w:orient="landscape"/>
          <w:pgMar w:top="993" w:right="567" w:bottom="567" w:left="567" w:header="709" w:footer="709" w:gutter="0"/>
          <w:cols w:space="708"/>
          <w:docGrid w:linePitch="360"/>
        </w:sectPr>
      </w:pPr>
    </w:p>
    <w:p w:rsidR="00E15D0B" w:rsidRPr="00AD0D6A" w:rsidRDefault="004403B0" w:rsidP="004A5009">
      <w:pPr>
        <w:pStyle w:val="Heading2"/>
        <w:rPr>
          <w:lang w:val="en-GB"/>
        </w:rPr>
      </w:pPr>
      <w:bookmarkStart w:id="2" w:name="_Toc3967961"/>
      <w:r w:rsidRPr="00AD0D6A">
        <w:rPr>
          <w:lang w:val="en-GB"/>
        </w:rPr>
        <w:lastRenderedPageBreak/>
        <w:t>Difference</w:t>
      </w:r>
      <w:r w:rsidR="004F6DA1">
        <w:rPr>
          <w:lang w:val="en-GB"/>
        </w:rPr>
        <w:t>s</w:t>
      </w:r>
      <w:r w:rsidRPr="00AD0D6A">
        <w:rPr>
          <w:lang w:val="en-GB"/>
        </w:rPr>
        <w:t xml:space="preserve"> in </w:t>
      </w:r>
      <w:r w:rsidR="004F6DA1">
        <w:rPr>
          <w:lang w:val="en-GB"/>
        </w:rPr>
        <w:t>the number of dominance related behaviours</w:t>
      </w:r>
      <w:r w:rsidR="0024236F">
        <w:rPr>
          <w:lang w:val="en-GB"/>
        </w:rPr>
        <w:t xml:space="preserve"> expressed</w:t>
      </w:r>
      <w:r w:rsidR="004F6DA1">
        <w:rPr>
          <w:lang w:val="en-GB"/>
        </w:rPr>
        <w:t xml:space="preserve"> in dominant</w:t>
      </w:r>
      <w:r w:rsidR="009C2261">
        <w:rPr>
          <w:lang w:val="en-GB"/>
        </w:rPr>
        <w:t>s</w:t>
      </w:r>
      <w:r w:rsidR="004F6DA1">
        <w:rPr>
          <w:lang w:val="en-GB"/>
        </w:rPr>
        <w:t xml:space="preserve"> and subordinates</w:t>
      </w:r>
      <w:bookmarkEnd w:id="2"/>
      <w:r w:rsidR="004F6DA1">
        <w:rPr>
          <w:lang w:val="en-GB"/>
        </w:rPr>
        <w:t xml:space="preserve"> </w:t>
      </w:r>
    </w:p>
    <w:p w:rsidR="004403B0" w:rsidRPr="00AD0D6A" w:rsidRDefault="004403B0" w:rsidP="001100DA">
      <w:pPr>
        <w:spacing w:after="0" w:line="276" w:lineRule="auto"/>
        <w:contextualSpacing/>
        <w:jc w:val="both"/>
        <w:rPr>
          <w:rFonts w:ascii="Times New Roman" w:hAnsi="Times New Roman" w:cs="Times New Roman"/>
          <w:sz w:val="24"/>
          <w:szCs w:val="24"/>
          <w:lang w:val="en-GB"/>
        </w:rPr>
      </w:pPr>
    </w:p>
    <w:p w:rsidR="004403B0" w:rsidRPr="00AD0D6A" w:rsidRDefault="004403B0" w:rsidP="001100DA">
      <w:pPr>
        <w:spacing w:after="0" w:line="276" w:lineRule="auto"/>
        <w:contextualSpacing/>
        <w:jc w:val="both"/>
        <w:rPr>
          <w:rFonts w:ascii="Times New Roman" w:hAnsi="Times New Roman" w:cs="Times New Roman"/>
          <w:b/>
          <w:sz w:val="24"/>
          <w:szCs w:val="24"/>
          <w:lang w:val="en-GB"/>
        </w:rPr>
      </w:pPr>
      <w:r w:rsidRPr="00AD0D6A">
        <w:rPr>
          <w:rFonts w:ascii="Times New Roman" w:hAnsi="Times New Roman" w:cs="Times New Roman"/>
          <w:b/>
          <w:sz w:val="24"/>
          <w:szCs w:val="24"/>
          <w:lang w:val="en-GB"/>
        </w:rPr>
        <w:t>Methods</w:t>
      </w:r>
    </w:p>
    <w:p w:rsidR="00406ABC" w:rsidRPr="00AD0D6A" w:rsidRDefault="004403B0" w:rsidP="001100DA">
      <w:pPr>
        <w:spacing w:after="0" w:line="276" w:lineRule="auto"/>
        <w:contextualSpacing/>
        <w:jc w:val="both"/>
        <w:rPr>
          <w:rFonts w:ascii="Times New Roman" w:hAnsi="Times New Roman" w:cs="Times New Roman"/>
          <w:i/>
          <w:sz w:val="24"/>
          <w:szCs w:val="24"/>
          <w:lang w:val="en-GB"/>
        </w:rPr>
      </w:pPr>
      <w:r w:rsidRPr="00AD0D6A">
        <w:rPr>
          <w:rFonts w:ascii="Times New Roman" w:hAnsi="Times New Roman" w:cs="Times New Roman"/>
          <w:i/>
          <w:sz w:val="24"/>
          <w:szCs w:val="24"/>
          <w:lang w:val="en-GB"/>
        </w:rPr>
        <w:t xml:space="preserve">Calculating the </w:t>
      </w:r>
      <w:r w:rsidR="00406ABC" w:rsidRPr="00AD0D6A">
        <w:rPr>
          <w:rFonts w:ascii="Times New Roman" w:hAnsi="Times New Roman" w:cs="Times New Roman"/>
          <w:i/>
          <w:sz w:val="24"/>
          <w:szCs w:val="24"/>
          <w:lang w:val="en-GB"/>
        </w:rPr>
        <w:t xml:space="preserve">Dominance Score and </w:t>
      </w:r>
      <w:r w:rsidRPr="00AD0D6A">
        <w:rPr>
          <w:rFonts w:ascii="Times New Roman" w:hAnsi="Times New Roman" w:cs="Times New Roman"/>
          <w:i/>
          <w:sz w:val="24"/>
          <w:szCs w:val="24"/>
          <w:lang w:val="en-GB"/>
        </w:rPr>
        <w:t xml:space="preserve">the </w:t>
      </w:r>
      <w:r w:rsidR="00406ABC" w:rsidRPr="00AD0D6A">
        <w:rPr>
          <w:rFonts w:ascii="Times New Roman" w:hAnsi="Times New Roman" w:cs="Times New Roman"/>
          <w:i/>
          <w:sz w:val="24"/>
          <w:szCs w:val="24"/>
          <w:lang w:val="en-GB"/>
        </w:rPr>
        <w:t>Difference Score</w:t>
      </w:r>
    </w:p>
    <w:p w:rsidR="00406ABC" w:rsidRPr="00AD0D6A" w:rsidRDefault="00056E70" w:rsidP="001100DA">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created a </w:t>
      </w:r>
      <w:r w:rsidR="004F6DA1">
        <w:rPr>
          <w:rFonts w:ascii="Times New Roman" w:hAnsi="Times New Roman" w:cs="Times New Roman"/>
          <w:sz w:val="24"/>
          <w:szCs w:val="24"/>
          <w:lang w:val="en-GB"/>
        </w:rPr>
        <w:t>“</w:t>
      </w:r>
      <w:r>
        <w:rPr>
          <w:rFonts w:ascii="Times New Roman" w:hAnsi="Times New Roman" w:cs="Times New Roman"/>
          <w:sz w:val="24"/>
          <w:szCs w:val="24"/>
          <w:lang w:val="en-GB"/>
        </w:rPr>
        <w:t>dominance score</w:t>
      </w:r>
      <w:r w:rsidR="004F6DA1">
        <w:rPr>
          <w:rFonts w:ascii="Times New Roman" w:hAnsi="Times New Roman" w:cs="Times New Roman"/>
          <w:sz w:val="24"/>
          <w:szCs w:val="24"/>
          <w:lang w:val="en-GB"/>
        </w:rPr>
        <w:t>”</w:t>
      </w:r>
      <w:r w:rsidR="00406ABC" w:rsidRPr="00AD0D6A">
        <w:rPr>
          <w:rFonts w:ascii="Times New Roman" w:hAnsi="Times New Roman" w:cs="Times New Roman"/>
          <w:sz w:val="24"/>
          <w:szCs w:val="24"/>
          <w:lang w:val="en-GB"/>
        </w:rPr>
        <w:t xml:space="preserve"> by summing all the items that were significantly associated with </w:t>
      </w:r>
      <w:r w:rsidR="00D5300C" w:rsidRPr="00AD0D6A">
        <w:rPr>
          <w:rFonts w:ascii="Times New Roman" w:hAnsi="Times New Roman" w:cs="Times New Roman"/>
          <w:sz w:val="24"/>
          <w:szCs w:val="24"/>
          <w:lang w:val="en-GB"/>
        </w:rPr>
        <w:t>a “dominant” status (</w:t>
      </w:r>
      <w:r w:rsidR="00406ABC" w:rsidRPr="00AD0D6A">
        <w:rPr>
          <w:rFonts w:ascii="Times New Roman" w:hAnsi="Times New Roman" w:cs="Times New Roman"/>
          <w:sz w:val="24"/>
          <w:szCs w:val="24"/>
          <w:lang w:val="en-GB"/>
        </w:rPr>
        <w:t xml:space="preserve">bark, lick mouth, eat first, reward, fight, walk first, resting place, pee, defend group, smart, aggressive, and impulsive) for each dog in </w:t>
      </w:r>
      <w:r>
        <w:rPr>
          <w:rFonts w:ascii="Times New Roman" w:hAnsi="Times New Roman" w:cs="Times New Roman"/>
          <w:sz w:val="24"/>
          <w:szCs w:val="24"/>
          <w:lang w:val="en-GB"/>
        </w:rPr>
        <w:t xml:space="preserve">every dyad. Then we created a </w:t>
      </w:r>
      <w:r w:rsidR="004F6DA1">
        <w:rPr>
          <w:rFonts w:ascii="Times New Roman" w:hAnsi="Times New Roman" w:cs="Times New Roman"/>
          <w:sz w:val="24"/>
          <w:szCs w:val="24"/>
          <w:lang w:val="en-GB"/>
        </w:rPr>
        <w:t>“</w:t>
      </w:r>
      <w:r>
        <w:rPr>
          <w:rFonts w:ascii="Times New Roman" w:hAnsi="Times New Roman" w:cs="Times New Roman"/>
          <w:sz w:val="24"/>
          <w:szCs w:val="24"/>
          <w:lang w:val="en-GB"/>
        </w:rPr>
        <w:t>difference score</w:t>
      </w:r>
      <w:r w:rsidR="004F6DA1">
        <w:rPr>
          <w:rFonts w:ascii="Times New Roman" w:hAnsi="Times New Roman" w:cs="Times New Roman"/>
          <w:sz w:val="24"/>
          <w:szCs w:val="24"/>
          <w:lang w:val="en-GB"/>
        </w:rPr>
        <w:t>”</w:t>
      </w:r>
      <w:r w:rsidR="00406ABC" w:rsidRPr="00AD0D6A">
        <w:rPr>
          <w:rFonts w:ascii="Times New Roman" w:hAnsi="Times New Roman" w:cs="Times New Roman"/>
          <w:sz w:val="24"/>
          <w:szCs w:val="24"/>
          <w:lang w:val="en-GB"/>
        </w:rPr>
        <w:t xml:space="preserve"> by subtracting the </w:t>
      </w:r>
      <w:r w:rsidR="00947375">
        <w:rPr>
          <w:rFonts w:ascii="Times New Roman" w:hAnsi="Times New Roman" w:cs="Times New Roman"/>
          <w:sz w:val="24"/>
          <w:szCs w:val="24"/>
          <w:lang w:val="en-GB"/>
        </w:rPr>
        <w:t>"</w:t>
      </w:r>
      <w:r w:rsidR="00406ABC" w:rsidRPr="00AD0D6A">
        <w:rPr>
          <w:rFonts w:ascii="Times New Roman" w:hAnsi="Times New Roman" w:cs="Times New Roman"/>
          <w:sz w:val="24"/>
          <w:szCs w:val="24"/>
          <w:lang w:val="en-GB"/>
        </w:rPr>
        <w:t>subord</w:t>
      </w:r>
      <w:r>
        <w:rPr>
          <w:rFonts w:ascii="Times New Roman" w:hAnsi="Times New Roman" w:cs="Times New Roman"/>
          <w:sz w:val="24"/>
          <w:szCs w:val="24"/>
          <w:lang w:val="en-GB"/>
        </w:rPr>
        <w:t>inates</w:t>
      </w:r>
      <w:r w:rsidR="00947375">
        <w:rPr>
          <w:rFonts w:ascii="Times New Roman" w:hAnsi="Times New Roman" w:cs="Times New Roman"/>
          <w:sz w:val="24"/>
          <w:szCs w:val="24"/>
          <w:lang w:val="en-GB"/>
        </w:rPr>
        <w:t>"</w:t>
      </w:r>
      <w:r>
        <w:rPr>
          <w:rFonts w:ascii="Times New Roman" w:hAnsi="Times New Roman" w:cs="Times New Roman"/>
          <w:sz w:val="24"/>
          <w:szCs w:val="24"/>
          <w:lang w:val="en-GB"/>
        </w:rPr>
        <w:t xml:space="preserve"> dominance score</w:t>
      </w:r>
      <w:r w:rsidR="00406ABC" w:rsidRPr="00AD0D6A">
        <w:rPr>
          <w:rFonts w:ascii="Times New Roman" w:hAnsi="Times New Roman" w:cs="Times New Roman"/>
          <w:sz w:val="24"/>
          <w:szCs w:val="24"/>
          <w:lang w:val="en-GB"/>
        </w:rPr>
        <w:t xml:space="preserve"> from the </w:t>
      </w:r>
      <w:r>
        <w:rPr>
          <w:rFonts w:ascii="Times New Roman" w:hAnsi="Times New Roman" w:cs="Times New Roman"/>
          <w:sz w:val="24"/>
          <w:szCs w:val="24"/>
          <w:lang w:val="en-GB"/>
        </w:rPr>
        <w:t>“dominants”</w:t>
      </w:r>
      <w:r w:rsidR="00406ABC" w:rsidRPr="00AD0D6A">
        <w:rPr>
          <w:rFonts w:ascii="Times New Roman" w:hAnsi="Times New Roman" w:cs="Times New Roman"/>
          <w:sz w:val="24"/>
          <w:szCs w:val="24"/>
          <w:lang w:val="en-GB"/>
        </w:rPr>
        <w:t xml:space="preserve"> for each dyad. </w:t>
      </w:r>
      <w:r w:rsidR="0095544E">
        <w:rPr>
          <w:rFonts w:ascii="Times New Roman" w:hAnsi="Times New Roman" w:cs="Times New Roman"/>
          <w:sz w:val="24"/>
          <w:szCs w:val="24"/>
          <w:lang w:val="en-GB"/>
        </w:rPr>
        <w:t xml:space="preserve">Because we obtained some negative values, and the statistical model work only with positive values, we added a constant (12) to the difference score. </w:t>
      </w:r>
      <w:r w:rsidR="00406ABC" w:rsidRPr="00AD0D6A">
        <w:rPr>
          <w:rFonts w:ascii="Times New Roman" w:hAnsi="Times New Roman" w:cs="Times New Roman"/>
          <w:sz w:val="24"/>
          <w:szCs w:val="24"/>
          <w:lang w:val="en-GB"/>
        </w:rPr>
        <w:t>After a power transformation to achieve normal distribution (</w:t>
      </w:r>
      <w:proofErr w:type="spellStart"/>
      <w:r w:rsidR="00406ABC" w:rsidRPr="00AD0D6A">
        <w:rPr>
          <w:rFonts w:ascii="Times New Roman" w:hAnsi="Times New Roman" w:cs="Times New Roman"/>
          <w:sz w:val="24"/>
          <w:szCs w:val="24"/>
          <w:lang w:val="en-GB"/>
        </w:rPr>
        <w:t>Boxcox</w:t>
      </w:r>
      <w:proofErr w:type="spellEnd"/>
      <w:r w:rsidR="00406ABC" w:rsidRPr="00AD0D6A">
        <w:rPr>
          <w:rFonts w:ascii="Times New Roman" w:hAnsi="Times New Roman" w:cs="Times New Roman"/>
          <w:sz w:val="24"/>
          <w:szCs w:val="24"/>
          <w:lang w:val="en-GB"/>
        </w:rPr>
        <w:t xml:space="preserve">, </w:t>
      </w:r>
      <w:proofErr w:type="spellStart"/>
      <w:r w:rsidR="00406ABC" w:rsidRPr="00AD0D6A">
        <w:rPr>
          <w:rFonts w:ascii="Times New Roman" w:hAnsi="Times New Roman" w:cs="Times New Roman"/>
          <w:sz w:val="24"/>
          <w:szCs w:val="24"/>
          <w:lang w:val="en-GB"/>
        </w:rPr>
        <w:t>lamda</w:t>
      </w:r>
      <w:proofErr w:type="spellEnd"/>
      <w:r w:rsidR="00406ABC" w:rsidRPr="00AD0D6A">
        <w:rPr>
          <w:rFonts w:ascii="Times New Roman" w:hAnsi="Times New Roman" w:cs="Times New Roman"/>
          <w:sz w:val="24"/>
          <w:szCs w:val="24"/>
          <w:lang w:val="en-GB"/>
        </w:rPr>
        <w:t xml:space="preserve"> = 0.67</w:t>
      </w:r>
      <w:r>
        <w:rPr>
          <w:rFonts w:ascii="Times New Roman" w:hAnsi="Times New Roman" w:cs="Times New Roman"/>
          <w:sz w:val="24"/>
          <w:szCs w:val="24"/>
          <w:lang w:val="en-GB"/>
        </w:rPr>
        <w:t>, three outliers removed) the difference score</w:t>
      </w:r>
      <w:r w:rsidR="00406ABC" w:rsidRPr="00AD0D6A">
        <w:rPr>
          <w:rFonts w:ascii="Times New Roman" w:hAnsi="Times New Roman" w:cs="Times New Roman"/>
          <w:sz w:val="24"/>
          <w:szCs w:val="24"/>
          <w:lang w:val="en-GB"/>
        </w:rPr>
        <w:t xml:space="preserve"> was then used as the response variable in a General linear model that was performed in R, to identify the</w:t>
      </w:r>
      <w:r>
        <w:rPr>
          <w:rFonts w:ascii="Times New Roman" w:hAnsi="Times New Roman" w:cs="Times New Roman"/>
          <w:sz w:val="24"/>
          <w:szCs w:val="24"/>
          <w:lang w:val="en-GB"/>
        </w:rPr>
        <w:t xml:space="preserve"> key variables associated with the </w:t>
      </w:r>
      <w:r w:rsidR="004F6DA1">
        <w:rPr>
          <w:rFonts w:ascii="Times New Roman" w:hAnsi="Times New Roman" w:cs="Times New Roman"/>
          <w:sz w:val="24"/>
          <w:szCs w:val="24"/>
          <w:lang w:val="en-GB"/>
        </w:rPr>
        <w:t>difference</w:t>
      </w:r>
      <w:r w:rsidR="00406ABC" w:rsidRPr="00AD0D6A">
        <w:rPr>
          <w:rFonts w:ascii="Times New Roman" w:hAnsi="Times New Roman" w:cs="Times New Roman"/>
          <w:sz w:val="24"/>
          <w:szCs w:val="24"/>
          <w:lang w:val="en-GB"/>
        </w:rPr>
        <w:t xml:space="preserve"> score. </w:t>
      </w:r>
      <w:r w:rsidR="004F6DA1">
        <w:rPr>
          <w:rFonts w:ascii="Times New Roman" w:hAnsi="Times New Roman" w:cs="Times New Roman"/>
          <w:sz w:val="24"/>
          <w:szCs w:val="24"/>
          <w:lang w:val="en-GB"/>
        </w:rPr>
        <w:t>All p</w:t>
      </w:r>
      <w:r w:rsidR="00406ABC" w:rsidRPr="00AD0D6A">
        <w:rPr>
          <w:rFonts w:ascii="Times New Roman" w:hAnsi="Times New Roman" w:cs="Times New Roman"/>
          <w:sz w:val="24"/>
          <w:szCs w:val="24"/>
          <w:lang w:val="en-GB"/>
        </w:rPr>
        <w:t xml:space="preserve">ossible </w:t>
      </w:r>
      <w:r w:rsidR="004F6DA1">
        <w:rPr>
          <w:rFonts w:ascii="Times New Roman" w:hAnsi="Times New Roman" w:cs="Times New Roman"/>
          <w:sz w:val="24"/>
          <w:szCs w:val="24"/>
          <w:lang w:val="en-GB"/>
        </w:rPr>
        <w:t xml:space="preserve">interactions between dominant </w:t>
      </w:r>
      <w:r w:rsidR="00406ABC" w:rsidRPr="00AD0D6A">
        <w:rPr>
          <w:rFonts w:ascii="Times New Roman" w:hAnsi="Times New Roman" w:cs="Times New Roman"/>
          <w:sz w:val="24"/>
          <w:szCs w:val="24"/>
          <w:lang w:val="en-GB"/>
        </w:rPr>
        <w:t>sex</w:t>
      </w:r>
      <w:r w:rsidR="004F6DA1">
        <w:rPr>
          <w:rFonts w:ascii="Times New Roman" w:hAnsi="Times New Roman" w:cs="Times New Roman"/>
          <w:sz w:val="24"/>
          <w:szCs w:val="24"/>
          <w:lang w:val="en-GB"/>
        </w:rPr>
        <w:t xml:space="preserve"> (male or female), subordinate sex (male or female), dominant neuter status (intact or neutered), subordinate neuter status (intact or neutered) and dominant age (older or younger) </w:t>
      </w:r>
      <w:r w:rsidR="00406ABC" w:rsidRPr="00AD0D6A">
        <w:rPr>
          <w:rFonts w:ascii="Times New Roman" w:hAnsi="Times New Roman" w:cs="Times New Roman"/>
          <w:sz w:val="24"/>
          <w:szCs w:val="24"/>
          <w:lang w:val="en-GB"/>
        </w:rPr>
        <w:t xml:space="preserve">were entered </w:t>
      </w:r>
      <w:r w:rsidR="004F6DA1">
        <w:rPr>
          <w:rFonts w:ascii="Times New Roman" w:hAnsi="Times New Roman" w:cs="Times New Roman"/>
          <w:sz w:val="24"/>
          <w:szCs w:val="24"/>
          <w:lang w:val="en-GB"/>
        </w:rPr>
        <w:t xml:space="preserve">into the model. </w:t>
      </w:r>
      <w:r w:rsidR="00406ABC" w:rsidRPr="00AD0D6A">
        <w:rPr>
          <w:rFonts w:ascii="Times New Roman" w:hAnsi="Times New Roman" w:cs="Times New Roman"/>
          <w:sz w:val="24"/>
          <w:szCs w:val="24"/>
          <w:lang w:val="en-GB"/>
        </w:rPr>
        <w:t xml:space="preserve">We also included the </w:t>
      </w:r>
      <w:r w:rsidR="004F6DA1">
        <w:rPr>
          <w:rFonts w:ascii="Times New Roman" w:hAnsi="Times New Roman" w:cs="Times New Roman"/>
          <w:sz w:val="24"/>
          <w:szCs w:val="24"/>
          <w:lang w:val="en-GB"/>
        </w:rPr>
        <w:t xml:space="preserve">main effect of the </w:t>
      </w:r>
      <w:r w:rsidR="00406ABC" w:rsidRPr="00AD0D6A">
        <w:rPr>
          <w:rFonts w:ascii="Times New Roman" w:hAnsi="Times New Roman" w:cs="Times New Roman"/>
          <w:sz w:val="24"/>
          <w:szCs w:val="24"/>
          <w:lang w:val="en-GB"/>
        </w:rPr>
        <w:t xml:space="preserve">order the dogs were entered into the questionnaire (Dog A </w:t>
      </w:r>
      <w:r w:rsidR="004F6DA1">
        <w:rPr>
          <w:rFonts w:ascii="Times New Roman" w:hAnsi="Times New Roman" w:cs="Times New Roman"/>
          <w:sz w:val="24"/>
          <w:szCs w:val="24"/>
          <w:lang w:val="en-GB"/>
        </w:rPr>
        <w:t>first or</w:t>
      </w:r>
      <w:r w:rsidR="00406ABC" w:rsidRPr="00AD0D6A">
        <w:rPr>
          <w:rFonts w:ascii="Times New Roman" w:hAnsi="Times New Roman" w:cs="Times New Roman"/>
          <w:sz w:val="24"/>
          <w:szCs w:val="24"/>
          <w:lang w:val="en-GB"/>
        </w:rPr>
        <w:t xml:space="preserve"> </w:t>
      </w:r>
      <w:r w:rsidR="004F6DA1">
        <w:rPr>
          <w:rFonts w:ascii="Times New Roman" w:hAnsi="Times New Roman" w:cs="Times New Roman"/>
          <w:sz w:val="24"/>
          <w:szCs w:val="24"/>
          <w:lang w:val="en-GB"/>
        </w:rPr>
        <w:t>second</w:t>
      </w:r>
      <w:r w:rsidR="00406ABC" w:rsidRPr="00AD0D6A">
        <w:rPr>
          <w:rFonts w:ascii="Times New Roman" w:hAnsi="Times New Roman" w:cs="Times New Roman"/>
          <w:sz w:val="24"/>
          <w:szCs w:val="24"/>
          <w:lang w:val="en-GB"/>
        </w:rPr>
        <w:t xml:space="preserve">) to examine order effects. We included only the dyads where an asymmetry in dominance was detected by the owner (N= 931). </w:t>
      </w:r>
    </w:p>
    <w:p w:rsidR="00406ABC" w:rsidRPr="00AD0D6A" w:rsidRDefault="00406ABC" w:rsidP="001100DA">
      <w:pPr>
        <w:spacing w:after="0" w:line="276" w:lineRule="auto"/>
        <w:jc w:val="both"/>
        <w:rPr>
          <w:lang w:val="en-GB"/>
        </w:rPr>
      </w:pPr>
    </w:p>
    <w:p w:rsidR="004403B0" w:rsidRPr="00AD0D6A" w:rsidRDefault="004403B0" w:rsidP="001100DA">
      <w:pPr>
        <w:spacing w:after="0" w:line="276" w:lineRule="auto"/>
        <w:jc w:val="both"/>
        <w:rPr>
          <w:rFonts w:ascii="Times New Roman" w:hAnsi="Times New Roman" w:cs="Times New Roman"/>
          <w:b/>
          <w:sz w:val="24"/>
          <w:szCs w:val="24"/>
          <w:lang w:val="en-GB"/>
        </w:rPr>
      </w:pPr>
      <w:r w:rsidRPr="00AD0D6A">
        <w:rPr>
          <w:rFonts w:ascii="Times New Roman" w:hAnsi="Times New Roman" w:cs="Times New Roman"/>
          <w:b/>
          <w:sz w:val="24"/>
          <w:szCs w:val="24"/>
          <w:lang w:val="en-GB"/>
        </w:rPr>
        <w:t>Results</w:t>
      </w:r>
      <w:r w:rsidR="00AD0D6A" w:rsidRPr="00AD0D6A">
        <w:rPr>
          <w:rFonts w:ascii="Times New Roman" w:hAnsi="Times New Roman" w:cs="Times New Roman"/>
          <w:b/>
          <w:sz w:val="24"/>
          <w:szCs w:val="24"/>
          <w:lang w:val="en-GB"/>
        </w:rPr>
        <w:t xml:space="preserve"> and Discussion</w:t>
      </w:r>
    </w:p>
    <w:p w:rsidR="00406ABC" w:rsidRDefault="008B2A8C" w:rsidP="001100DA">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00AD0D6A" w:rsidRPr="00AD0D6A">
        <w:rPr>
          <w:rFonts w:ascii="Times New Roman" w:hAnsi="Times New Roman" w:cs="Times New Roman"/>
          <w:sz w:val="24"/>
          <w:szCs w:val="24"/>
          <w:lang w:val="en-GB"/>
        </w:rPr>
        <w:t>ominant</w:t>
      </w:r>
      <w:r>
        <w:rPr>
          <w:rFonts w:ascii="Times New Roman" w:hAnsi="Times New Roman" w:cs="Times New Roman"/>
          <w:sz w:val="24"/>
          <w:szCs w:val="24"/>
          <w:lang w:val="en-GB"/>
        </w:rPr>
        <w:t>s</w:t>
      </w:r>
      <w:r w:rsidR="00AD0D6A" w:rsidRPr="00AD0D6A">
        <w:rPr>
          <w:rFonts w:ascii="Times New Roman" w:hAnsi="Times New Roman" w:cs="Times New Roman"/>
          <w:sz w:val="24"/>
          <w:szCs w:val="24"/>
          <w:lang w:val="en-GB"/>
        </w:rPr>
        <w:t xml:space="preserve">” </w:t>
      </w:r>
      <w:r w:rsidR="00056E70">
        <w:rPr>
          <w:rFonts w:ascii="Times New Roman" w:hAnsi="Times New Roman" w:cs="Times New Roman"/>
          <w:sz w:val="24"/>
          <w:szCs w:val="24"/>
          <w:lang w:val="en-GB"/>
        </w:rPr>
        <w:t xml:space="preserve">had higher </w:t>
      </w:r>
      <w:r w:rsidR="00AD0D6A" w:rsidRPr="00AD0D6A">
        <w:rPr>
          <w:rFonts w:ascii="Times New Roman" w:hAnsi="Times New Roman" w:cs="Times New Roman"/>
          <w:sz w:val="24"/>
          <w:szCs w:val="24"/>
          <w:lang w:val="en-GB"/>
        </w:rPr>
        <w:t xml:space="preserve">dominance difference score </w:t>
      </w:r>
      <w:r w:rsidR="00406ABC" w:rsidRPr="00AD0D6A">
        <w:rPr>
          <w:rFonts w:ascii="Times New Roman" w:hAnsi="Times New Roman" w:cs="Times New Roman"/>
          <w:sz w:val="24"/>
          <w:szCs w:val="24"/>
          <w:lang w:val="en-GB"/>
        </w:rPr>
        <w:t>(</w:t>
      </w:r>
      <w:r w:rsidR="00AD0D6A">
        <w:rPr>
          <w:rFonts w:ascii="Times New Roman" w:hAnsi="Times New Roman" w:cs="Times New Roman"/>
          <w:sz w:val="24"/>
          <w:szCs w:val="24"/>
          <w:lang w:val="en-GB"/>
        </w:rPr>
        <w:t>“</w:t>
      </w:r>
      <w:r w:rsidR="00406ABC" w:rsidRPr="00AD0D6A">
        <w:rPr>
          <w:rFonts w:ascii="Times New Roman" w:hAnsi="Times New Roman" w:cs="Times New Roman"/>
          <w:sz w:val="24"/>
          <w:szCs w:val="24"/>
          <w:lang w:val="en-GB"/>
        </w:rPr>
        <w:t>dominant</w:t>
      </w:r>
      <w:r w:rsidR="00AD0D6A" w:rsidRPr="00AD0D6A">
        <w:rPr>
          <w:rFonts w:ascii="Times New Roman" w:hAnsi="Times New Roman" w:cs="Times New Roman"/>
          <w:sz w:val="24"/>
          <w:szCs w:val="24"/>
          <w:lang w:val="en-GB"/>
        </w:rPr>
        <w:t>”</w:t>
      </w:r>
      <w:r w:rsidR="00406ABC" w:rsidRPr="00AD0D6A">
        <w:rPr>
          <w:rFonts w:ascii="Times New Roman" w:hAnsi="Times New Roman" w:cs="Times New Roman"/>
          <w:sz w:val="24"/>
          <w:szCs w:val="24"/>
          <w:lang w:val="en-GB"/>
        </w:rPr>
        <w:t xml:space="preserve"> mean ± SD = 6.03±2.46, range = 0-12 vs. 2.92±1.91, range = 0 – 8, Mann-Whitney U test = -27.326, P &lt;0.001). In comparison, dogs that were rated as similar in status had similar scores (3.23</w:t>
      </w:r>
      <w:r w:rsidR="00DC69C5">
        <w:rPr>
          <w:rFonts w:ascii="Times New Roman" w:hAnsi="Times New Roman" w:cs="Times New Roman"/>
          <w:sz w:val="24"/>
          <w:szCs w:val="24"/>
          <w:lang w:val="en-GB"/>
        </w:rPr>
        <w:t xml:space="preserve"> </w:t>
      </w:r>
      <w:r w:rsidR="00406ABC" w:rsidRPr="00AD0D6A">
        <w:rPr>
          <w:rFonts w:ascii="Times New Roman" w:hAnsi="Times New Roman" w:cs="Times New Roman"/>
          <w:sz w:val="24"/>
          <w:szCs w:val="24"/>
          <w:lang w:val="en-GB"/>
        </w:rPr>
        <w:t>±</w:t>
      </w:r>
      <w:r w:rsidR="00DC69C5">
        <w:rPr>
          <w:rFonts w:ascii="Times New Roman" w:hAnsi="Times New Roman" w:cs="Times New Roman"/>
          <w:sz w:val="24"/>
          <w:szCs w:val="24"/>
          <w:lang w:val="en-GB"/>
        </w:rPr>
        <w:t xml:space="preserve"> </w:t>
      </w:r>
      <w:r w:rsidR="00406ABC" w:rsidRPr="00AD0D6A">
        <w:rPr>
          <w:rFonts w:ascii="Times New Roman" w:hAnsi="Times New Roman" w:cs="Times New Roman"/>
          <w:sz w:val="24"/>
          <w:szCs w:val="24"/>
          <w:lang w:val="en-GB"/>
        </w:rPr>
        <w:t>2.01, range = 0 – 9 for Dog A, and 3.46</w:t>
      </w:r>
      <w:r w:rsidR="00DC69C5">
        <w:rPr>
          <w:rFonts w:ascii="Times New Roman" w:hAnsi="Times New Roman" w:cs="Times New Roman"/>
          <w:sz w:val="24"/>
          <w:szCs w:val="24"/>
          <w:lang w:val="en-GB"/>
        </w:rPr>
        <w:t xml:space="preserve"> </w:t>
      </w:r>
      <w:r w:rsidR="00406ABC" w:rsidRPr="00AD0D6A">
        <w:rPr>
          <w:rFonts w:ascii="Times New Roman" w:hAnsi="Times New Roman" w:cs="Times New Roman"/>
          <w:sz w:val="24"/>
          <w:szCs w:val="24"/>
          <w:lang w:val="en-GB"/>
        </w:rPr>
        <w:t>±</w:t>
      </w:r>
      <w:r w:rsidR="00DC69C5">
        <w:rPr>
          <w:rFonts w:ascii="Times New Roman" w:hAnsi="Times New Roman" w:cs="Times New Roman"/>
          <w:sz w:val="24"/>
          <w:szCs w:val="24"/>
          <w:lang w:val="en-GB"/>
        </w:rPr>
        <w:t xml:space="preserve"> </w:t>
      </w:r>
      <w:r w:rsidR="00406ABC" w:rsidRPr="00AD0D6A">
        <w:rPr>
          <w:rFonts w:ascii="Times New Roman" w:hAnsi="Times New Roman" w:cs="Times New Roman"/>
          <w:sz w:val="24"/>
          <w:szCs w:val="24"/>
          <w:lang w:val="en-GB"/>
        </w:rPr>
        <w:t>2.10, range = 0 – 11 for Dog B, Mann-Whitney U test = 0.837, P =0.403).</w:t>
      </w:r>
      <w:r w:rsidR="00AD0D6A" w:rsidRPr="00AD0D6A">
        <w:rPr>
          <w:rFonts w:ascii="Times New Roman" w:hAnsi="Times New Roman" w:cs="Times New Roman"/>
          <w:sz w:val="24"/>
          <w:szCs w:val="24"/>
          <w:lang w:val="en-GB"/>
        </w:rPr>
        <w:t xml:space="preserve"> However</w:t>
      </w:r>
      <w:r w:rsidR="00EA5CDC">
        <w:rPr>
          <w:rFonts w:ascii="Times New Roman" w:hAnsi="Times New Roman" w:cs="Times New Roman"/>
          <w:sz w:val="24"/>
          <w:szCs w:val="24"/>
          <w:lang w:val="en-GB"/>
        </w:rPr>
        <w:t>,</w:t>
      </w:r>
      <w:r w:rsidR="00AD0D6A" w:rsidRPr="00AD0D6A">
        <w:rPr>
          <w:rFonts w:ascii="Times New Roman" w:hAnsi="Times New Roman" w:cs="Times New Roman"/>
          <w:sz w:val="24"/>
          <w:szCs w:val="24"/>
          <w:lang w:val="en-GB"/>
        </w:rPr>
        <w:t xml:space="preserve"> there was quite some variation in both </w:t>
      </w:r>
      <w:r w:rsidR="00AD0D6A">
        <w:rPr>
          <w:rFonts w:ascii="Times New Roman" w:hAnsi="Times New Roman" w:cs="Times New Roman"/>
          <w:sz w:val="24"/>
          <w:szCs w:val="24"/>
          <w:lang w:val="en-GB"/>
        </w:rPr>
        <w:t>“</w:t>
      </w:r>
      <w:r w:rsidR="00AD0D6A" w:rsidRPr="00AD0D6A">
        <w:rPr>
          <w:rFonts w:ascii="Times New Roman" w:hAnsi="Times New Roman" w:cs="Times New Roman"/>
          <w:sz w:val="24"/>
          <w:szCs w:val="24"/>
          <w:lang w:val="en-GB"/>
        </w:rPr>
        <w:t xml:space="preserve">dominant” and </w:t>
      </w:r>
      <w:r w:rsidR="00AD0D6A">
        <w:rPr>
          <w:rFonts w:ascii="Times New Roman" w:hAnsi="Times New Roman" w:cs="Times New Roman"/>
          <w:sz w:val="24"/>
          <w:szCs w:val="24"/>
          <w:lang w:val="en-GB"/>
        </w:rPr>
        <w:t>“</w:t>
      </w:r>
      <w:r w:rsidR="00AD0D6A" w:rsidRPr="00AD0D6A">
        <w:rPr>
          <w:rFonts w:ascii="Times New Roman" w:hAnsi="Times New Roman" w:cs="Times New Roman"/>
          <w:sz w:val="24"/>
          <w:szCs w:val="24"/>
          <w:lang w:val="en-GB"/>
        </w:rPr>
        <w:t xml:space="preserve">subordinate” individuals, which reflects the complex nature of social relationships, and the influence of context and previous experience on behaviour. </w:t>
      </w:r>
      <w:r w:rsidR="00406ABC" w:rsidRPr="00AD0D6A">
        <w:rPr>
          <w:rFonts w:ascii="Times New Roman" w:hAnsi="Times New Roman" w:cs="Times New Roman"/>
          <w:sz w:val="24"/>
          <w:szCs w:val="24"/>
          <w:lang w:val="en-GB"/>
        </w:rPr>
        <w:t xml:space="preserve"> </w:t>
      </w:r>
    </w:p>
    <w:p w:rsidR="009C2261" w:rsidRDefault="009C2261" w:rsidP="001100DA">
      <w:pPr>
        <w:spacing w:after="0" w:line="276" w:lineRule="auto"/>
        <w:jc w:val="both"/>
        <w:rPr>
          <w:rFonts w:ascii="Times New Roman" w:hAnsi="Times New Roman" w:cs="Times New Roman"/>
          <w:sz w:val="24"/>
          <w:szCs w:val="24"/>
          <w:lang w:val="en-GB"/>
        </w:rPr>
      </w:pPr>
    </w:p>
    <w:tbl>
      <w:tblPr>
        <w:tblStyle w:val="PlainTable5"/>
        <w:tblW w:w="9258" w:type="dxa"/>
        <w:tblLook w:val="04A0" w:firstRow="1" w:lastRow="0" w:firstColumn="1" w:lastColumn="0" w:noHBand="0" w:noVBand="1"/>
      </w:tblPr>
      <w:tblGrid>
        <w:gridCol w:w="3402"/>
        <w:gridCol w:w="1056"/>
        <w:gridCol w:w="1097"/>
        <w:gridCol w:w="836"/>
        <w:gridCol w:w="876"/>
        <w:gridCol w:w="1012"/>
        <w:gridCol w:w="979"/>
      </w:tblGrid>
      <w:tr w:rsidR="009C2261" w:rsidTr="003235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rsidR="009C2261" w:rsidRDefault="009C2261" w:rsidP="001100DA">
            <w:pPr>
              <w:spacing w:line="276" w:lineRule="auto"/>
              <w:jc w:val="both"/>
              <w:rPr>
                <w:rFonts w:ascii="Times New Roman" w:hAnsi="Times New Roman" w:cs="Times New Roman"/>
                <w:sz w:val="24"/>
                <w:szCs w:val="24"/>
                <w:lang w:val="en-GB"/>
              </w:rPr>
            </w:pPr>
          </w:p>
        </w:tc>
        <w:tc>
          <w:tcPr>
            <w:tcW w:w="1056" w:type="dxa"/>
            <w:vAlign w:val="center"/>
          </w:tcPr>
          <w:p w:rsidR="009C2261" w:rsidRDefault="009C2261" w:rsidP="001100D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Estimate</w:t>
            </w:r>
          </w:p>
        </w:tc>
        <w:tc>
          <w:tcPr>
            <w:tcW w:w="1097" w:type="dxa"/>
            <w:vAlign w:val="center"/>
          </w:tcPr>
          <w:p w:rsidR="009C2261" w:rsidRDefault="009C2261" w:rsidP="001100D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Standard error</w:t>
            </w:r>
          </w:p>
        </w:tc>
        <w:tc>
          <w:tcPr>
            <w:tcW w:w="836" w:type="dxa"/>
            <w:vAlign w:val="center"/>
          </w:tcPr>
          <w:p w:rsidR="009C2261" w:rsidRDefault="009C2261" w:rsidP="001100D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T value</w:t>
            </w:r>
          </w:p>
        </w:tc>
        <w:tc>
          <w:tcPr>
            <w:tcW w:w="876" w:type="dxa"/>
            <w:vAlign w:val="center"/>
          </w:tcPr>
          <w:p w:rsidR="009C2261" w:rsidRDefault="009C2261" w:rsidP="001100D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F</w:t>
            </w:r>
          </w:p>
        </w:tc>
        <w:tc>
          <w:tcPr>
            <w:tcW w:w="1012" w:type="dxa"/>
            <w:vAlign w:val="center"/>
          </w:tcPr>
          <w:p w:rsidR="009C2261" w:rsidRDefault="009C2261" w:rsidP="001100D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P</w:t>
            </w:r>
          </w:p>
        </w:tc>
        <w:tc>
          <w:tcPr>
            <w:tcW w:w="979" w:type="dxa"/>
            <w:vAlign w:val="center"/>
          </w:tcPr>
          <w:p w:rsidR="009C2261" w:rsidRDefault="009C2261" w:rsidP="001100D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Partial eta</w:t>
            </w:r>
          </w:p>
        </w:tc>
      </w:tr>
      <w:tr w:rsidR="00FF2D6C" w:rsidTr="00323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C2261" w:rsidRPr="00AD0D6A" w:rsidRDefault="009C2261" w:rsidP="001100DA">
            <w:pPr>
              <w:spacing w:line="276" w:lineRule="auto"/>
              <w:rPr>
                <w:rFonts w:ascii="Times New Roman" w:hAnsi="Times New Roman" w:cs="Times New Roman"/>
                <w:sz w:val="24"/>
                <w:szCs w:val="24"/>
                <w:lang w:val="en-GB"/>
              </w:rPr>
            </w:pPr>
            <w:r w:rsidRPr="00AD0D6A">
              <w:rPr>
                <w:rFonts w:ascii="Times New Roman" w:hAnsi="Times New Roman" w:cs="Times New Roman"/>
                <w:sz w:val="24"/>
                <w:szCs w:val="24"/>
                <w:lang w:val="en-GB"/>
              </w:rPr>
              <w:t>Order: Dog B</w:t>
            </w:r>
          </w:p>
        </w:tc>
        <w:tc>
          <w:tcPr>
            <w:tcW w:w="1056"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D0D6A">
              <w:rPr>
                <w:rFonts w:ascii="Times New Roman" w:hAnsi="Times New Roman" w:cs="Times New Roman"/>
                <w:sz w:val="24"/>
                <w:szCs w:val="24"/>
                <w:lang w:val="en-GB"/>
              </w:rPr>
              <w:t>-0.407</w:t>
            </w:r>
          </w:p>
        </w:tc>
        <w:tc>
          <w:tcPr>
            <w:tcW w:w="1097"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D0D6A">
              <w:rPr>
                <w:rFonts w:ascii="Times New Roman" w:hAnsi="Times New Roman" w:cs="Times New Roman"/>
                <w:sz w:val="24"/>
                <w:szCs w:val="24"/>
                <w:lang w:val="en-GB"/>
              </w:rPr>
              <w:t>0.138</w:t>
            </w:r>
          </w:p>
        </w:tc>
        <w:tc>
          <w:tcPr>
            <w:tcW w:w="836"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D0D6A">
              <w:rPr>
                <w:rFonts w:ascii="Times New Roman" w:hAnsi="Times New Roman" w:cs="Times New Roman"/>
                <w:sz w:val="24"/>
                <w:szCs w:val="24"/>
                <w:lang w:val="en-GB"/>
              </w:rPr>
              <w:t>-2.941</w:t>
            </w:r>
          </w:p>
        </w:tc>
        <w:tc>
          <w:tcPr>
            <w:tcW w:w="876"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D0D6A">
              <w:rPr>
                <w:rFonts w:ascii="Times New Roman" w:hAnsi="Times New Roman" w:cs="Times New Roman"/>
                <w:sz w:val="24"/>
                <w:szCs w:val="24"/>
                <w:lang w:val="en-GB"/>
              </w:rPr>
              <w:t>8.</w:t>
            </w:r>
            <w:r>
              <w:rPr>
                <w:sz w:val="24"/>
                <w:szCs w:val="24"/>
                <w:lang w:val="en-GB"/>
              </w:rPr>
              <w:t>4453</w:t>
            </w:r>
          </w:p>
        </w:tc>
        <w:tc>
          <w:tcPr>
            <w:tcW w:w="1012"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D0D6A">
              <w:rPr>
                <w:rFonts w:ascii="Times New Roman" w:hAnsi="Times New Roman" w:cs="Times New Roman"/>
                <w:sz w:val="24"/>
                <w:szCs w:val="24"/>
                <w:lang w:val="en-GB"/>
              </w:rPr>
              <w:t>0</w:t>
            </w:r>
            <w:r>
              <w:rPr>
                <w:sz w:val="24"/>
                <w:szCs w:val="24"/>
                <w:lang w:val="en-GB"/>
              </w:rPr>
              <w:t>.004</w:t>
            </w:r>
            <w:r>
              <w:rPr>
                <w:rFonts w:ascii="Times New Roman" w:hAnsi="Times New Roman" w:cs="Times New Roman"/>
                <w:sz w:val="24"/>
                <w:szCs w:val="24"/>
                <w:lang w:val="en-GB"/>
              </w:rPr>
              <w:t>*</w:t>
            </w:r>
          </w:p>
        </w:tc>
        <w:tc>
          <w:tcPr>
            <w:tcW w:w="979"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D0D6A">
              <w:rPr>
                <w:rFonts w:ascii="Times New Roman" w:hAnsi="Times New Roman" w:cs="Times New Roman"/>
                <w:sz w:val="24"/>
                <w:szCs w:val="24"/>
                <w:lang w:val="en-GB"/>
              </w:rPr>
              <w:t>0.0</w:t>
            </w:r>
            <w:r>
              <w:rPr>
                <w:sz w:val="24"/>
                <w:szCs w:val="24"/>
                <w:lang w:val="en-GB"/>
              </w:rPr>
              <w:t>09</w:t>
            </w:r>
          </w:p>
        </w:tc>
      </w:tr>
      <w:tr w:rsidR="009C2261" w:rsidTr="00323509">
        <w:tc>
          <w:tcPr>
            <w:cnfStyle w:val="001000000000" w:firstRow="0" w:lastRow="0" w:firstColumn="1" w:lastColumn="0" w:oddVBand="0" w:evenVBand="0" w:oddHBand="0" w:evenHBand="0" w:firstRowFirstColumn="0" w:firstRowLastColumn="0" w:lastRowFirstColumn="0" w:lastRowLastColumn="0"/>
            <w:tcW w:w="3402" w:type="dxa"/>
          </w:tcPr>
          <w:p w:rsidR="009C2261" w:rsidRPr="00AD0D6A" w:rsidRDefault="009C2261" w:rsidP="001100D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Dom. sex: Male</w:t>
            </w:r>
          </w:p>
        </w:tc>
        <w:tc>
          <w:tcPr>
            <w:tcW w:w="1056"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0.118</w:t>
            </w:r>
          </w:p>
        </w:tc>
        <w:tc>
          <w:tcPr>
            <w:tcW w:w="1097"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0.136</w:t>
            </w:r>
          </w:p>
        </w:tc>
        <w:tc>
          <w:tcPr>
            <w:tcW w:w="836"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0.866</w:t>
            </w:r>
          </w:p>
        </w:tc>
        <w:tc>
          <w:tcPr>
            <w:tcW w:w="876"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0.7491</w:t>
            </w:r>
          </w:p>
        </w:tc>
        <w:tc>
          <w:tcPr>
            <w:tcW w:w="1012"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0.3870</w:t>
            </w:r>
          </w:p>
        </w:tc>
        <w:tc>
          <w:tcPr>
            <w:tcW w:w="979"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0.001</w:t>
            </w:r>
          </w:p>
        </w:tc>
      </w:tr>
      <w:tr w:rsidR="009C2261" w:rsidTr="00323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C2261" w:rsidRPr="00AD0D6A" w:rsidRDefault="009C2261" w:rsidP="001100D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Sub. sex: Male</w:t>
            </w:r>
          </w:p>
        </w:tc>
        <w:tc>
          <w:tcPr>
            <w:tcW w:w="1056"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-0.613</w:t>
            </w:r>
          </w:p>
        </w:tc>
        <w:tc>
          <w:tcPr>
            <w:tcW w:w="1097"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0.161</w:t>
            </w:r>
          </w:p>
        </w:tc>
        <w:tc>
          <w:tcPr>
            <w:tcW w:w="836"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-3.806</w:t>
            </w:r>
          </w:p>
        </w:tc>
        <w:tc>
          <w:tcPr>
            <w:tcW w:w="876"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14.487</w:t>
            </w:r>
          </w:p>
        </w:tc>
        <w:tc>
          <w:tcPr>
            <w:tcW w:w="1012"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&lt;0.001*</w:t>
            </w:r>
          </w:p>
        </w:tc>
        <w:tc>
          <w:tcPr>
            <w:tcW w:w="979"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0.015</w:t>
            </w:r>
          </w:p>
        </w:tc>
      </w:tr>
      <w:tr w:rsidR="009C2261" w:rsidTr="00323509">
        <w:tc>
          <w:tcPr>
            <w:cnfStyle w:val="001000000000" w:firstRow="0" w:lastRow="0" w:firstColumn="1" w:lastColumn="0" w:oddVBand="0" w:evenVBand="0" w:oddHBand="0" w:evenHBand="0" w:firstRowFirstColumn="0" w:firstRowLastColumn="0" w:lastRowFirstColumn="0" w:lastRowLastColumn="0"/>
            <w:tcW w:w="3402" w:type="dxa"/>
            <w:vAlign w:val="center"/>
          </w:tcPr>
          <w:p w:rsidR="009C2261" w:rsidRPr="00AD0D6A" w:rsidRDefault="009C2261" w:rsidP="001100D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Sub. Neut. status: Neutered</w:t>
            </w:r>
          </w:p>
        </w:tc>
        <w:tc>
          <w:tcPr>
            <w:tcW w:w="1056"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-0.305</w:t>
            </w:r>
          </w:p>
        </w:tc>
        <w:tc>
          <w:tcPr>
            <w:tcW w:w="1097"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0.135</w:t>
            </w:r>
          </w:p>
        </w:tc>
        <w:tc>
          <w:tcPr>
            <w:tcW w:w="836"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-2.262</w:t>
            </w:r>
          </w:p>
        </w:tc>
        <w:tc>
          <w:tcPr>
            <w:tcW w:w="876"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5.119</w:t>
            </w:r>
          </w:p>
        </w:tc>
        <w:tc>
          <w:tcPr>
            <w:tcW w:w="1012"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0.024*</w:t>
            </w:r>
          </w:p>
        </w:tc>
        <w:tc>
          <w:tcPr>
            <w:tcW w:w="979" w:type="dxa"/>
            <w:vAlign w:val="center"/>
          </w:tcPr>
          <w:p w:rsidR="009C2261" w:rsidRPr="00AD0D6A"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0.006</w:t>
            </w:r>
          </w:p>
        </w:tc>
      </w:tr>
      <w:tr w:rsidR="009C2261" w:rsidTr="00323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C2261" w:rsidRPr="00AD0D6A" w:rsidRDefault="009C2261" w:rsidP="001100DA">
            <w:pPr>
              <w:spacing w:line="276" w:lineRule="auto"/>
              <w:rPr>
                <w:rFonts w:ascii="Times New Roman" w:hAnsi="Times New Roman" w:cs="Times New Roman"/>
                <w:sz w:val="24"/>
                <w:szCs w:val="24"/>
                <w:lang w:val="en-GB"/>
              </w:rPr>
            </w:pPr>
            <w:r w:rsidRPr="00AD0D6A">
              <w:rPr>
                <w:rFonts w:ascii="Times New Roman" w:hAnsi="Times New Roman" w:cs="Times New Roman"/>
                <w:sz w:val="24"/>
                <w:szCs w:val="24"/>
                <w:lang w:val="en-GB"/>
              </w:rPr>
              <w:t>Dom age: Younger</w:t>
            </w:r>
          </w:p>
        </w:tc>
        <w:tc>
          <w:tcPr>
            <w:tcW w:w="1056"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0.324</w:t>
            </w:r>
          </w:p>
        </w:tc>
        <w:tc>
          <w:tcPr>
            <w:tcW w:w="1097"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0.126</w:t>
            </w:r>
          </w:p>
        </w:tc>
        <w:tc>
          <w:tcPr>
            <w:tcW w:w="836"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D0D6A">
              <w:rPr>
                <w:rFonts w:ascii="Times New Roman" w:hAnsi="Times New Roman" w:cs="Times New Roman"/>
                <w:sz w:val="24"/>
                <w:szCs w:val="24"/>
                <w:lang w:val="en-GB"/>
              </w:rPr>
              <w:t>2.5</w:t>
            </w:r>
            <w:r>
              <w:rPr>
                <w:sz w:val="24"/>
                <w:szCs w:val="24"/>
                <w:lang w:val="en-GB"/>
              </w:rPr>
              <w:t>68</w:t>
            </w:r>
          </w:p>
        </w:tc>
        <w:tc>
          <w:tcPr>
            <w:tcW w:w="876"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D0D6A">
              <w:rPr>
                <w:rFonts w:ascii="Times New Roman" w:hAnsi="Times New Roman" w:cs="Times New Roman"/>
                <w:sz w:val="24"/>
                <w:szCs w:val="24"/>
                <w:lang w:val="en-GB"/>
              </w:rPr>
              <w:t>6.</w:t>
            </w:r>
            <w:r>
              <w:rPr>
                <w:sz w:val="24"/>
                <w:szCs w:val="24"/>
                <w:lang w:val="en-GB"/>
              </w:rPr>
              <w:t>5948</w:t>
            </w:r>
          </w:p>
        </w:tc>
        <w:tc>
          <w:tcPr>
            <w:tcW w:w="1012"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D0D6A">
              <w:rPr>
                <w:rFonts w:ascii="Times New Roman" w:hAnsi="Times New Roman" w:cs="Times New Roman"/>
                <w:sz w:val="24"/>
                <w:szCs w:val="24"/>
                <w:lang w:val="en-GB"/>
              </w:rPr>
              <w:t>0.01</w:t>
            </w:r>
            <w:r>
              <w:rPr>
                <w:sz w:val="24"/>
                <w:szCs w:val="24"/>
                <w:lang w:val="en-GB"/>
              </w:rPr>
              <w:t>0</w:t>
            </w:r>
            <w:r>
              <w:rPr>
                <w:rFonts w:ascii="Times New Roman" w:hAnsi="Times New Roman" w:cs="Times New Roman"/>
                <w:sz w:val="24"/>
                <w:szCs w:val="24"/>
                <w:lang w:val="en-GB"/>
              </w:rPr>
              <w:t>*</w:t>
            </w:r>
          </w:p>
        </w:tc>
        <w:tc>
          <w:tcPr>
            <w:tcW w:w="979" w:type="dxa"/>
            <w:vAlign w:val="center"/>
          </w:tcPr>
          <w:p w:rsidR="009C2261" w:rsidRPr="00AD0D6A"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AD0D6A">
              <w:rPr>
                <w:rFonts w:ascii="Times New Roman" w:hAnsi="Times New Roman" w:cs="Times New Roman"/>
                <w:sz w:val="24"/>
                <w:szCs w:val="24"/>
                <w:lang w:val="en-GB"/>
              </w:rPr>
              <w:t>0</w:t>
            </w:r>
            <w:r>
              <w:rPr>
                <w:sz w:val="24"/>
                <w:szCs w:val="24"/>
                <w:lang w:val="en-GB"/>
              </w:rPr>
              <w:t>.007</w:t>
            </w:r>
          </w:p>
        </w:tc>
      </w:tr>
      <w:tr w:rsidR="009C2261" w:rsidTr="00323509">
        <w:tc>
          <w:tcPr>
            <w:cnfStyle w:val="001000000000" w:firstRow="0" w:lastRow="0" w:firstColumn="1" w:lastColumn="0" w:oddVBand="0" w:evenVBand="0" w:oddHBand="0" w:evenHBand="0" w:firstRowFirstColumn="0" w:firstRowLastColumn="0" w:lastRowFirstColumn="0" w:lastRowLastColumn="0"/>
            <w:tcW w:w="3402" w:type="dxa"/>
          </w:tcPr>
          <w:p w:rsidR="009C2261" w:rsidRPr="00AD0D6A" w:rsidRDefault="009C2261" w:rsidP="001100D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Dom. </w:t>
            </w:r>
            <w:proofErr w:type="spellStart"/>
            <w:r>
              <w:rPr>
                <w:rFonts w:ascii="Times New Roman" w:hAnsi="Times New Roman" w:cs="Times New Roman"/>
                <w:sz w:val="24"/>
                <w:szCs w:val="24"/>
                <w:lang w:val="en-GB"/>
              </w:rPr>
              <w:t>Sex:Sub</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sex-Male:Male</w:t>
            </w:r>
            <w:proofErr w:type="spellEnd"/>
          </w:p>
        </w:tc>
        <w:tc>
          <w:tcPr>
            <w:tcW w:w="1056" w:type="dxa"/>
            <w:vAlign w:val="center"/>
          </w:tcPr>
          <w:p w:rsidR="009C2261"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0.413</w:t>
            </w:r>
          </w:p>
        </w:tc>
        <w:tc>
          <w:tcPr>
            <w:tcW w:w="1097" w:type="dxa"/>
            <w:vAlign w:val="center"/>
          </w:tcPr>
          <w:p w:rsidR="009C2261"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0.195</w:t>
            </w:r>
          </w:p>
        </w:tc>
        <w:tc>
          <w:tcPr>
            <w:tcW w:w="836" w:type="dxa"/>
            <w:vAlign w:val="center"/>
          </w:tcPr>
          <w:p w:rsidR="009C2261"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2.116</w:t>
            </w:r>
          </w:p>
        </w:tc>
        <w:tc>
          <w:tcPr>
            <w:tcW w:w="876" w:type="dxa"/>
            <w:vAlign w:val="center"/>
          </w:tcPr>
          <w:p w:rsidR="009C2261"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4.476</w:t>
            </w:r>
          </w:p>
        </w:tc>
        <w:tc>
          <w:tcPr>
            <w:tcW w:w="1012" w:type="dxa"/>
            <w:vAlign w:val="center"/>
          </w:tcPr>
          <w:p w:rsidR="009C2261"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0.035*</w:t>
            </w:r>
          </w:p>
        </w:tc>
        <w:tc>
          <w:tcPr>
            <w:tcW w:w="979" w:type="dxa"/>
            <w:vAlign w:val="center"/>
          </w:tcPr>
          <w:p w:rsidR="009C2261" w:rsidRDefault="009C2261" w:rsidP="001100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sz w:val="24"/>
                <w:szCs w:val="24"/>
                <w:lang w:val="en-GB"/>
              </w:rPr>
              <w:t>0.005</w:t>
            </w:r>
          </w:p>
        </w:tc>
      </w:tr>
      <w:tr w:rsidR="009C2261" w:rsidTr="00323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C2261" w:rsidRPr="00AD0D6A" w:rsidRDefault="009C2261" w:rsidP="001100D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Sub. </w:t>
            </w:r>
            <w:proofErr w:type="spellStart"/>
            <w:r>
              <w:rPr>
                <w:rFonts w:ascii="Times New Roman" w:hAnsi="Times New Roman" w:cs="Times New Roman"/>
                <w:sz w:val="24"/>
                <w:szCs w:val="24"/>
                <w:lang w:val="en-GB"/>
              </w:rPr>
              <w:t>Sex</w:t>
            </w:r>
            <w:proofErr w:type="gramStart"/>
            <w:r>
              <w:rPr>
                <w:rFonts w:ascii="Times New Roman" w:hAnsi="Times New Roman" w:cs="Times New Roman"/>
                <w:sz w:val="24"/>
                <w:szCs w:val="24"/>
                <w:lang w:val="en-GB"/>
              </w:rPr>
              <w:t>:Sub</w:t>
            </w:r>
            <w:proofErr w:type="spellEnd"/>
            <w:proofErr w:type="gramEnd"/>
            <w:r>
              <w:rPr>
                <w:rFonts w:ascii="Times New Roman" w:hAnsi="Times New Roman" w:cs="Times New Roman"/>
                <w:sz w:val="24"/>
                <w:szCs w:val="24"/>
                <w:lang w:val="en-GB"/>
              </w:rPr>
              <w:t xml:space="preserve">. Neut. Status- </w:t>
            </w:r>
            <w:proofErr w:type="spellStart"/>
            <w:r>
              <w:rPr>
                <w:rFonts w:ascii="Times New Roman" w:hAnsi="Times New Roman" w:cs="Times New Roman"/>
                <w:sz w:val="24"/>
                <w:szCs w:val="24"/>
                <w:lang w:val="en-GB"/>
              </w:rPr>
              <w:t>Male:Neutered</w:t>
            </w:r>
            <w:proofErr w:type="spellEnd"/>
          </w:p>
        </w:tc>
        <w:tc>
          <w:tcPr>
            <w:tcW w:w="1056" w:type="dxa"/>
            <w:vAlign w:val="center"/>
          </w:tcPr>
          <w:p w:rsidR="009C2261"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0.434</w:t>
            </w:r>
          </w:p>
        </w:tc>
        <w:tc>
          <w:tcPr>
            <w:tcW w:w="1097" w:type="dxa"/>
            <w:vAlign w:val="center"/>
          </w:tcPr>
          <w:p w:rsidR="009C2261"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0.195</w:t>
            </w:r>
          </w:p>
        </w:tc>
        <w:tc>
          <w:tcPr>
            <w:tcW w:w="836" w:type="dxa"/>
            <w:vAlign w:val="center"/>
          </w:tcPr>
          <w:p w:rsidR="009C2261"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2.221</w:t>
            </w:r>
          </w:p>
        </w:tc>
        <w:tc>
          <w:tcPr>
            <w:tcW w:w="876" w:type="dxa"/>
            <w:vAlign w:val="center"/>
          </w:tcPr>
          <w:p w:rsidR="009C2261"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4.934</w:t>
            </w:r>
          </w:p>
        </w:tc>
        <w:tc>
          <w:tcPr>
            <w:tcW w:w="1012" w:type="dxa"/>
            <w:vAlign w:val="center"/>
          </w:tcPr>
          <w:p w:rsidR="009C2261"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0.027*</w:t>
            </w:r>
          </w:p>
        </w:tc>
        <w:tc>
          <w:tcPr>
            <w:tcW w:w="979" w:type="dxa"/>
            <w:vAlign w:val="center"/>
          </w:tcPr>
          <w:p w:rsidR="009C2261" w:rsidRDefault="009C2261" w:rsidP="001100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sz w:val="24"/>
                <w:szCs w:val="24"/>
                <w:lang w:val="en-GB"/>
              </w:rPr>
              <w:t>0.005</w:t>
            </w:r>
          </w:p>
        </w:tc>
      </w:tr>
    </w:tbl>
    <w:p w:rsidR="009C2261" w:rsidRPr="00AD0D6A" w:rsidRDefault="009C2261" w:rsidP="001100DA">
      <w:pPr>
        <w:spacing w:after="0" w:line="276" w:lineRule="auto"/>
        <w:jc w:val="both"/>
        <w:rPr>
          <w:rFonts w:ascii="Times New Roman" w:hAnsi="Times New Roman" w:cs="Times New Roman"/>
          <w:sz w:val="24"/>
          <w:szCs w:val="24"/>
          <w:lang w:val="en-GB"/>
        </w:rPr>
      </w:pPr>
    </w:p>
    <w:p w:rsidR="009C2261" w:rsidRPr="00AD0D6A" w:rsidRDefault="009C2261" w:rsidP="001100DA">
      <w:pPr>
        <w:spacing w:after="0" w:line="276" w:lineRule="auto"/>
        <w:jc w:val="both"/>
        <w:rPr>
          <w:rFonts w:ascii="Times New Roman" w:hAnsi="Times New Roman" w:cs="Times New Roman"/>
          <w:sz w:val="24"/>
          <w:szCs w:val="24"/>
          <w:lang w:val="en-GB"/>
        </w:rPr>
      </w:pPr>
      <w:r w:rsidRPr="00EF3890">
        <w:rPr>
          <w:rFonts w:ascii="Times New Roman" w:hAnsi="Times New Roman" w:cs="Times New Roman"/>
          <w:b/>
          <w:sz w:val="24"/>
          <w:szCs w:val="24"/>
          <w:lang w:val="en-GB"/>
        </w:rPr>
        <w:t>Table S</w:t>
      </w:r>
      <w:r w:rsidR="00B06526" w:rsidRPr="00EF3890">
        <w:rPr>
          <w:rFonts w:ascii="Times New Roman" w:hAnsi="Times New Roman" w:cs="Times New Roman"/>
          <w:b/>
          <w:sz w:val="24"/>
          <w:szCs w:val="24"/>
          <w:lang w:val="en-GB"/>
        </w:rPr>
        <w:t>2</w:t>
      </w:r>
      <w:r w:rsidR="00EF3890" w:rsidRPr="00EF3890">
        <w:rPr>
          <w:rFonts w:ascii="Times New Roman" w:hAnsi="Times New Roman" w:cs="Times New Roman"/>
          <w:b/>
          <w:sz w:val="24"/>
          <w:szCs w:val="24"/>
          <w:lang w:val="en-GB"/>
        </w:rPr>
        <w:t>.</w:t>
      </w:r>
      <w:r w:rsidRPr="00AD0D6A">
        <w:rPr>
          <w:rFonts w:ascii="Times New Roman" w:hAnsi="Times New Roman" w:cs="Times New Roman"/>
          <w:sz w:val="24"/>
          <w:szCs w:val="24"/>
          <w:lang w:val="en-GB"/>
        </w:rPr>
        <w:t xml:space="preserve"> Results of the general linear model showing the direction and magnitude of effects and the significance level of the terms in the demographic variables associated with “Difference score</w:t>
      </w:r>
      <w:r>
        <w:rPr>
          <w:rFonts w:ascii="Times New Roman" w:hAnsi="Times New Roman" w:cs="Times New Roman"/>
          <w:sz w:val="24"/>
          <w:szCs w:val="24"/>
          <w:lang w:val="en-GB"/>
        </w:rPr>
        <w:t>”. Significant P values (indicated with *</w:t>
      </w:r>
      <w:r w:rsidRPr="00AD0D6A">
        <w:rPr>
          <w:rFonts w:ascii="Times New Roman" w:hAnsi="Times New Roman" w:cs="Times New Roman"/>
          <w:sz w:val="24"/>
          <w:szCs w:val="24"/>
          <w:lang w:val="en-GB"/>
        </w:rPr>
        <w:t>) indicate which group differs from the reference v</w:t>
      </w:r>
      <w:r>
        <w:rPr>
          <w:rFonts w:ascii="Times New Roman" w:hAnsi="Times New Roman" w:cs="Times New Roman"/>
          <w:sz w:val="24"/>
          <w:szCs w:val="24"/>
          <w:lang w:val="en-GB"/>
        </w:rPr>
        <w:t>alue in the respective analysis</w:t>
      </w:r>
      <w:r w:rsidRPr="00AD0D6A">
        <w:rPr>
          <w:rFonts w:ascii="Times New Roman" w:hAnsi="Times New Roman" w:cs="Times New Roman"/>
          <w:sz w:val="24"/>
          <w:szCs w:val="24"/>
          <w:lang w:val="en-GB"/>
        </w:rPr>
        <w:t>.</w:t>
      </w:r>
    </w:p>
    <w:p w:rsidR="009C2261" w:rsidRPr="00AD0D6A" w:rsidRDefault="009C2261" w:rsidP="001100DA">
      <w:pPr>
        <w:spacing w:after="0" w:line="276" w:lineRule="auto"/>
        <w:jc w:val="both"/>
        <w:rPr>
          <w:rFonts w:ascii="Times New Roman" w:hAnsi="Times New Roman" w:cs="Times New Roman"/>
          <w:sz w:val="24"/>
          <w:szCs w:val="24"/>
          <w:lang w:val="en-GB"/>
        </w:rPr>
      </w:pPr>
    </w:p>
    <w:p w:rsidR="004F6DA1" w:rsidRPr="00AD0D6A" w:rsidRDefault="004F6DA1" w:rsidP="001100DA">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9C2261" w:rsidRDefault="009C2261" w:rsidP="001100DA">
      <w:pPr>
        <w:spacing w:after="0" w:line="276" w:lineRule="auto"/>
        <w:jc w:val="both"/>
        <w:rPr>
          <w:rFonts w:ascii="Times New Roman" w:hAnsi="Times New Roman" w:cs="Times New Roman"/>
          <w:sz w:val="24"/>
          <w:szCs w:val="24"/>
          <w:lang w:val="en-GB"/>
        </w:rPr>
      </w:pPr>
      <w:r w:rsidRPr="00AD0D6A">
        <w:rPr>
          <w:rFonts w:ascii="Times New Roman" w:hAnsi="Times New Roman" w:cs="Times New Roman"/>
          <w:sz w:val="24"/>
          <w:szCs w:val="24"/>
          <w:lang w:val="en-GB"/>
        </w:rPr>
        <w:t xml:space="preserve">Results of the general linear model utilising the </w:t>
      </w:r>
      <w:r>
        <w:rPr>
          <w:rFonts w:ascii="Times New Roman" w:hAnsi="Times New Roman" w:cs="Times New Roman"/>
          <w:sz w:val="24"/>
          <w:szCs w:val="24"/>
          <w:lang w:val="en-GB"/>
        </w:rPr>
        <w:t>d</w:t>
      </w:r>
      <w:r w:rsidRPr="00AD0D6A">
        <w:rPr>
          <w:rFonts w:ascii="Times New Roman" w:hAnsi="Times New Roman" w:cs="Times New Roman"/>
          <w:sz w:val="24"/>
          <w:szCs w:val="24"/>
          <w:lang w:val="en-GB"/>
        </w:rPr>
        <w:t xml:space="preserve">ifference score as the response variable revealed significant </w:t>
      </w:r>
      <w:r>
        <w:rPr>
          <w:rFonts w:ascii="Times New Roman" w:hAnsi="Times New Roman" w:cs="Times New Roman"/>
          <w:sz w:val="24"/>
          <w:szCs w:val="24"/>
          <w:lang w:val="en-GB"/>
        </w:rPr>
        <w:t xml:space="preserve">main </w:t>
      </w:r>
      <w:r w:rsidRPr="00AD0D6A">
        <w:rPr>
          <w:rFonts w:ascii="Times New Roman" w:hAnsi="Times New Roman" w:cs="Times New Roman"/>
          <w:sz w:val="24"/>
          <w:szCs w:val="24"/>
          <w:lang w:val="en-GB"/>
        </w:rPr>
        <w:t xml:space="preserve">effects of </w:t>
      </w:r>
      <w:r>
        <w:rPr>
          <w:rFonts w:ascii="Times New Roman" w:hAnsi="Times New Roman" w:cs="Times New Roman"/>
          <w:sz w:val="24"/>
          <w:szCs w:val="24"/>
          <w:lang w:val="en-GB"/>
        </w:rPr>
        <w:t xml:space="preserve">subordinate sex, subordinate neuter status, </w:t>
      </w:r>
      <w:r w:rsidRPr="00AD0D6A">
        <w:rPr>
          <w:rFonts w:ascii="Times New Roman" w:hAnsi="Times New Roman" w:cs="Times New Roman"/>
          <w:sz w:val="24"/>
          <w:szCs w:val="24"/>
          <w:lang w:val="en-GB"/>
        </w:rPr>
        <w:t>o</w:t>
      </w:r>
      <w:r w:rsidR="00B06526">
        <w:rPr>
          <w:rFonts w:ascii="Times New Roman" w:hAnsi="Times New Roman" w:cs="Times New Roman"/>
          <w:sz w:val="24"/>
          <w:szCs w:val="24"/>
          <w:lang w:val="en-GB"/>
        </w:rPr>
        <w:t>rder, and dominant age (Table S2</w:t>
      </w:r>
      <w:r w:rsidRPr="00AD0D6A">
        <w:rPr>
          <w:rFonts w:ascii="Times New Roman" w:hAnsi="Times New Roman" w:cs="Times New Roman"/>
          <w:sz w:val="24"/>
          <w:szCs w:val="24"/>
          <w:lang w:val="en-GB"/>
        </w:rPr>
        <w:t xml:space="preserve">). However, the overall </w:t>
      </w:r>
      <w:r w:rsidRPr="00AD0D6A">
        <w:rPr>
          <w:rFonts w:ascii="Times New Roman" w:hAnsi="Times New Roman" w:cs="Times New Roman"/>
          <w:sz w:val="24"/>
          <w:szCs w:val="24"/>
          <w:lang w:val="en-GB"/>
        </w:rPr>
        <w:lastRenderedPageBreak/>
        <w:t>variance explained by the model was low (Multiple R-squared: 0.0</w:t>
      </w:r>
      <w:r>
        <w:rPr>
          <w:rFonts w:ascii="Times New Roman" w:hAnsi="Times New Roman" w:cs="Times New Roman"/>
          <w:sz w:val="24"/>
          <w:szCs w:val="24"/>
          <w:lang w:val="en-GB"/>
        </w:rPr>
        <w:t>3601</w:t>
      </w:r>
      <w:r w:rsidRPr="00AD0D6A">
        <w:rPr>
          <w:rFonts w:ascii="Times New Roman" w:hAnsi="Times New Roman" w:cs="Times New Roman"/>
          <w:sz w:val="24"/>
          <w:szCs w:val="24"/>
          <w:lang w:val="en-GB"/>
        </w:rPr>
        <w:t xml:space="preserve">, F-statistic: </w:t>
      </w:r>
      <w:r>
        <w:rPr>
          <w:rFonts w:ascii="Times New Roman" w:hAnsi="Times New Roman" w:cs="Times New Roman"/>
          <w:sz w:val="24"/>
          <w:szCs w:val="24"/>
          <w:lang w:val="en-GB"/>
        </w:rPr>
        <w:t>4.925 on 7 and 92</w:t>
      </w:r>
      <w:r w:rsidRPr="00AD0D6A">
        <w:rPr>
          <w:rFonts w:ascii="Times New Roman" w:hAnsi="Times New Roman" w:cs="Times New Roman"/>
          <w:sz w:val="24"/>
          <w:szCs w:val="24"/>
          <w:lang w:val="en-GB"/>
        </w:rPr>
        <w:t xml:space="preserve">3 DF, P &lt; 0.001). </w:t>
      </w:r>
      <w:r>
        <w:rPr>
          <w:rFonts w:ascii="Times New Roman" w:hAnsi="Times New Roman" w:cs="Times New Roman"/>
          <w:sz w:val="24"/>
          <w:szCs w:val="24"/>
          <w:lang w:val="en-GB"/>
        </w:rPr>
        <w:t xml:space="preserve">Two of the interactions were significant after model reduction, dominant </w:t>
      </w:r>
      <w:proofErr w:type="spellStart"/>
      <w:r>
        <w:rPr>
          <w:rFonts w:ascii="Times New Roman" w:hAnsi="Times New Roman" w:cs="Times New Roman"/>
          <w:sz w:val="24"/>
          <w:szCs w:val="24"/>
          <w:lang w:val="en-GB"/>
        </w:rPr>
        <w:t>sex</w:t>
      </w:r>
      <w:proofErr w:type="gramStart"/>
      <w:r>
        <w:rPr>
          <w:rFonts w:ascii="Times New Roman" w:hAnsi="Times New Roman" w:cs="Times New Roman"/>
          <w:sz w:val="24"/>
          <w:szCs w:val="24"/>
          <w:lang w:val="en-GB"/>
        </w:rPr>
        <w:t>:subordinate</w:t>
      </w:r>
      <w:proofErr w:type="spellEnd"/>
      <w:proofErr w:type="gramEnd"/>
      <w:r>
        <w:rPr>
          <w:rFonts w:ascii="Times New Roman" w:hAnsi="Times New Roman" w:cs="Times New Roman"/>
          <w:sz w:val="24"/>
          <w:szCs w:val="24"/>
          <w:lang w:val="en-GB"/>
        </w:rPr>
        <w:t xml:space="preserve"> sex, and subordinate </w:t>
      </w:r>
      <w:proofErr w:type="spellStart"/>
      <w:r>
        <w:rPr>
          <w:rFonts w:ascii="Times New Roman" w:hAnsi="Times New Roman" w:cs="Times New Roman"/>
          <w:sz w:val="24"/>
          <w:szCs w:val="24"/>
          <w:lang w:val="en-GB"/>
        </w:rPr>
        <w:t>sex:subordinate</w:t>
      </w:r>
      <w:proofErr w:type="spellEnd"/>
      <w:r>
        <w:rPr>
          <w:rFonts w:ascii="Times New Roman" w:hAnsi="Times New Roman" w:cs="Times New Roman"/>
          <w:sz w:val="24"/>
          <w:szCs w:val="24"/>
          <w:lang w:val="en-GB"/>
        </w:rPr>
        <w:t xml:space="preserve"> neuter status. The mean difference score when the dominant sex was female and the subordinate was male was lower than all other sex combinations (female </w:t>
      </w:r>
      <w:proofErr w:type="spellStart"/>
      <w:r>
        <w:rPr>
          <w:rFonts w:ascii="Times New Roman" w:hAnsi="Times New Roman" w:cs="Times New Roman"/>
          <w:sz w:val="24"/>
          <w:szCs w:val="24"/>
          <w:lang w:val="en-GB"/>
        </w:rPr>
        <w:t>female</w:t>
      </w:r>
      <w:proofErr w:type="spellEnd"/>
      <w:r>
        <w:rPr>
          <w:rFonts w:ascii="Times New Roman" w:hAnsi="Times New Roman" w:cs="Times New Roman"/>
          <w:sz w:val="24"/>
          <w:szCs w:val="24"/>
          <w:lang w:val="en-GB"/>
        </w:rPr>
        <w:t xml:space="preserve">, male female and male </w:t>
      </w:r>
      <w:proofErr w:type="spellStart"/>
      <w:r>
        <w:rPr>
          <w:rFonts w:ascii="Times New Roman" w:hAnsi="Times New Roman" w:cs="Times New Roman"/>
          <w:sz w:val="24"/>
          <w:szCs w:val="24"/>
          <w:lang w:val="en-GB"/>
        </w:rPr>
        <w:t>male</w:t>
      </w:r>
      <w:proofErr w:type="spellEnd"/>
      <w:r>
        <w:rPr>
          <w:rFonts w:ascii="Times New Roman" w:hAnsi="Times New Roman" w:cs="Times New Roman"/>
          <w:sz w:val="24"/>
          <w:szCs w:val="24"/>
          <w:lang w:val="en-GB"/>
        </w:rPr>
        <w:t xml:space="preserve">; Figure S1), regardless of neuter status. In addition, when the subordinate was an intact female, the difference score was higher than all other subordinate sex neuter status combinations (female neutered, male intact and male neutered; Figure S2). </w:t>
      </w:r>
    </w:p>
    <w:p w:rsidR="009C2261" w:rsidRDefault="009C2261" w:rsidP="001100DA">
      <w:pPr>
        <w:spacing w:after="0" w:line="276" w:lineRule="auto"/>
        <w:jc w:val="both"/>
        <w:rPr>
          <w:rFonts w:ascii="Times New Roman" w:hAnsi="Times New Roman" w:cs="Times New Roman"/>
          <w:sz w:val="24"/>
          <w:szCs w:val="24"/>
          <w:lang w:val="en-GB"/>
        </w:rPr>
      </w:pPr>
    </w:p>
    <w:p w:rsidR="009C2261" w:rsidRDefault="009C2261" w:rsidP="001100DA">
      <w:pPr>
        <w:pStyle w:val="HTMLPreformatted"/>
        <w:shd w:val="clear" w:color="auto" w:fill="FFFFFF"/>
        <w:spacing w:line="276" w:lineRule="auto"/>
        <w:jc w:val="center"/>
        <w:rPr>
          <w:rFonts w:ascii="Lucida Console" w:hAnsi="Lucida Console"/>
          <w:color w:val="000000"/>
        </w:rPr>
      </w:pPr>
      <w:r>
        <w:rPr>
          <w:rFonts w:ascii="Lucida Console" w:hAnsi="Lucida Console"/>
          <w:noProof/>
          <w:color w:val="000000"/>
          <w:lang w:val="en-US" w:eastAsia="en-US"/>
        </w:rPr>
        <w:drawing>
          <wp:inline distT="0" distB="0" distL="0" distR="0" wp14:anchorId="6C168A1B" wp14:editId="37BD2791">
            <wp:extent cx="3486150" cy="279335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1392" cy="2805567"/>
                    </a:xfrm>
                    <a:prstGeom prst="rect">
                      <a:avLst/>
                    </a:prstGeom>
                    <a:noFill/>
                  </pic:spPr>
                </pic:pic>
              </a:graphicData>
            </a:graphic>
          </wp:inline>
        </w:drawing>
      </w:r>
    </w:p>
    <w:p w:rsidR="009C2261" w:rsidRDefault="00077F32" w:rsidP="001100DA">
      <w:pPr>
        <w:spacing w:after="0" w:line="276" w:lineRule="auto"/>
        <w:ind w:right="567"/>
        <w:jc w:val="both"/>
        <w:rPr>
          <w:rFonts w:ascii="Times New Roman" w:hAnsi="Times New Roman" w:cs="Times New Roman"/>
          <w:sz w:val="24"/>
          <w:szCs w:val="24"/>
          <w:lang w:val="en-GB"/>
        </w:rPr>
      </w:pPr>
      <w:r>
        <w:rPr>
          <w:rFonts w:ascii="Times New Roman" w:hAnsi="Times New Roman" w:cs="Times New Roman"/>
          <w:b/>
          <w:sz w:val="24"/>
          <w:szCs w:val="24"/>
          <w:lang w:val="en-GB"/>
        </w:rPr>
        <w:t>Figure S1.</w:t>
      </w:r>
      <w:r w:rsidR="009C2261" w:rsidRPr="00AD0D6A">
        <w:rPr>
          <w:rFonts w:ascii="Times New Roman" w:hAnsi="Times New Roman" w:cs="Times New Roman"/>
          <w:sz w:val="24"/>
          <w:szCs w:val="24"/>
          <w:lang w:val="en-GB"/>
        </w:rPr>
        <w:t xml:space="preserve"> Mean and 95</w:t>
      </w:r>
      <w:r w:rsidR="009C2261">
        <w:rPr>
          <w:rFonts w:ascii="Times New Roman" w:hAnsi="Times New Roman" w:cs="Times New Roman"/>
          <w:sz w:val="24"/>
          <w:szCs w:val="24"/>
          <w:lang w:val="en-GB"/>
        </w:rPr>
        <w:t>% confidence intervals of the difference score</w:t>
      </w:r>
      <w:r w:rsidR="009C2261" w:rsidRPr="00AD0D6A">
        <w:rPr>
          <w:rFonts w:ascii="Times New Roman" w:hAnsi="Times New Roman" w:cs="Times New Roman"/>
          <w:sz w:val="24"/>
          <w:szCs w:val="24"/>
          <w:lang w:val="en-GB"/>
        </w:rPr>
        <w:t xml:space="preserve"> of </w:t>
      </w:r>
      <w:r w:rsidR="009C2261">
        <w:rPr>
          <w:rFonts w:ascii="Times New Roman" w:hAnsi="Times New Roman" w:cs="Times New Roman"/>
          <w:sz w:val="24"/>
          <w:szCs w:val="24"/>
        </w:rPr>
        <w:t>the four dominant sex and subordinate sex combinations (female female, female male, male female and male male)</w:t>
      </w:r>
      <w:r w:rsidR="009C2261" w:rsidRPr="00AD0D6A">
        <w:rPr>
          <w:rFonts w:ascii="Times New Roman" w:hAnsi="Times New Roman" w:cs="Times New Roman"/>
          <w:sz w:val="24"/>
          <w:szCs w:val="24"/>
          <w:lang w:val="en-GB"/>
        </w:rPr>
        <w:t>.</w:t>
      </w:r>
      <w:r w:rsidR="009C2261">
        <w:rPr>
          <w:rFonts w:ascii="Times New Roman" w:hAnsi="Times New Roman" w:cs="Times New Roman"/>
          <w:sz w:val="24"/>
          <w:szCs w:val="24"/>
        </w:rPr>
        <w:t xml:space="preserve"> The interaction was significant at P &lt; 0.05.</w:t>
      </w:r>
    </w:p>
    <w:p w:rsidR="009C2261" w:rsidRDefault="009C2261" w:rsidP="001100DA">
      <w:pPr>
        <w:pStyle w:val="HTMLPreformatted"/>
        <w:shd w:val="clear" w:color="auto" w:fill="FFFFFF"/>
        <w:spacing w:line="276" w:lineRule="auto"/>
        <w:rPr>
          <w:rFonts w:ascii="Lucida Console" w:hAnsi="Lucida Console"/>
          <w:color w:val="000000"/>
        </w:rPr>
      </w:pPr>
    </w:p>
    <w:p w:rsidR="009C2261" w:rsidRDefault="009C2261" w:rsidP="001100DA">
      <w:pPr>
        <w:pStyle w:val="HTMLPreformatted"/>
        <w:shd w:val="clear" w:color="auto" w:fill="FFFFFF"/>
        <w:spacing w:line="276" w:lineRule="auto"/>
        <w:jc w:val="center"/>
        <w:rPr>
          <w:rFonts w:ascii="Lucida Console" w:hAnsi="Lucida Console"/>
          <w:color w:val="000000"/>
        </w:rPr>
      </w:pPr>
      <w:r w:rsidRPr="000B262B">
        <w:rPr>
          <w:rFonts w:ascii="Lucida Console" w:hAnsi="Lucida Console"/>
          <w:noProof/>
          <w:color w:val="000000"/>
          <w:lang w:val="en-US" w:eastAsia="en-US"/>
        </w:rPr>
        <w:drawing>
          <wp:inline distT="0" distB="0" distL="0" distR="0" wp14:anchorId="6EA3C5F5" wp14:editId="1BEE3181">
            <wp:extent cx="3633974" cy="2911802"/>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170" cy="2930388"/>
                    </a:xfrm>
                    <a:prstGeom prst="rect">
                      <a:avLst/>
                    </a:prstGeom>
                  </pic:spPr>
                </pic:pic>
              </a:graphicData>
            </a:graphic>
          </wp:inline>
        </w:drawing>
      </w:r>
    </w:p>
    <w:p w:rsidR="009C2261" w:rsidRDefault="009C2261" w:rsidP="001100DA">
      <w:pPr>
        <w:spacing w:after="0" w:line="276" w:lineRule="auto"/>
        <w:jc w:val="both"/>
        <w:rPr>
          <w:rFonts w:ascii="Times New Roman" w:hAnsi="Times New Roman" w:cs="Times New Roman"/>
          <w:sz w:val="24"/>
          <w:szCs w:val="24"/>
          <w:lang w:val="en-GB"/>
        </w:rPr>
      </w:pPr>
      <w:r w:rsidRPr="00077F32">
        <w:rPr>
          <w:rFonts w:ascii="Times New Roman" w:hAnsi="Times New Roman" w:cs="Times New Roman"/>
          <w:b/>
          <w:sz w:val="24"/>
          <w:szCs w:val="24"/>
        </w:rPr>
        <w:t>Figure S2</w:t>
      </w:r>
      <w:r w:rsidR="00077F32">
        <w:rPr>
          <w:rFonts w:ascii="Times New Roman" w:hAnsi="Times New Roman" w:cs="Times New Roman"/>
          <w:b/>
          <w:sz w:val="24"/>
          <w:szCs w:val="24"/>
          <w:lang w:val="en-GB"/>
        </w:rPr>
        <w:t>.</w:t>
      </w:r>
      <w:r w:rsidRPr="00AD0D6A">
        <w:rPr>
          <w:rFonts w:ascii="Times New Roman" w:hAnsi="Times New Roman" w:cs="Times New Roman"/>
          <w:sz w:val="24"/>
          <w:szCs w:val="24"/>
          <w:lang w:val="en-GB"/>
        </w:rPr>
        <w:t xml:space="preserve"> Mean and 95</w:t>
      </w:r>
      <w:r>
        <w:rPr>
          <w:rFonts w:ascii="Times New Roman" w:hAnsi="Times New Roman" w:cs="Times New Roman"/>
          <w:sz w:val="24"/>
          <w:szCs w:val="24"/>
          <w:lang w:val="en-GB"/>
        </w:rPr>
        <w:t>% confidence intervals of the difference score</w:t>
      </w:r>
      <w:r w:rsidRPr="00AD0D6A">
        <w:rPr>
          <w:rFonts w:ascii="Times New Roman" w:hAnsi="Times New Roman" w:cs="Times New Roman"/>
          <w:sz w:val="24"/>
          <w:szCs w:val="24"/>
          <w:lang w:val="en-GB"/>
        </w:rPr>
        <w:t xml:space="preserve"> of </w:t>
      </w:r>
      <w:r>
        <w:rPr>
          <w:rFonts w:ascii="Times New Roman" w:hAnsi="Times New Roman" w:cs="Times New Roman"/>
          <w:sz w:val="24"/>
          <w:szCs w:val="24"/>
        </w:rPr>
        <w:t>the four subordinate sex and subordinate neuter status combinations (female intact, female neutered, male intact and male neutered)</w:t>
      </w:r>
      <w:r w:rsidRPr="00AD0D6A">
        <w:rPr>
          <w:rFonts w:ascii="Times New Roman" w:hAnsi="Times New Roman" w:cs="Times New Roman"/>
          <w:sz w:val="24"/>
          <w:szCs w:val="24"/>
          <w:lang w:val="en-GB"/>
        </w:rPr>
        <w:t>.</w:t>
      </w:r>
      <w:r>
        <w:rPr>
          <w:rFonts w:ascii="Times New Roman" w:hAnsi="Times New Roman" w:cs="Times New Roman"/>
          <w:sz w:val="24"/>
          <w:szCs w:val="24"/>
        </w:rPr>
        <w:t xml:space="preserve"> The interaction was significant at P &lt; 0.05.</w:t>
      </w:r>
    </w:p>
    <w:p w:rsidR="009C2261" w:rsidRDefault="009C2261" w:rsidP="001100DA">
      <w:pPr>
        <w:spacing w:after="0" w:line="276" w:lineRule="auto"/>
        <w:jc w:val="both"/>
        <w:rPr>
          <w:rFonts w:ascii="Times New Roman" w:hAnsi="Times New Roman" w:cs="Times New Roman"/>
          <w:sz w:val="24"/>
          <w:szCs w:val="24"/>
          <w:lang w:val="en-GB"/>
        </w:rPr>
      </w:pPr>
    </w:p>
    <w:p w:rsidR="009C2261" w:rsidRDefault="009C2261" w:rsidP="001100DA">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general, the mean difference score was higher when the subordinate was female compared to male (Figure S3), and when the subordinate was intact compared to neutered (Figure S4). Our results</w:t>
      </w:r>
      <w:r w:rsidRPr="00AD0D6A">
        <w:rPr>
          <w:rFonts w:ascii="Times New Roman" w:hAnsi="Times New Roman" w:cs="Times New Roman"/>
          <w:sz w:val="24"/>
          <w:szCs w:val="24"/>
          <w:lang w:val="en-GB"/>
        </w:rPr>
        <w:t xml:space="preserve"> p</w:t>
      </w:r>
      <w:r>
        <w:rPr>
          <w:rFonts w:ascii="Times New Roman" w:hAnsi="Times New Roman" w:cs="Times New Roman"/>
          <w:sz w:val="24"/>
          <w:szCs w:val="24"/>
          <w:lang w:val="en-GB"/>
        </w:rPr>
        <w:t>artially collaborate</w:t>
      </w:r>
      <w:r w:rsidRPr="00AD0D6A">
        <w:rPr>
          <w:rFonts w:ascii="Times New Roman" w:hAnsi="Times New Roman" w:cs="Times New Roman"/>
          <w:sz w:val="24"/>
          <w:szCs w:val="24"/>
          <w:lang w:val="en-GB"/>
        </w:rPr>
        <w:t xml:space="preserve"> the suggestion that mixed sex dog dyads tend to have more defined relationships, in comparison to same sex pairs </w:t>
      </w:r>
      <w:r w:rsidRPr="00AD0D6A">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{"citationItems":[{"id":"ITEM-1","itemData":{"DOI":"10.1016/j.jveb.2011.06.001","ISBN":"1558-7878","ISSN":"15587878","abstract":"This article reviews the literature on the complex and variable nature of the dog-human dyad and describes the influence of terms such as \" dominance\" on attitudes that humans have toward dogs. It highlights a legacy of tension between ethology and psychology and notes that some practitioners have skills with dogs that elude the best learning theorists. Despite the widespread appeal of being able to communicate with dogs as dogs do with one another, attempting to apply the intraspecific dog ethogram to human-dog and dog-human interactions may have limited scope. The balance of learning theory and ethology on our interactions with dogs is sometimes elusive but should spur the scientific community to examine skills deployed by the most effective humane practitioners. This process will demystify the so-called whispering techniques and permit discourse on the reasons some training and handling techniques are more effective, relevant, and humane than others. This article explores the mismatch between the use of nonverbal communication of 2 species and offers a framework for future studies in this domain. Technologies emerging from equitation science may help to disclose confusing interventions through the collar and lead and thus define effective and humane use of negative reinforcement. The case for a validated intraspecific and interspecific canid ethogram is also made. ?? 2012 Elsevier Inc..","author":[{"dropping-particle":"","family":"McGreevy","given":"Paul D.","non-dropping-particle":"","parse-names":false,"suffix":""},{"dropping-particle":"","family":"Starling","given":"Melissa","non-dropping-particle":"","parse-names":false,"suffix":""},{"dropping-particle":"","family":"Branson","given":"N. J.","non-dropping-particle":"","parse-names":false,"suffix":""},{"dropping-particle":"","family":"Cobb","given":"Mia L.","non-dropping-particle":"","parse-names":false,"suffix":""},{"dropping-particle":"","family":"Calnon","given":"Debbie","non-dropping-particle":"","parse-names":false,"suffix":""}],"container-title":"Journal of Veterinary Behavior: Clinical Applications and Research","id":"ITEM-1","issue":"2","issued":{"date-parts":[["2012"]]},"page":"103-117","publisher":"Elsevier Inc","title":"An overview of the dog-human dyad and ethograms within it","type":"article-journal","volume":"7"},"uris":["http://www.mendeley.com/documents/?uuid=d23f237c-3773-4afb-8a2f-0447c108224c"]}],"mendeley":{"formattedCitation":"(McGreevy et al., 2012)","plainTextFormattedCitation":"(McGreevy et al., 2012)","previouslyFormattedCitation":"(McGreevy et al., 2012)"},"properties":{"noteIndex":0},"schema":"https://github.com/citation-style-language/schema/raw/master/csl-citation.json"}</w:instrText>
      </w:r>
      <w:r w:rsidRPr="00AD0D6A">
        <w:rPr>
          <w:rFonts w:ascii="Times New Roman" w:hAnsi="Times New Roman" w:cs="Times New Roman"/>
          <w:sz w:val="24"/>
          <w:szCs w:val="24"/>
          <w:lang w:val="en-GB"/>
        </w:rPr>
        <w:fldChar w:fldCharType="separate"/>
      </w:r>
      <w:r w:rsidRPr="008B2A8C">
        <w:rPr>
          <w:rFonts w:ascii="Times New Roman" w:hAnsi="Times New Roman" w:cs="Times New Roman"/>
          <w:noProof/>
          <w:sz w:val="24"/>
          <w:szCs w:val="24"/>
          <w:lang w:val="en-GB"/>
        </w:rPr>
        <w:t>(McGreevy et al., 2012)</w:t>
      </w:r>
      <w:r w:rsidRPr="00AD0D6A">
        <w:rPr>
          <w:rFonts w:ascii="Times New Roman" w:hAnsi="Times New Roman" w:cs="Times New Roman"/>
          <w:sz w:val="24"/>
          <w:szCs w:val="24"/>
          <w:lang w:val="en-GB"/>
        </w:rPr>
        <w:fldChar w:fldCharType="end"/>
      </w:r>
      <w:r w:rsidRPr="00AD0D6A">
        <w:rPr>
          <w:rFonts w:ascii="Times New Roman" w:hAnsi="Times New Roman" w:cs="Times New Roman"/>
          <w:sz w:val="24"/>
          <w:szCs w:val="24"/>
          <w:lang w:val="en-GB"/>
        </w:rPr>
        <w:t>.</w:t>
      </w:r>
      <w:r>
        <w:rPr>
          <w:rFonts w:ascii="Times New Roman" w:hAnsi="Times New Roman" w:cs="Times New Roman"/>
          <w:sz w:val="24"/>
          <w:szCs w:val="24"/>
          <w:lang w:val="en-GB"/>
        </w:rPr>
        <w:t xml:space="preserve"> However, when the female of the pair was viewed as dominant, the difference score was much lower, as </w:t>
      </w:r>
      <w:r w:rsidRPr="00AD0D6A">
        <w:rPr>
          <w:rFonts w:ascii="Times New Roman" w:hAnsi="Times New Roman" w:cs="Times New Roman"/>
          <w:sz w:val="24"/>
          <w:szCs w:val="24"/>
          <w:lang w:val="en-GB"/>
        </w:rPr>
        <w:t>male dominants received a higher dominance score than female dominants in mixed sex groups. Which points to a possible sex influence on som</w:t>
      </w:r>
      <w:r>
        <w:rPr>
          <w:rFonts w:ascii="Times New Roman" w:hAnsi="Times New Roman" w:cs="Times New Roman"/>
          <w:sz w:val="24"/>
          <w:szCs w:val="24"/>
          <w:lang w:val="en-GB"/>
        </w:rPr>
        <w:t>e dominance related behaviours. I</w:t>
      </w:r>
      <w:r w:rsidRPr="00AD0D6A">
        <w:rPr>
          <w:rFonts w:ascii="Times New Roman" w:hAnsi="Times New Roman" w:cs="Times New Roman"/>
          <w:sz w:val="24"/>
          <w:szCs w:val="24"/>
          <w:lang w:val="en-GB"/>
        </w:rPr>
        <w:t xml:space="preserve">n the current study, when a male was dominant in a mixed sex pair, he more often marked over his female partner and defended the group in case of perceived danger, than when a female was dominant. Dominant males may be performing mate-guarding behaviour in an attempt to control intact females mating opportunities. This behaviour includes increased urine marks on or near a females urine spots, which serves to hide the odour trail of an oestrous female from other dogs </w:t>
      </w:r>
      <w:r w:rsidRPr="00AD0D6A">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{"citationItems":[{"id":"ITEM-1","itemData":{"DOI":"10.1016/0304-3762(80)90030-9","ISSN":"0304-3762","abstract":"Male dogs were given five separate two-way olfactory preference tests in which control urine from males was compared with: estrous urine; 75% estrous urine + 25% male urine; 50% estrous urine + 50% male urine; 25% estrous urine + 75% male urine; and 25% estrous urine + 75% water. The stimulus value of estrous urine was progressively decreased by the addition of increasing quantities of male urine. However, estrous urine still maintained a high stimulus value when it was diluted with an equivalent amount of water.","author":[{"dropping-particle":"","family":"Dunbar","given":"Ian","non-dropping-particle":"","parse-names":false,"suffix":""},{"dropping-particle":"","family":"Buehler","given":"Michael","non-dropping-particle":"","parse-names":false,"suffix":""}],"container-title":"Applied Animal Ethology","id":"ITEM-1","issue":"3","issued":{"date-parts":[["1980","7"]]},"page":"297-301","publisher":"Elsevier","title":"A masking effect of urine from male dogs","type":"article-journal","volume":"6"},"uris":["http://www.mendeley.com/documents/?uuid=2b0e07a1-429c-3d7f-adce-71018af79013","http://www.mendeley.com/documents/?uuid=2ef05137-0cdb-4d89-94d6-8bdd85c633c4"]}],"mendeley":{"formattedCitation":"(Dunbar &amp; Buehler, 1980)","plainTextFormattedCitation":"(Dunbar &amp; Buehler, 1980)","previouslyFormattedCitation":"(Dunbar &amp; Buehler, 1980)"},"properties":{"noteIndex":0},"schema":"https://github.com/citation-style-language/schema/raw/master/csl-citation.json"}</w:instrText>
      </w:r>
      <w:r w:rsidRPr="00AD0D6A">
        <w:rPr>
          <w:rFonts w:ascii="Times New Roman" w:hAnsi="Times New Roman" w:cs="Times New Roman"/>
          <w:sz w:val="24"/>
          <w:szCs w:val="24"/>
          <w:lang w:val="en-GB"/>
        </w:rPr>
        <w:fldChar w:fldCharType="separate"/>
      </w:r>
      <w:r w:rsidRPr="008B2A8C">
        <w:rPr>
          <w:rFonts w:ascii="Times New Roman" w:hAnsi="Times New Roman" w:cs="Times New Roman"/>
          <w:noProof/>
          <w:sz w:val="24"/>
          <w:szCs w:val="24"/>
          <w:lang w:val="en-GB"/>
        </w:rPr>
        <w:t>(Dunbar &amp; Buehler, 1980)</w:t>
      </w:r>
      <w:r w:rsidRPr="00AD0D6A">
        <w:rPr>
          <w:rFonts w:ascii="Times New Roman" w:hAnsi="Times New Roman" w:cs="Times New Roman"/>
          <w:sz w:val="24"/>
          <w:szCs w:val="24"/>
          <w:lang w:val="en-GB"/>
        </w:rPr>
        <w:fldChar w:fldCharType="end"/>
      </w:r>
      <w:r w:rsidRPr="00AD0D6A">
        <w:rPr>
          <w:rFonts w:ascii="Times New Roman" w:hAnsi="Times New Roman" w:cs="Times New Roman"/>
          <w:sz w:val="24"/>
          <w:szCs w:val="24"/>
          <w:lang w:val="en-GB"/>
        </w:rPr>
        <w:t xml:space="preserve">. When female free-ranging dogs are in heat, males tend to become more aggressive towards each other, and hierarchies become more pronounced during this time </w:t>
      </w:r>
      <w:r w:rsidRPr="00AD0D6A">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{"citationItems":[{"id":"ITEM-1","itemData":{"DOI":"10.1016/0304-3762(83)90185-2","ISBN":"0304-3762","ISSN":"03043762","abstract":"The breeding behavior of free-ranging dogs (Canis familiaris) was studied in Newark New Jersey, in the summer of 1978 and the winter of 1978-1979. The presence of an estrous female in an area led to increased aggression and hierarchy formation among males as they congregated around the female and attempted to mate. Data on estrous group dynamics, as well as evidence for female mate-selection, were gathered. Males were categorized as either familiar or unfamiliar to the female, based on the proximity of their home-range core areas. Familiarity appeared to be a critical factor in mating success, as unfamiliar males were never observed mating; they generally remained in the estrous group for shorter periods of time and suffered a disproportionate number of attacks in comparison to familiar males. While the consequences of such mate-selection are not clear, it is suggested that the observed behavior may be a vestige from a monogamous ancestor in which long-term pair bonds and paternal care predispose the female to choose males about whom she has more information. A shift to promiscuity in domestic dogs should not imply indiscriminate mating. ?? 1983.","author":[{"dropping-particle":"","family":"Daniels","given":"Thomas J.","non-dropping-particle":"","parse-names":false,"suffix":""}],"container-title":"Applied Animal Ethology","id":"ITEM-1","issue":"4","issued":{"date-parts":[["1983"]]},"page":"365-373","title":"The social organization of free-ranging urban dogs. II. estrous groups and the mating system","type":"article-journal","volume":"10"},"uris":["http://www.mendeley.com/documents/?uuid=db8a6851-81f3-4812-844c-a607e83c2d5f"]}],"mendeley":{"formattedCitation":"(Daniels, 1983)","plainTextFormattedCitation":"(Daniels, 1983)","previouslyFormattedCitation":"(Daniels, 1983)"},"properties":{"noteIndex":0},"schema":"https://github.com/citation-style-language/schema/raw/master/csl-citation.json"}</w:instrText>
      </w:r>
      <w:r w:rsidRPr="00AD0D6A">
        <w:rPr>
          <w:rFonts w:ascii="Times New Roman" w:hAnsi="Times New Roman" w:cs="Times New Roman"/>
          <w:sz w:val="24"/>
          <w:szCs w:val="24"/>
          <w:lang w:val="en-GB"/>
        </w:rPr>
        <w:fldChar w:fldCharType="separate"/>
      </w:r>
      <w:r w:rsidRPr="008B2A8C">
        <w:rPr>
          <w:rFonts w:ascii="Times New Roman" w:hAnsi="Times New Roman" w:cs="Times New Roman"/>
          <w:noProof/>
          <w:sz w:val="24"/>
          <w:szCs w:val="24"/>
          <w:lang w:val="en-GB"/>
        </w:rPr>
        <w:t>(Daniels, 1983)</w:t>
      </w:r>
      <w:r w:rsidRPr="00AD0D6A">
        <w:rPr>
          <w:rFonts w:ascii="Times New Roman" w:hAnsi="Times New Roman" w:cs="Times New Roman"/>
          <w:sz w:val="24"/>
          <w:szCs w:val="24"/>
          <w:lang w:val="en-GB"/>
        </w:rPr>
        <w:fldChar w:fldCharType="end"/>
      </w:r>
      <w:r w:rsidRPr="00AD0D6A">
        <w:rPr>
          <w:rFonts w:ascii="Times New Roman" w:hAnsi="Times New Roman" w:cs="Times New Roman"/>
          <w:sz w:val="24"/>
          <w:szCs w:val="24"/>
          <w:lang w:val="en-GB"/>
        </w:rPr>
        <w:t xml:space="preserve">. However, this does not explain why for some owners of intact mixed sex dyads the female was perceived as dominant. There is evidence from humans that socially dominant males and females are more similar in behavioural profiles (regardless of age), than is commonly believed </w:t>
      </w:r>
      <w:r w:rsidRPr="00AD0D6A">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{"citationItems":[{"id":"ITEM-1","itemData":{"DOI":"10.1177/0165025407084054","ISBN":"1464-0651(Electronic);0165-0254(Print)","ISSN":"14640651","abstract":"Evolutionary and biological approaches tend to suggest that social dominance is predominately an\\r\\naspect of male social organization. Furthermore, when females behave non-normatively, they are less\\r\\npositively evaluated than males engaging in the same behavior. Alternate, less familiar models of\\r\\nfemales and dominance/aggression underlie the present study which proposes that dominant males\\r\\nand females are more similar in both behavioral profile and social reception than commonly believed.\\r\\nParticipants (N = 1723; grades 5–10) self-rated their aggression, social motivations, and strategies\\r\\nand beliefs associated with interpersonal influence. Peer ratings of strategies of influence, aggression,\\r\\nand the degree to which peers were liked and disliked were also obtained. Results demonstrated that\\r\\nsocially dominant males and females balance prosocial and coercive strategies and win positive peer\\r\\nregard, their aggressiveness notwithstanding. These findings highlight competitiveness in females and\\r\\nprovide insights into the paradoxical relationship between positive peer regard and aggression (the\\r\\npeer regard–aggression paradox).","author":[{"dropping-particle":"","family":"Hawley","given":"Patricia H.","non-dropping-particle":"","parse-names":false,"suffix":""},{"dropping-particle":"","family":"Little","given":"Todd D.","non-dropping-particle":"","parse-names":false,"suffix":""},{"dropping-particle":"","family":"Card","given":"Noel N.","non-dropping-particle":"","parse-names":false,"suffix":""}],"container-title":"International Journal of Behavioral Development","id":"ITEM-1","issue":"1","issued":{"date-parts":[["2008"]]},"page":"76-88","title":"The myth of the alpha male: A new look at dominance-related beliefs and behaviors among adolescent males and females","type":"article-journal","volume":"32"},"uris":["http://www.mendeley.com/documents/?uuid=3c96454a-b764-413c-8a30-b7ecf15493f6","http://www.mendeley.com/documents/?uuid=fa075c95-fb18-4f63-8f54-50aa6b601faa"]}],"mendeley":{"formattedCitation":"(Hawley, Little &amp; Card, 2008)","plainTextFormattedCitation":"(Hawley, Little &amp; Card, 2008)","previouslyFormattedCitation":"(Hawley, Little &amp; Card, 2008)"},"properties":{"noteIndex":0},"schema":"https://github.com/citation-style-language/schema/raw/master/csl-citation.json"}</w:instrText>
      </w:r>
      <w:r w:rsidRPr="00AD0D6A">
        <w:rPr>
          <w:rFonts w:ascii="Times New Roman" w:hAnsi="Times New Roman" w:cs="Times New Roman"/>
          <w:sz w:val="24"/>
          <w:szCs w:val="24"/>
          <w:lang w:val="en-GB"/>
        </w:rPr>
        <w:fldChar w:fldCharType="separate"/>
      </w:r>
      <w:r w:rsidRPr="008B2A8C">
        <w:rPr>
          <w:rFonts w:ascii="Times New Roman" w:hAnsi="Times New Roman" w:cs="Times New Roman"/>
          <w:noProof/>
          <w:sz w:val="24"/>
          <w:szCs w:val="24"/>
          <w:lang w:val="en-GB"/>
        </w:rPr>
        <w:t>(Hawley, Little &amp; Card, 2008)</w:t>
      </w:r>
      <w:r w:rsidRPr="00AD0D6A">
        <w:rPr>
          <w:rFonts w:ascii="Times New Roman" w:hAnsi="Times New Roman" w:cs="Times New Roman"/>
          <w:sz w:val="24"/>
          <w:szCs w:val="24"/>
          <w:lang w:val="en-GB"/>
        </w:rPr>
        <w:fldChar w:fldCharType="end"/>
      </w:r>
      <w:r w:rsidRPr="00AD0D6A">
        <w:rPr>
          <w:rFonts w:ascii="Times New Roman" w:hAnsi="Times New Roman" w:cs="Times New Roman"/>
          <w:sz w:val="24"/>
          <w:szCs w:val="24"/>
          <w:lang w:val="en-GB"/>
        </w:rPr>
        <w:t xml:space="preserve">. Biologists have underrated overt competitiveness in females, as evolutionary and biological approaches suggested that social dominance is predominately an aspect of male social organization. </w:t>
      </w:r>
      <w:r>
        <w:rPr>
          <w:rFonts w:ascii="Times New Roman" w:hAnsi="Times New Roman" w:cs="Times New Roman"/>
          <w:sz w:val="24"/>
          <w:szCs w:val="24"/>
          <w:lang w:val="en-GB"/>
        </w:rPr>
        <w:t>However, it is also possible that the owners reinforced the position of the female over the male (allowing only the female to get the best sleeping position, treats, and rewards etc.), either as they preferred that individual, or they were seen as weaker and therefore needed protection from the larger male.</w:t>
      </w:r>
    </w:p>
    <w:p w:rsidR="009C2261" w:rsidRDefault="009C2261" w:rsidP="001100DA">
      <w:pPr>
        <w:spacing w:after="0" w:line="276" w:lineRule="auto"/>
        <w:jc w:val="both"/>
        <w:rPr>
          <w:rFonts w:ascii="Times New Roman" w:hAnsi="Times New Roman" w:cs="Times New Roman"/>
          <w:sz w:val="24"/>
          <w:szCs w:val="24"/>
          <w:lang w:val="en-GB"/>
        </w:rPr>
      </w:pPr>
    </w:p>
    <w:p w:rsidR="009C2261" w:rsidRDefault="009C2261" w:rsidP="001100DA">
      <w:pPr>
        <w:tabs>
          <w:tab w:val="left" w:pos="9072"/>
        </w:tabs>
        <w:spacing w:after="0" w:line="276" w:lineRule="auto"/>
        <w:ind w:right="-426"/>
        <w:jc w:val="center"/>
        <w:rPr>
          <w:sz w:val="18"/>
        </w:rPr>
      </w:pPr>
      <w:r w:rsidRPr="000B262B">
        <w:rPr>
          <w:noProof/>
          <w:sz w:val="18"/>
          <w:lang w:val="en-US"/>
        </w:rPr>
        <w:drawing>
          <wp:inline distT="0" distB="0" distL="0" distR="0" wp14:anchorId="01954838" wp14:editId="57003541">
            <wp:extent cx="3383280" cy="271092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94387" cy="2719828"/>
                    </a:xfrm>
                    <a:prstGeom prst="rect">
                      <a:avLst/>
                    </a:prstGeom>
                  </pic:spPr>
                </pic:pic>
              </a:graphicData>
            </a:graphic>
          </wp:inline>
        </w:drawing>
      </w:r>
    </w:p>
    <w:p w:rsidR="009C2261" w:rsidRDefault="009C2261" w:rsidP="001100DA">
      <w:pPr>
        <w:spacing w:after="0" w:line="276" w:lineRule="auto"/>
        <w:jc w:val="both"/>
        <w:rPr>
          <w:rFonts w:ascii="Times New Roman" w:hAnsi="Times New Roman" w:cs="Times New Roman"/>
          <w:sz w:val="24"/>
          <w:szCs w:val="24"/>
          <w:lang w:val="en-GB"/>
        </w:rPr>
      </w:pPr>
      <w:r w:rsidRPr="00077F32">
        <w:rPr>
          <w:rFonts w:ascii="Times New Roman" w:hAnsi="Times New Roman" w:cs="Times New Roman"/>
          <w:b/>
          <w:sz w:val="24"/>
          <w:szCs w:val="24"/>
        </w:rPr>
        <w:t>Figure S3</w:t>
      </w:r>
      <w:r w:rsidR="00077F32" w:rsidRPr="00077F32">
        <w:rPr>
          <w:rFonts w:ascii="Times New Roman" w:hAnsi="Times New Roman" w:cs="Times New Roman"/>
          <w:b/>
          <w:sz w:val="24"/>
          <w:szCs w:val="24"/>
          <w:lang w:val="en-GB"/>
        </w:rPr>
        <w:t>.</w:t>
      </w:r>
      <w:r w:rsidRPr="00AD0D6A">
        <w:rPr>
          <w:rFonts w:ascii="Times New Roman" w:hAnsi="Times New Roman" w:cs="Times New Roman"/>
          <w:sz w:val="24"/>
          <w:szCs w:val="24"/>
          <w:lang w:val="en-GB"/>
        </w:rPr>
        <w:t xml:space="preserve"> Mean and 95</w:t>
      </w:r>
      <w:r>
        <w:rPr>
          <w:rFonts w:ascii="Times New Roman" w:hAnsi="Times New Roman" w:cs="Times New Roman"/>
          <w:sz w:val="24"/>
          <w:szCs w:val="24"/>
          <w:lang w:val="en-GB"/>
        </w:rPr>
        <w:t>% confidence intervals of the difference score</w:t>
      </w:r>
      <w:r w:rsidRPr="00AD0D6A">
        <w:rPr>
          <w:rFonts w:ascii="Times New Roman" w:hAnsi="Times New Roman" w:cs="Times New Roman"/>
          <w:sz w:val="24"/>
          <w:szCs w:val="24"/>
          <w:lang w:val="en-GB"/>
        </w:rPr>
        <w:t xml:space="preserve"> of </w:t>
      </w:r>
      <w:r>
        <w:rPr>
          <w:rFonts w:ascii="Times New Roman" w:hAnsi="Times New Roman" w:cs="Times New Roman"/>
          <w:sz w:val="24"/>
          <w:szCs w:val="24"/>
        </w:rPr>
        <w:t>female subordinates in comparison to male subordinates (significant at P &lt; 0.05).</w:t>
      </w:r>
    </w:p>
    <w:p w:rsidR="009C2261" w:rsidRDefault="009C2261" w:rsidP="001100DA">
      <w:pPr>
        <w:tabs>
          <w:tab w:val="left" w:pos="9072"/>
          <w:tab w:val="left" w:pos="9498"/>
        </w:tabs>
        <w:spacing w:after="0" w:line="276" w:lineRule="auto"/>
        <w:ind w:right="-426"/>
        <w:jc w:val="center"/>
        <w:rPr>
          <w:sz w:val="18"/>
        </w:rPr>
      </w:pPr>
      <w:r w:rsidRPr="00404840">
        <w:rPr>
          <w:noProof/>
          <w:sz w:val="18"/>
          <w:lang w:val="en-US"/>
        </w:rPr>
        <w:lastRenderedPageBreak/>
        <w:drawing>
          <wp:inline distT="0" distB="0" distL="0" distR="0" wp14:anchorId="3E07DF33" wp14:editId="4F0A6BA3">
            <wp:extent cx="3439886" cy="2756283"/>
            <wp:effectExtent l="0" t="0" r="825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9906" cy="2764312"/>
                    </a:xfrm>
                    <a:prstGeom prst="rect">
                      <a:avLst/>
                    </a:prstGeom>
                  </pic:spPr>
                </pic:pic>
              </a:graphicData>
            </a:graphic>
          </wp:inline>
        </w:drawing>
      </w:r>
    </w:p>
    <w:p w:rsidR="009C2261" w:rsidRDefault="009C2261" w:rsidP="001100DA">
      <w:pPr>
        <w:spacing w:after="0" w:line="276" w:lineRule="auto"/>
        <w:jc w:val="both"/>
        <w:rPr>
          <w:rFonts w:ascii="Times New Roman" w:hAnsi="Times New Roman" w:cs="Times New Roman"/>
          <w:sz w:val="24"/>
          <w:szCs w:val="24"/>
          <w:lang w:val="en-GB"/>
        </w:rPr>
      </w:pPr>
      <w:r w:rsidRPr="00077F32">
        <w:rPr>
          <w:rFonts w:ascii="Times New Roman" w:hAnsi="Times New Roman" w:cs="Times New Roman"/>
          <w:b/>
          <w:sz w:val="24"/>
          <w:szCs w:val="24"/>
        </w:rPr>
        <w:t>Figure S4</w:t>
      </w:r>
      <w:r w:rsidR="00077F32" w:rsidRPr="00077F32">
        <w:rPr>
          <w:rFonts w:ascii="Times New Roman" w:hAnsi="Times New Roman" w:cs="Times New Roman"/>
          <w:b/>
          <w:sz w:val="24"/>
          <w:szCs w:val="24"/>
        </w:rPr>
        <w:t>.</w:t>
      </w:r>
      <w:r w:rsidRPr="00AD0D6A">
        <w:rPr>
          <w:rFonts w:ascii="Times New Roman" w:hAnsi="Times New Roman" w:cs="Times New Roman"/>
          <w:sz w:val="24"/>
          <w:szCs w:val="24"/>
          <w:lang w:val="en-GB"/>
        </w:rPr>
        <w:t xml:space="preserve"> Mean and 95</w:t>
      </w:r>
      <w:r>
        <w:rPr>
          <w:rFonts w:ascii="Times New Roman" w:hAnsi="Times New Roman" w:cs="Times New Roman"/>
          <w:sz w:val="24"/>
          <w:szCs w:val="24"/>
          <w:lang w:val="en-GB"/>
        </w:rPr>
        <w:t>% confidence intervals of the difference score</w:t>
      </w:r>
      <w:r w:rsidRPr="00AD0D6A">
        <w:rPr>
          <w:rFonts w:ascii="Times New Roman" w:hAnsi="Times New Roman" w:cs="Times New Roman"/>
          <w:sz w:val="24"/>
          <w:szCs w:val="24"/>
          <w:lang w:val="en-GB"/>
        </w:rPr>
        <w:t xml:space="preserve"> of </w:t>
      </w:r>
      <w:r>
        <w:rPr>
          <w:rFonts w:ascii="Times New Roman" w:hAnsi="Times New Roman" w:cs="Times New Roman"/>
          <w:sz w:val="24"/>
          <w:szCs w:val="24"/>
        </w:rPr>
        <w:t>intact subordinates in comparison to neutered subordinates (significant at P &lt; 0.05).</w:t>
      </w:r>
    </w:p>
    <w:p w:rsidR="009C2261" w:rsidRDefault="009C2261" w:rsidP="001100DA">
      <w:pPr>
        <w:spacing w:after="0" w:line="276" w:lineRule="auto"/>
        <w:jc w:val="both"/>
        <w:rPr>
          <w:rFonts w:ascii="Times New Roman" w:hAnsi="Times New Roman" w:cs="Times New Roman"/>
          <w:sz w:val="24"/>
          <w:szCs w:val="24"/>
          <w:lang w:val="en-GB"/>
        </w:rPr>
      </w:pPr>
    </w:p>
    <w:p w:rsidR="009C2261" w:rsidRDefault="009C2261" w:rsidP="001100DA">
      <w:pPr>
        <w:spacing w:after="0" w:line="276" w:lineRule="auto"/>
        <w:jc w:val="both"/>
        <w:rPr>
          <w:rFonts w:ascii="Times New Roman" w:hAnsi="Times New Roman" w:cs="Times New Roman"/>
          <w:sz w:val="24"/>
          <w:szCs w:val="24"/>
          <w:lang w:val="en-GB"/>
        </w:rPr>
      </w:pPr>
    </w:p>
    <w:p w:rsidR="004F6DA1" w:rsidRDefault="004F6DA1" w:rsidP="001100DA">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results of the model indicate that it is actually the subordinate identity rather than the dominant that is more important when examining the difference score. Regardless of the dominant identity, when the subordinate was female they showed fewer dominance related behaviours, especially if they were reproductively intact. Lower ranking females and intact individuals (regardless of sex) in general may show more submissive behaviours in order to remain within the group without conflict. Previous studies have determined that subordinates play a central role in establishing dominance relationships as the outcome of dyadic interactions are often determined by the subordinate dogs’ behaviour</w:t>
      </w:r>
      <w:r w:rsidR="001100DA">
        <w:rPr>
          <w:rFonts w:ascii="Times New Roman" w:hAnsi="Times New Roman" w:cs="Times New Roman"/>
          <w:sz w:val="24"/>
          <w:szCs w:val="24"/>
          <w:lang w:val="en-GB"/>
        </w:rPr>
        <w:t xml:space="preserve"> </w:t>
      </w:r>
      <w:r w:rsidR="001100DA">
        <w:rPr>
          <w:rFonts w:ascii="Times New Roman" w:hAnsi="Times New Roman" w:cs="Times New Roman"/>
          <w:sz w:val="24"/>
          <w:szCs w:val="24"/>
          <w:lang w:val="en-GB"/>
        </w:rPr>
        <w:fldChar w:fldCharType="begin" w:fldLock="1"/>
      </w:r>
      <w:r w:rsidR="001100DA">
        <w:rPr>
          <w:rFonts w:ascii="Times New Roman" w:hAnsi="Times New Roman" w:cs="Times New Roman"/>
          <w:sz w:val="24"/>
          <w:szCs w:val="24"/>
          <w:lang w:val="en-GB"/>
        </w:rPr>
        <w:instrText>ADDIN CSL_CITATION {"citationItems":[{"id":"ITEM-1","itemData":{"DOI":"10.1093/beheco/arq001","ISSN":"1465-7279","author":[{"dropping-particle":"","family":"Cafazzo","given":"Simona","non-dropping-particle":"","parse-names":false,"suffix":""},{"dropping-particle":"","family":"Valsecchi","given":"Paola","non-dropping-particle":"","parse-names":false,"suffix":""},{"dropping-particle":"","family":"Bonanni","given":"Roberto","non-dropping-particle":"","parse-names":false,"suffix":""},{"dropping-particle":"","family":"Natoli","given":"Eugenia","non-dropping-particle":"","parse-names":false,"suffix":""}],"container-title":"Behavioral Ecology","id":"ITEM-1","issue":"3","issued":{"date-parts":[["2010","5","1"]]},"page":"443-455","title":"Dominance in relation to age, sex, and competitive contexts in a group of free-ranging domestic dogs","type":"article-journal","volume":"21"},"uris":["http://www.mendeley.com/documents/?uuid=15ebf3c3-0f1c-3163-98e0-14d2361a6c83"]}],"mendeley":{"formattedCitation":"(Cafazzo et al., 2010)","plainTextFormattedCitation":"(Cafazzo et al., 2010)","previouslyFormattedCitation":"(Cafazzo et al., 2010)"},"properties":{"noteIndex":0},"schema":"https://github.com/citation-style-language/schema/raw/master/csl-citation.json"}</w:instrText>
      </w:r>
      <w:r w:rsidR="001100DA">
        <w:rPr>
          <w:rFonts w:ascii="Times New Roman" w:hAnsi="Times New Roman" w:cs="Times New Roman"/>
          <w:sz w:val="24"/>
          <w:szCs w:val="24"/>
          <w:lang w:val="en-GB"/>
        </w:rPr>
        <w:fldChar w:fldCharType="separate"/>
      </w:r>
      <w:r w:rsidR="001100DA" w:rsidRPr="001100DA">
        <w:rPr>
          <w:rFonts w:ascii="Times New Roman" w:hAnsi="Times New Roman" w:cs="Times New Roman"/>
          <w:noProof/>
          <w:sz w:val="24"/>
          <w:szCs w:val="24"/>
          <w:lang w:val="en-GB"/>
        </w:rPr>
        <w:t>(Cafazzo et al., 2010)</w:t>
      </w:r>
      <w:r w:rsidR="001100DA">
        <w:rPr>
          <w:rFonts w:ascii="Times New Roman" w:hAnsi="Times New Roman" w:cs="Times New Roman"/>
          <w:sz w:val="24"/>
          <w:szCs w:val="24"/>
          <w:lang w:val="en-GB"/>
        </w:rPr>
        <w:fldChar w:fldCharType="end"/>
      </w:r>
      <w:r w:rsidR="001100DA">
        <w:rPr>
          <w:rFonts w:ascii="Times New Roman" w:hAnsi="Times New Roman" w:cs="Times New Roman"/>
          <w:sz w:val="24"/>
          <w:szCs w:val="24"/>
          <w:lang w:val="en-GB"/>
        </w:rPr>
        <w:t>.</w:t>
      </w:r>
    </w:p>
    <w:p w:rsidR="004F6DA1" w:rsidRDefault="004F6DA1" w:rsidP="001100DA">
      <w:pPr>
        <w:spacing w:after="0" w:line="276" w:lineRule="auto"/>
        <w:jc w:val="both"/>
        <w:rPr>
          <w:rFonts w:ascii="Times New Roman" w:hAnsi="Times New Roman" w:cs="Times New Roman"/>
          <w:sz w:val="24"/>
          <w:szCs w:val="24"/>
        </w:rPr>
      </w:pPr>
      <w:r w:rsidRPr="00AD0D6A">
        <w:rPr>
          <w:rFonts w:ascii="Times New Roman" w:hAnsi="Times New Roman" w:cs="Times New Roman"/>
          <w:sz w:val="24"/>
          <w:szCs w:val="24"/>
          <w:lang w:val="en-GB"/>
        </w:rPr>
        <w:t>Interestingly, when the domina</w:t>
      </w:r>
      <w:r>
        <w:rPr>
          <w:rFonts w:ascii="Times New Roman" w:hAnsi="Times New Roman" w:cs="Times New Roman"/>
          <w:sz w:val="24"/>
          <w:szCs w:val="24"/>
          <w:lang w:val="en-GB"/>
        </w:rPr>
        <w:t>nt was the younger animal the difference score</w:t>
      </w:r>
      <w:r w:rsidRPr="00AD0D6A">
        <w:rPr>
          <w:rFonts w:ascii="Times New Roman" w:hAnsi="Times New Roman" w:cs="Times New Roman"/>
          <w:sz w:val="24"/>
          <w:szCs w:val="24"/>
          <w:lang w:val="en-GB"/>
        </w:rPr>
        <w:t xml:space="preserve"> was higher, </w:t>
      </w:r>
      <w:r>
        <w:rPr>
          <w:rFonts w:ascii="Times New Roman" w:hAnsi="Times New Roman" w:cs="Times New Roman"/>
          <w:sz w:val="24"/>
          <w:szCs w:val="24"/>
          <w:lang w:val="en-GB"/>
        </w:rPr>
        <w:t>regardless of dyad combination (Table S1, Figure S</w:t>
      </w:r>
      <w:r w:rsidR="009C2261">
        <w:rPr>
          <w:rFonts w:ascii="Times New Roman" w:hAnsi="Times New Roman" w:cs="Times New Roman"/>
          <w:sz w:val="24"/>
          <w:szCs w:val="24"/>
          <w:lang w:val="en-GB"/>
        </w:rPr>
        <w:t>5</w:t>
      </w:r>
      <w:r>
        <w:rPr>
          <w:rFonts w:ascii="Times New Roman" w:hAnsi="Times New Roman" w:cs="Times New Roman"/>
          <w:sz w:val="24"/>
          <w:szCs w:val="24"/>
          <w:lang w:val="en-GB"/>
        </w:rPr>
        <w:t xml:space="preserve">). In the current study, younger individuals were described as more impulsive and in better physical condition than older individuals. In addition, due to higher activity levels than the older individual they may appear to take on some of the </w:t>
      </w:r>
      <w:r w:rsidR="009C2261">
        <w:rPr>
          <w:rFonts w:ascii="Times New Roman" w:hAnsi="Times New Roman" w:cs="Times New Roman"/>
          <w:sz w:val="24"/>
          <w:szCs w:val="24"/>
          <w:lang w:val="en-GB"/>
        </w:rPr>
        <w:t>behaviours</w:t>
      </w:r>
      <w:r>
        <w:rPr>
          <w:rFonts w:ascii="Times New Roman" w:hAnsi="Times New Roman" w:cs="Times New Roman"/>
          <w:sz w:val="24"/>
          <w:szCs w:val="24"/>
          <w:lang w:val="en-GB"/>
        </w:rPr>
        <w:t xml:space="preserve"> of </w:t>
      </w:r>
      <w:r w:rsidR="009C2261">
        <w:rPr>
          <w:rFonts w:ascii="Times New Roman" w:hAnsi="Times New Roman" w:cs="Times New Roman"/>
          <w:sz w:val="24"/>
          <w:szCs w:val="24"/>
          <w:lang w:val="en-GB"/>
        </w:rPr>
        <w:t>domi</w:t>
      </w:r>
      <w:r w:rsidR="000578E1">
        <w:rPr>
          <w:rFonts w:ascii="Times New Roman" w:hAnsi="Times New Roman" w:cs="Times New Roman"/>
          <w:sz w:val="24"/>
          <w:szCs w:val="24"/>
          <w:lang w:val="en-GB"/>
        </w:rPr>
        <w:t>n</w:t>
      </w:r>
      <w:r w:rsidR="009C2261">
        <w:rPr>
          <w:rFonts w:ascii="Times New Roman" w:hAnsi="Times New Roman" w:cs="Times New Roman"/>
          <w:sz w:val="24"/>
          <w:szCs w:val="24"/>
          <w:lang w:val="en-GB"/>
        </w:rPr>
        <w:t>ance</w:t>
      </w:r>
      <w:r>
        <w:rPr>
          <w:rFonts w:ascii="Times New Roman" w:hAnsi="Times New Roman" w:cs="Times New Roman"/>
          <w:sz w:val="24"/>
          <w:szCs w:val="24"/>
          <w:lang w:val="en-GB"/>
        </w:rPr>
        <w:t>, such as walking first and defending the group, as well as being quicker to eat first and obtain rewards. Interestingly, when we examined the differences between older and younger dominant individuals, we found that w</w:t>
      </w:r>
      <w:r w:rsidRPr="004B6F6C">
        <w:rPr>
          <w:rFonts w:ascii="Times New Roman" w:hAnsi="Times New Roman" w:cs="Times New Roman"/>
          <w:sz w:val="24"/>
          <w:szCs w:val="24"/>
          <w:lang w:val="en-GB"/>
        </w:rPr>
        <w:t>hen the dominant was younger than the subordinate, they licked the mouth of the subordinate more often than when the dominant was the older animal</w:t>
      </w:r>
      <w:r w:rsidR="009C2261">
        <w:rPr>
          <w:rFonts w:ascii="Times New Roman" w:hAnsi="Times New Roman" w:cs="Times New Roman"/>
          <w:sz w:val="24"/>
          <w:szCs w:val="24"/>
          <w:lang w:val="en-GB"/>
        </w:rPr>
        <w:t xml:space="preserve"> (younger dominant proportion lick mouth = 0</w:t>
      </w:r>
      <w:r w:rsidR="009C2261" w:rsidRPr="009C2261">
        <w:rPr>
          <w:rFonts w:ascii="Times New Roman" w:hAnsi="Times New Roman" w:cs="Times New Roman"/>
          <w:sz w:val="24"/>
          <w:szCs w:val="24"/>
          <w:lang w:val="en-GB"/>
        </w:rPr>
        <w:t>.64</w:t>
      </w:r>
      <w:r w:rsidR="009C2261">
        <w:rPr>
          <w:rFonts w:ascii="Times New Roman" w:hAnsi="Times New Roman" w:cs="Times New Roman"/>
          <w:sz w:val="24"/>
          <w:szCs w:val="24"/>
          <w:lang w:val="en-GB"/>
        </w:rPr>
        <w:t xml:space="preserve">, older dominant = </w:t>
      </w:r>
      <w:r w:rsidR="009C2261" w:rsidRPr="009C2261">
        <w:rPr>
          <w:rFonts w:ascii="Times New Roman" w:hAnsi="Times New Roman" w:cs="Times New Roman"/>
          <w:sz w:val="24"/>
          <w:szCs w:val="24"/>
          <w:lang w:val="en-GB"/>
        </w:rPr>
        <w:t>0.22</w:t>
      </w:r>
      <w:r w:rsidR="009C2261">
        <w:rPr>
          <w:rFonts w:ascii="Times New Roman" w:hAnsi="Times New Roman" w:cs="Times New Roman"/>
          <w:sz w:val="24"/>
          <w:szCs w:val="24"/>
          <w:lang w:val="en-GB"/>
        </w:rPr>
        <w:t xml:space="preserve">, proportion difference = </w:t>
      </w:r>
      <w:r w:rsidR="009C2261" w:rsidRPr="009C2261">
        <w:rPr>
          <w:rFonts w:ascii="Times New Roman" w:hAnsi="Times New Roman" w:cs="Times New Roman"/>
          <w:sz w:val="24"/>
          <w:szCs w:val="24"/>
          <w:lang w:val="en-GB"/>
        </w:rPr>
        <w:t>0.42</w:t>
      </w:r>
      <w:r w:rsidR="009C2261">
        <w:rPr>
          <w:rFonts w:ascii="Times New Roman" w:hAnsi="Times New Roman" w:cs="Times New Roman"/>
          <w:sz w:val="24"/>
          <w:szCs w:val="24"/>
          <w:lang w:val="en-GB"/>
        </w:rPr>
        <w:t xml:space="preserve">, Z = </w:t>
      </w:r>
      <w:r w:rsidR="009C2261" w:rsidRPr="009C2261">
        <w:rPr>
          <w:rFonts w:ascii="Times New Roman" w:hAnsi="Times New Roman" w:cs="Times New Roman"/>
          <w:sz w:val="24"/>
          <w:szCs w:val="24"/>
          <w:lang w:val="en-GB"/>
        </w:rPr>
        <w:t>10.72</w:t>
      </w:r>
      <w:r w:rsidR="009C2261">
        <w:rPr>
          <w:rFonts w:ascii="Times New Roman" w:hAnsi="Times New Roman" w:cs="Times New Roman"/>
          <w:sz w:val="24"/>
          <w:szCs w:val="24"/>
          <w:lang w:val="en-GB"/>
        </w:rPr>
        <w:t>, P&lt;</w:t>
      </w:r>
      <w:r w:rsidR="009C2261" w:rsidRPr="009C2261">
        <w:rPr>
          <w:rFonts w:ascii="Times New Roman" w:hAnsi="Times New Roman" w:cs="Times New Roman"/>
          <w:sz w:val="24"/>
          <w:szCs w:val="24"/>
          <w:lang w:val="en-GB"/>
        </w:rPr>
        <w:t>0.00</w:t>
      </w:r>
      <w:r w:rsidR="009C2261">
        <w:rPr>
          <w:rFonts w:ascii="Times New Roman" w:hAnsi="Times New Roman" w:cs="Times New Roman"/>
          <w:sz w:val="24"/>
          <w:szCs w:val="24"/>
          <w:lang w:val="en-GB"/>
        </w:rPr>
        <w:t>1).</w:t>
      </w:r>
      <w:r w:rsidRPr="004B6F6C">
        <w:rPr>
          <w:rFonts w:ascii="Times New Roman" w:hAnsi="Times New Roman" w:cs="Times New Roman"/>
          <w:sz w:val="24"/>
          <w:szCs w:val="24"/>
          <w:lang w:val="en-GB"/>
        </w:rPr>
        <w:t xml:space="preserve"> Mouth licking is a sign of formal dominance. Licking the mouth of the partner, usually during greeting ceremonies, signals their acceptance of lower social status, (</w:t>
      </w:r>
      <w:proofErr w:type="spellStart"/>
      <w:r w:rsidRPr="004B6F6C">
        <w:rPr>
          <w:rFonts w:ascii="Times New Roman" w:hAnsi="Times New Roman" w:cs="Times New Roman"/>
          <w:sz w:val="24"/>
          <w:szCs w:val="24"/>
          <w:lang w:val="en-GB"/>
        </w:rPr>
        <w:t>Bonanni</w:t>
      </w:r>
      <w:proofErr w:type="spellEnd"/>
      <w:r w:rsidRPr="004B6F6C">
        <w:rPr>
          <w:rFonts w:ascii="Times New Roman" w:hAnsi="Times New Roman" w:cs="Times New Roman"/>
          <w:sz w:val="24"/>
          <w:szCs w:val="24"/>
          <w:lang w:val="en-GB"/>
        </w:rPr>
        <w:t xml:space="preserve"> et al., 2010),</w:t>
      </w:r>
      <w:r w:rsidRPr="004B6F6C">
        <w:rPr>
          <w:rFonts w:ascii="Times New Roman" w:hAnsi="Times New Roman" w:cs="Times New Roman"/>
          <w:sz w:val="24"/>
          <w:szCs w:val="24"/>
        </w:rPr>
        <w:t xml:space="preserve"> which puts the</w:t>
      </w:r>
      <w:r w:rsidR="009C2261">
        <w:rPr>
          <w:rFonts w:ascii="Times New Roman" w:hAnsi="Times New Roman" w:cs="Times New Roman"/>
          <w:sz w:val="24"/>
          <w:szCs w:val="24"/>
        </w:rPr>
        <w:t xml:space="preserve"> real</w:t>
      </w:r>
      <w:r w:rsidRPr="004B6F6C">
        <w:rPr>
          <w:rFonts w:ascii="Times New Roman" w:hAnsi="Times New Roman" w:cs="Times New Roman"/>
          <w:sz w:val="24"/>
          <w:szCs w:val="24"/>
        </w:rPr>
        <w:t xml:space="preserve"> identity of the dominant individual into question. </w:t>
      </w:r>
    </w:p>
    <w:p w:rsidR="009C2261" w:rsidRDefault="009C2261" w:rsidP="001100DA">
      <w:pPr>
        <w:spacing w:after="0" w:line="276" w:lineRule="auto"/>
        <w:jc w:val="both"/>
        <w:rPr>
          <w:rFonts w:ascii="Times New Roman" w:hAnsi="Times New Roman" w:cs="Times New Roman"/>
          <w:sz w:val="24"/>
          <w:szCs w:val="24"/>
        </w:rPr>
      </w:pPr>
    </w:p>
    <w:p w:rsidR="009C2261" w:rsidRDefault="00EA5CDC" w:rsidP="001100DA">
      <w:pPr>
        <w:spacing w:after="0" w:line="276" w:lineRule="auto"/>
        <w:jc w:val="center"/>
        <w:rPr>
          <w:rFonts w:ascii="Times New Roman" w:hAnsi="Times New Roman" w:cs="Times New Roman"/>
          <w:sz w:val="24"/>
          <w:szCs w:val="24"/>
        </w:rPr>
      </w:pPr>
      <w:r w:rsidRPr="00404840">
        <w:rPr>
          <w:noProof/>
          <w:sz w:val="18"/>
          <w:lang w:val="en-US"/>
        </w:rPr>
        <w:lastRenderedPageBreak/>
        <w:drawing>
          <wp:inline distT="0" distB="0" distL="0" distR="0" wp14:anchorId="71AFB1AA" wp14:editId="7C3FB0C7">
            <wp:extent cx="3796027" cy="30416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9381" cy="3044337"/>
                    </a:xfrm>
                    <a:prstGeom prst="rect">
                      <a:avLst/>
                    </a:prstGeom>
                  </pic:spPr>
                </pic:pic>
              </a:graphicData>
            </a:graphic>
          </wp:inline>
        </w:drawing>
      </w:r>
    </w:p>
    <w:p w:rsidR="00EA5CDC" w:rsidRDefault="00EA5CDC" w:rsidP="001100DA">
      <w:pPr>
        <w:spacing w:after="0" w:line="276" w:lineRule="auto"/>
        <w:jc w:val="both"/>
        <w:rPr>
          <w:rFonts w:ascii="Times New Roman" w:hAnsi="Times New Roman" w:cs="Times New Roman"/>
          <w:sz w:val="24"/>
          <w:szCs w:val="24"/>
          <w:lang w:val="en-GB"/>
        </w:rPr>
      </w:pPr>
      <w:r w:rsidRPr="00077F32">
        <w:rPr>
          <w:rFonts w:ascii="Times New Roman" w:hAnsi="Times New Roman" w:cs="Times New Roman"/>
          <w:b/>
          <w:sz w:val="24"/>
          <w:szCs w:val="24"/>
        </w:rPr>
        <w:t>Figure S5</w:t>
      </w:r>
      <w:r w:rsidR="00077F32" w:rsidRPr="00077F32">
        <w:rPr>
          <w:rFonts w:ascii="Times New Roman" w:hAnsi="Times New Roman" w:cs="Times New Roman"/>
          <w:b/>
          <w:sz w:val="24"/>
          <w:szCs w:val="24"/>
          <w:lang w:val="en-GB"/>
        </w:rPr>
        <w:t>.</w:t>
      </w:r>
      <w:r w:rsidRPr="00AD0D6A">
        <w:rPr>
          <w:rFonts w:ascii="Times New Roman" w:hAnsi="Times New Roman" w:cs="Times New Roman"/>
          <w:sz w:val="24"/>
          <w:szCs w:val="24"/>
          <w:lang w:val="en-GB"/>
        </w:rPr>
        <w:t xml:space="preserve"> Mean and 95</w:t>
      </w:r>
      <w:r>
        <w:rPr>
          <w:rFonts w:ascii="Times New Roman" w:hAnsi="Times New Roman" w:cs="Times New Roman"/>
          <w:sz w:val="24"/>
          <w:szCs w:val="24"/>
          <w:lang w:val="en-GB"/>
        </w:rPr>
        <w:t>% confidence intervals of the difference score</w:t>
      </w:r>
      <w:r w:rsidRPr="00AD0D6A">
        <w:rPr>
          <w:rFonts w:ascii="Times New Roman" w:hAnsi="Times New Roman" w:cs="Times New Roman"/>
          <w:sz w:val="24"/>
          <w:szCs w:val="24"/>
          <w:lang w:val="en-GB"/>
        </w:rPr>
        <w:t xml:space="preserve"> of </w:t>
      </w:r>
      <w:r>
        <w:rPr>
          <w:rFonts w:ascii="Times New Roman" w:hAnsi="Times New Roman" w:cs="Times New Roman"/>
          <w:sz w:val="24"/>
          <w:szCs w:val="24"/>
        </w:rPr>
        <w:t>older and younger dominants (in comparison to the subordinate age) (significant at P &lt; 0.05).</w:t>
      </w:r>
    </w:p>
    <w:p w:rsidR="00EA5CDC" w:rsidRDefault="00EA5CDC" w:rsidP="001100DA">
      <w:pPr>
        <w:spacing w:after="0" w:line="276" w:lineRule="auto"/>
        <w:jc w:val="both"/>
        <w:rPr>
          <w:rFonts w:ascii="Times New Roman" w:hAnsi="Times New Roman" w:cs="Times New Roman"/>
          <w:sz w:val="24"/>
          <w:szCs w:val="24"/>
          <w:lang w:val="en-GB"/>
        </w:rPr>
      </w:pPr>
    </w:p>
    <w:p w:rsidR="009C2261" w:rsidRDefault="009C2261" w:rsidP="001100DA">
      <w:pPr>
        <w:spacing w:after="0" w:line="276" w:lineRule="auto"/>
        <w:jc w:val="both"/>
        <w:rPr>
          <w:rFonts w:ascii="Times New Roman" w:hAnsi="Times New Roman" w:cs="Times New Roman"/>
          <w:sz w:val="24"/>
          <w:szCs w:val="24"/>
          <w:lang w:val="en-GB"/>
        </w:rPr>
      </w:pPr>
    </w:p>
    <w:p w:rsidR="004F6DA1" w:rsidRDefault="004F6DA1" w:rsidP="001100DA">
      <w:pPr>
        <w:spacing w:after="0" w:line="276" w:lineRule="auto"/>
        <w:jc w:val="both"/>
        <w:rPr>
          <w:rFonts w:ascii="Times New Roman" w:hAnsi="Times New Roman" w:cs="Times New Roman"/>
          <w:sz w:val="24"/>
          <w:szCs w:val="24"/>
          <w:lang w:val="en-GB"/>
        </w:rPr>
      </w:pPr>
      <w:r w:rsidRPr="00AD0D6A">
        <w:rPr>
          <w:rFonts w:ascii="Times New Roman" w:hAnsi="Times New Roman" w:cs="Times New Roman"/>
          <w:sz w:val="24"/>
          <w:szCs w:val="24"/>
          <w:lang w:val="en-GB"/>
        </w:rPr>
        <w:t xml:space="preserve">There was also a significant order effect. </w:t>
      </w:r>
      <w:r>
        <w:rPr>
          <w:rFonts w:ascii="Times New Roman" w:hAnsi="Times New Roman" w:cs="Times New Roman"/>
          <w:sz w:val="24"/>
          <w:szCs w:val="24"/>
          <w:lang w:val="en-GB"/>
        </w:rPr>
        <w:t>“</w:t>
      </w:r>
      <w:r w:rsidRPr="00AD0D6A">
        <w:rPr>
          <w:rFonts w:ascii="Times New Roman" w:hAnsi="Times New Roman" w:cs="Times New Roman"/>
          <w:sz w:val="24"/>
          <w:szCs w:val="24"/>
          <w:lang w:val="en-GB"/>
        </w:rPr>
        <w:t>Dominant</w:t>
      </w:r>
      <w:r>
        <w:rPr>
          <w:rFonts w:ascii="Times New Roman" w:hAnsi="Times New Roman" w:cs="Times New Roman"/>
          <w:sz w:val="24"/>
          <w:szCs w:val="24"/>
          <w:lang w:val="en-GB"/>
        </w:rPr>
        <w:t>”</w:t>
      </w:r>
      <w:r w:rsidRPr="00AD0D6A">
        <w:rPr>
          <w:rFonts w:ascii="Times New Roman" w:hAnsi="Times New Roman" w:cs="Times New Roman"/>
          <w:sz w:val="24"/>
          <w:szCs w:val="24"/>
          <w:lang w:val="en-GB"/>
        </w:rPr>
        <w:t xml:space="preserve"> Dog A-s differed more from their partners than </w:t>
      </w:r>
      <w:r>
        <w:rPr>
          <w:rFonts w:ascii="Times New Roman" w:hAnsi="Times New Roman" w:cs="Times New Roman"/>
          <w:sz w:val="24"/>
          <w:szCs w:val="24"/>
          <w:lang w:val="en-GB"/>
        </w:rPr>
        <w:t>“</w:t>
      </w:r>
      <w:r w:rsidRPr="00AD0D6A">
        <w:rPr>
          <w:rFonts w:ascii="Times New Roman" w:hAnsi="Times New Roman" w:cs="Times New Roman"/>
          <w:sz w:val="24"/>
          <w:szCs w:val="24"/>
          <w:lang w:val="en-GB"/>
        </w:rPr>
        <w:t>Dominant</w:t>
      </w:r>
      <w:r>
        <w:rPr>
          <w:rFonts w:ascii="Times New Roman" w:hAnsi="Times New Roman" w:cs="Times New Roman"/>
          <w:sz w:val="24"/>
          <w:szCs w:val="24"/>
          <w:lang w:val="en-GB"/>
        </w:rPr>
        <w:t>”</w:t>
      </w:r>
      <w:r w:rsidRPr="00AD0D6A">
        <w:rPr>
          <w:rFonts w:ascii="Times New Roman" w:hAnsi="Times New Roman" w:cs="Times New Roman"/>
          <w:sz w:val="24"/>
          <w:szCs w:val="24"/>
          <w:lang w:val="en-GB"/>
        </w:rPr>
        <w:t xml:space="preserve"> Dog B-s</w:t>
      </w:r>
      <w:r>
        <w:rPr>
          <w:rFonts w:ascii="Times New Roman" w:hAnsi="Times New Roman" w:cs="Times New Roman"/>
          <w:sz w:val="24"/>
          <w:szCs w:val="24"/>
          <w:lang w:val="en-GB"/>
        </w:rPr>
        <w:t xml:space="preserve"> (Table S</w:t>
      </w:r>
      <w:r w:rsidR="009C2261">
        <w:rPr>
          <w:rFonts w:ascii="Times New Roman" w:hAnsi="Times New Roman" w:cs="Times New Roman"/>
          <w:sz w:val="24"/>
          <w:szCs w:val="24"/>
          <w:lang w:val="en-GB"/>
        </w:rPr>
        <w:t>6</w:t>
      </w:r>
      <w:r>
        <w:rPr>
          <w:rFonts w:ascii="Times New Roman" w:hAnsi="Times New Roman" w:cs="Times New Roman"/>
          <w:sz w:val="24"/>
          <w:szCs w:val="24"/>
          <w:lang w:val="en-GB"/>
        </w:rPr>
        <w:t>)</w:t>
      </w:r>
      <w:r w:rsidRPr="00AD0D6A">
        <w:rPr>
          <w:rFonts w:ascii="Times New Roman" w:hAnsi="Times New Roman" w:cs="Times New Roman"/>
          <w:sz w:val="24"/>
          <w:szCs w:val="24"/>
          <w:lang w:val="en-GB"/>
        </w:rPr>
        <w:t xml:space="preserve">. </w:t>
      </w:r>
      <w:r>
        <w:rPr>
          <w:rFonts w:ascii="Times New Roman" w:hAnsi="Times New Roman" w:cs="Times New Roman"/>
          <w:sz w:val="24"/>
          <w:szCs w:val="24"/>
          <w:lang w:val="en-GB"/>
        </w:rPr>
        <w:t>This indicates that when owners were more confident of the differences between the two dogs in their household, they tended to put the more dominant individual first (i.e. as “Dog A”</w:t>
      </w:r>
      <w:r w:rsidR="00E1365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EA5CDC" w:rsidRDefault="00EA5CDC" w:rsidP="001100DA">
      <w:pPr>
        <w:spacing w:after="0" w:line="276" w:lineRule="auto"/>
        <w:jc w:val="both"/>
        <w:rPr>
          <w:rFonts w:ascii="Times New Roman" w:hAnsi="Times New Roman" w:cs="Times New Roman"/>
          <w:sz w:val="24"/>
          <w:szCs w:val="24"/>
          <w:lang w:val="en-GB"/>
        </w:rPr>
      </w:pPr>
    </w:p>
    <w:p w:rsidR="004F6DA1" w:rsidRDefault="004F6DA1" w:rsidP="001100DA">
      <w:pPr>
        <w:spacing w:after="0" w:line="276" w:lineRule="auto"/>
        <w:jc w:val="both"/>
        <w:rPr>
          <w:rFonts w:ascii="Times New Roman" w:hAnsi="Times New Roman" w:cs="Times New Roman"/>
          <w:sz w:val="24"/>
          <w:szCs w:val="24"/>
          <w:lang w:val="en-GB"/>
        </w:rPr>
      </w:pPr>
    </w:p>
    <w:p w:rsidR="009C2261" w:rsidRDefault="009C2261" w:rsidP="001100DA">
      <w:pPr>
        <w:tabs>
          <w:tab w:val="left" w:pos="9072"/>
          <w:tab w:val="left" w:pos="9498"/>
        </w:tabs>
        <w:spacing w:after="0" w:line="276" w:lineRule="auto"/>
        <w:ind w:right="-426"/>
        <w:jc w:val="center"/>
        <w:rPr>
          <w:sz w:val="18"/>
        </w:rPr>
      </w:pPr>
      <w:r w:rsidRPr="00404840">
        <w:rPr>
          <w:noProof/>
          <w:sz w:val="18"/>
          <w:lang w:val="en-US"/>
        </w:rPr>
        <w:drawing>
          <wp:inline distT="0" distB="0" distL="0" distR="0" wp14:anchorId="1BC12B93" wp14:editId="5CB16CE9">
            <wp:extent cx="3851502" cy="308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6212" cy="3097887"/>
                    </a:xfrm>
                    <a:prstGeom prst="rect">
                      <a:avLst/>
                    </a:prstGeom>
                  </pic:spPr>
                </pic:pic>
              </a:graphicData>
            </a:graphic>
          </wp:inline>
        </w:drawing>
      </w:r>
    </w:p>
    <w:p w:rsidR="009C2261" w:rsidRDefault="009C2261" w:rsidP="001100DA">
      <w:pPr>
        <w:spacing w:after="0" w:line="276" w:lineRule="auto"/>
        <w:jc w:val="both"/>
        <w:rPr>
          <w:rFonts w:ascii="Times New Roman" w:hAnsi="Times New Roman" w:cs="Times New Roman"/>
          <w:sz w:val="24"/>
          <w:szCs w:val="24"/>
          <w:lang w:val="en-GB"/>
        </w:rPr>
      </w:pPr>
      <w:r w:rsidRPr="00077F32">
        <w:rPr>
          <w:rFonts w:ascii="Times New Roman" w:hAnsi="Times New Roman" w:cs="Times New Roman"/>
          <w:b/>
          <w:sz w:val="24"/>
          <w:szCs w:val="24"/>
        </w:rPr>
        <w:t>Figure S6</w:t>
      </w:r>
      <w:r w:rsidR="00077F32" w:rsidRPr="00077F32">
        <w:rPr>
          <w:rFonts w:ascii="Times New Roman" w:hAnsi="Times New Roman" w:cs="Times New Roman"/>
          <w:b/>
          <w:sz w:val="24"/>
          <w:szCs w:val="24"/>
          <w:lang w:val="en-GB"/>
        </w:rPr>
        <w:t>.</w:t>
      </w:r>
      <w:r w:rsidRPr="00AD0D6A">
        <w:rPr>
          <w:rFonts w:ascii="Times New Roman" w:hAnsi="Times New Roman" w:cs="Times New Roman"/>
          <w:sz w:val="24"/>
          <w:szCs w:val="24"/>
          <w:lang w:val="en-GB"/>
        </w:rPr>
        <w:t xml:space="preserve"> Mean and 95</w:t>
      </w:r>
      <w:r>
        <w:rPr>
          <w:rFonts w:ascii="Times New Roman" w:hAnsi="Times New Roman" w:cs="Times New Roman"/>
          <w:sz w:val="24"/>
          <w:szCs w:val="24"/>
          <w:lang w:val="en-GB"/>
        </w:rPr>
        <w:t>% confidence intervals of the difference score</w:t>
      </w:r>
      <w:r w:rsidRPr="00AD0D6A">
        <w:rPr>
          <w:rFonts w:ascii="Times New Roman" w:hAnsi="Times New Roman" w:cs="Times New Roman"/>
          <w:sz w:val="24"/>
          <w:szCs w:val="24"/>
          <w:lang w:val="en-GB"/>
        </w:rPr>
        <w:t xml:space="preserve"> of </w:t>
      </w:r>
      <w:r>
        <w:rPr>
          <w:rFonts w:ascii="Times New Roman" w:hAnsi="Times New Roman" w:cs="Times New Roman"/>
          <w:sz w:val="24"/>
          <w:szCs w:val="24"/>
        </w:rPr>
        <w:t>the order of entry (the dominant dog was entered into the questionnaire first, compared to second) (significant at P &lt; 0.05).</w:t>
      </w:r>
    </w:p>
    <w:p w:rsidR="004F6DA1" w:rsidRPr="00AD0D6A" w:rsidRDefault="004F6DA1" w:rsidP="001100DA">
      <w:pPr>
        <w:spacing w:after="0" w:line="276" w:lineRule="auto"/>
        <w:jc w:val="both"/>
        <w:rPr>
          <w:rFonts w:ascii="Times New Roman" w:hAnsi="Times New Roman" w:cs="Times New Roman"/>
          <w:sz w:val="24"/>
          <w:szCs w:val="24"/>
          <w:lang w:val="en-GB"/>
        </w:rPr>
      </w:pPr>
    </w:p>
    <w:p w:rsidR="008B2A8C" w:rsidRDefault="008B2A8C" w:rsidP="001100DA">
      <w:pPr>
        <w:spacing w:after="0" w:line="276" w:lineRule="auto"/>
        <w:jc w:val="both"/>
        <w:rPr>
          <w:rFonts w:ascii="Times New Roman" w:hAnsi="Times New Roman" w:cs="Times New Roman"/>
          <w:sz w:val="24"/>
          <w:szCs w:val="24"/>
          <w:lang w:val="en-GB"/>
        </w:rPr>
      </w:pPr>
    </w:p>
    <w:p w:rsidR="008B2A8C" w:rsidRDefault="008B2A8C" w:rsidP="001100DA">
      <w:pPr>
        <w:spacing w:after="0" w:line="276" w:lineRule="auto"/>
        <w:jc w:val="both"/>
        <w:rPr>
          <w:rFonts w:ascii="Times New Roman" w:hAnsi="Times New Roman" w:cs="Times New Roman"/>
          <w:b/>
          <w:sz w:val="24"/>
          <w:szCs w:val="24"/>
          <w:lang w:val="en-GB"/>
        </w:rPr>
      </w:pPr>
      <w:r w:rsidRPr="008B2A8C">
        <w:rPr>
          <w:rFonts w:ascii="Times New Roman" w:hAnsi="Times New Roman" w:cs="Times New Roman"/>
          <w:b/>
          <w:sz w:val="24"/>
          <w:szCs w:val="24"/>
          <w:lang w:val="en-GB"/>
        </w:rPr>
        <w:lastRenderedPageBreak/>
        <w:t>References</w:t>
      </w:r>
    </w:p>
    <w:p w:rsidR="001100DA" w:rsidRPr="001100DA" w:rsidRDefault="008B2A8C" w:rsidP="001100D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 xml:space="preserve">ADDIN Mendeley Bibliography CSL_BIBLIOGRAPHY </w:instrText>
      </w:r>
      <w:r>
        <w:rPr>
          <w:rFonts w:ascii="Times New Roman" w:hAnsi="Times New Roman" w:cs="Times New Roman"/>
          <w:sz w:val="24"/>
          <w:szCs w:val="24"/>
          <w:lang w:val="en-GB"/>
        </w:rPr>
        <w:fldChar w:fldCharType="separate"/>
      </w:r>
      <w:r w:rsidR="001100DA" w:rsidRPr="001100DA">
        <w:rPr>
          <w:rFonts w:ascii="Times New Roman" w:hAnsi="Times New Roman" w:cs="Times New Roman"/>
          <w:noProof/>
          <w:sz w:val="24"/>
          <w:szCs w:val="24"/>
        </w:rPr>
        <w:t xml:space="preserve">Cafazzo S, Valsecchi P, Bonanni R, Natoli E. 2010. Dominance in relation to age, sex, and competitive contexts in a group of free-ranging domestic dogs. </w:t>
      </w:r>
      <w:r w:rsidR="001100DA" w:rsidRPr="001100DA">
        <w:rPr>
          <w:rFonts w:ascii="Times New Roman" w:hAnsi="Times New Roman" w:cs="Times New Roman"/>
          <w:i/>
          <w:iCs/>
          <w:noProof/>
          <w:sz w:val="24"/>
          <w:szCs w:val="24"/>
        </w:rPr>
        <w:t>Behavioral Ecology</w:t>
      </w:r>
      <w:r w:rsidR="001100DA" w:rsidRPr="001100DA">
        <w:rPr>
          <w:rFonts w:ascii="Times New Roman" w:hAnsi="Times New Roman" w:cs="Times New Roman"/>
          <w:noProof/>
          <w:sz w:val="24"/>
          <w:szCs w:val="24"/>
        </w:rPr>
        <w:t xml:space="preserve"> 21:443–455. DOI: 10.1093/beheco/arq001.</w:t>
      </w:r>
    </w:p>
    <w:p w:rsidR="001100DA" w:rsidRPr="001100DA" w:rsidRDefault="001100DA" w:rsidP="001100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100DA">
        <w:rPr>
          <w:rFonts w:ascii="Times New Roman" w:hAnsi="Times New Roman" w:cs="Times New Roman"/>
          <w:noProof/>
          <w:sz w:val="24"/>
          <w:szCs w:val="24"/>
        </w:rPr>
        <w:t xml:space="preserve">Daniels TJ. 1983. The social organization of free-ranging urban dogs. II. estrous groups and the mating system. </w:t>
      </w:r>
      <w:r w:rsidRPr="001100DA">
        <w:rPr>
          <w:rFonts w:ascii="Times New Roman" w:hAnsi="Times New Roman" w:cs="Times New Roman"/>
          <w:i/>
          <w:iCs/>
          <w:noProof/>
          <w:sz w:val="24"/>
          <w:szCs w:val="24"/>
        </w:rPr>
        <w:t>Applied Animal Ethology</w:t>
      </w:r>
      <w:r w:rsidRPr="001100DA">
        <w:rPr>
          <w:rFonts w:ascii="Times New Roman" w:hAnsi="Times New Roman" w:cs="Times New Roman"/>
          <w:noProof/>
          <w:sz w:val="24"/>
          <w:szCs w:val="24"/>
        </w:rPr>
        <w:t xml:space="preserve"> 10:365–373. DOI: 10.1016/0304-3762(83)90185-2.</w:t>
      </w:r>
    </w:p>
    <w:p w:rsidR="001100DA" w:rsidRPr="001100DA" w:rsidRDefault="001100DA" w:rsidP="001100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100DA">
        <w:rPr>
          <w:rFonts w:ascii="Times New Roman" w:hAnsi="Times New Roman" w:cs="Times New Roman"/>
          <w:noProof/>
          <w:sz w:val="24"/>
          <w:szCs w:val="24"/>
        </w:rPr>
        <w:t xml:space="preserve">Dunbar I, Buehler M. 1980. A masking effect of urine from male dogs. </w:t>
      </w:r>
      <w:r w:rsidRPr="001100DA">
        <w:rPr>
          <w:rFonts w:ascii="Times New Roman" w:hAnsi="Times New Roman" w:cs="Times New Roman"/>
          <w:i/>
          <w:iCs/>
          <w:noProof/>
          <w:sz w:val="24"/>
          <w:szCs w:val="24"/>
        </w:rPr>
        <w:t>Applied Animal Ethology</w:t>
      </w:r>
      <w:r w:rsidRPr="001100DA">
        <w:rPr>
          <w:rFonts w:ascii="Times New Roman" w:hAnsi="Times New Roman" w:cs="Times New Roman"/>
          <w:noProof/>
          <w:sz w:val="24"/>
          <w:szCs w:val="24"/>
        </w:rPr>
        <w:t xml:space="preserve"> 6:297–301. DOI: 10.1016/0304-3762(80)90030-9.</w:t>
      </w:r>
    </w:p>
    <w:p w:rsidR="001100DA" w:rsidRPr="001100DA" w:rsidRDefault="001100DA" w:rsidP="001100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100DA">
        <w:rPr>
          <w:rFonts w:ascii="Times New Roman" w:hAnsi="Times New Roman" w:cs="Times New Roman"/>
          <w:noProof/>
          <w:sz w:val="24"/>
          <w:szCs w:val="24"/>
        </w:rPr>
        <w:t xml:space="preserve">Hawley PH, Little TD, Card NN. 2008. The myth of the alpha male: A new look at dominance-related beliefs and behaviors among adolescent males and females. </w:t>
      </w:r>
      <w:r w:rsidRPr="001100DA">
        <w:rPr>
          <w:rFonts w:ascii="Times New Roman" w:hAnsi="Times New Roman" w:cs="Times New Roman"/>
          <w:i/>
          <w:iCs/>
          <w:noProof/>
          <w:sz w:val="24"/>
          <w:szCs w:val="24"/>
        </w:rPr>
        <w:t>International Journal of Behavioral Development</w:t>
      </w:r>
      <w:r w:rsidRPr="001100DA">
        <w:rPr>
          <w:rFonts w:ascii="Times New Roman" w:hAnsi="Times New Roman" w:cs="Times New Roman"/>
          <w:noProof/>
          <w:sz w:val="24"/>
          <w:szCs w:val="24"/>
        </w:rPr>
        <w:t xml:space="preserve"> 32:76–88. DOI: 10.1177/0165025407084054.</w:t>
      </w:r>
    </w:p>
    <w:p w:rsidR="001100DA" w:rsidRPr="001100DA" w:rsidRDefault="001100DA" w:rsidP="001100DA">
      <w:pPr>
        <w:widowControl w:val="0"/>
        <w:autoSpaceDE w:val="0"/>
        <w:autoSpaceDN w:val="0"/>
        <w:adjustRightInd w:val="0"/>
        <w:spacing w:after="0" w:line="240" w:lineRule="auto"/>
        <w:ind w:left="480" w:hanging="480"/>
        <w:rPr>
          <w:rFonts w:ascii="Times New Roman" w:hAnsi="Times New Roman" w:cs="Times New Roman"/>
          <w:noProof/>
          <w:sz w:val="24"/>
        </w:rPr>
      </w:pPr>
      <w:r w:rsidRPr="001100DA">
        <w:rPr>
          <w:rFonts w:ascii="Times New Roman" w:hAnsi="Times New Roman" w:cs="Times New Roman"/>
          <w:noProof/>
          <w:sz w:val="24"/>
          <w:szCs w:val="24"/>
        </w:rPr>
        <w:t xml:space="preserve">McGreevy PD, Starling M, Branson NJ, Cobb ML, Calnon D. 2012. An overview of the dog-human dyad and ethograms within it. </w:t>
      </w:r>
      <w:r w:rsidRPr="001100DA">
        <w:rPr>
          <w:rFonts w:ascii="Times New Roman" w:hAnsi="Times New Roman" w:cs="Times New Roman"/>
          <w:i/>
          <w:iCs/>
          <w:noProof/>
          <w:sz w:val="24"/>
          <w:szCs w:val="24"/>
        </w:rPr>
        <w:t>Journal of Veterinary Behavior: Clinical Applications and Research</w:t>
      </w:r>
      <w:r w:rsidRPr="001100DA">
        <w:rPr>
          <w:rFonts w:ascii="Times New Roman" w:hAnsi="Times New Roman" w:cs="Times New Roman"/>
          <w:noProof/>
          <w:sz w:val="24"/>
          <w:szCs w:val="24"/>
        </w:rPr>
        <w:t xml:space="preserve"> 7:103–117. DOI: 10.1016/j.jveb.2011.06.001.</w:t>
      </w:r>
    </w:p>
    <w:p w:rsidR="008B2A8C" w:rsidRDefault="008B2A8C" w:rsidP="001100DA">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end"/>
      </w:r>
    </w:p>
    <w:p w:rsidR="008C0B2F" w:rsidRDefault="008C0B2F" w:rsidP="001100DA">
      <w:pPr>
        <w:spacing w:after="0" w:line="276" w:lineRule="auto"/>
        <w:jc w:val="both"/>
        <w:rPr>
          <w:rFonts w:ascii="Times New Roman" w:hAnsi="Times New Roman" w:cs="Times New Roman"/>
          <w:sz w:val="24"/>
          <w:szCs w:val="24"/>
          <w:lang w:val="en-GB"/>
        </w:rPr>
      </w:pPr>
    </w:p>
    <w:p w:rsidR="008C0B2F" w:rsidRPr="000B262B" w:rsidRDefault="004A5009" w:rsidP="004A5009">
      <w:pPr>
        <w:pStyle w:val="Heading2"/>
      </w:pPr>
      <w:bookmarkStart w:id="3" w:name="_Toc3967962"/>
      <w:r>
        <w:t>Difference score m</w:t>
      </w:r>
      <w:r w:rsidR="008C0B2F" w:rsidRPr="000B262B">
        <w:t>odels</w:t>
      </w:r>
      <w:r w:rsidR="008C0B2F">
        <w:t xml:space="preserve"> R code</w:t>
      </w:r>
      <w:bookmarkEnd w:id="3"/>
    </w:p>
    <w:p w:rsidR="008C0B2F" w:rsidRPr="000B262B" w:rsidRDefault="008C0B2F" w:rsidP="004A5009">
      <w:pPr>
        <w:spacing w:after="0" w:line="276" w:lineRule="auto"/>
        <w:ind w:left="142" w:right="-426"/>
        <w:rPr>
          <w:b/>
        </w:rPr>
      </w:pPr>
      <w:r w:rsidRPr="000B262B">
        <w:rPr>
          <w:b/>
        </w:rPr>
        <w:t xml:space="preserve">Full Model </w:t>
      </w:r>
    </w:p>
    <w:p w:rsidR="008C0B2F" w:rsidRPr="000309BA" w:rsidRDefault="008C0B2F" w:rsidP="004A5009">
      <w:pPr>
        <w:pStyle w:val="HTMLPreformatted"/>
        <w:shd w:val="clear" w:color="auto" w:fill="FFFFFF"/>
        <w:tabs>
          <w:tab w:val="clear" w:pos="9160"/>
          <w:tab w:val="left" w:pos="9072"/>
        </w:tabs>
        <w:spacing w:line="276" w:lineRule="auto"/>
        <w:ind w:left="142" w:right="284"/>
        <w:rPr>
          <w:rStyle w:val="gnkrckgcmrb"/>
          <w:rFonts w:ascii="Lucida Console" w:eastAsiaTheme="majorEastAsia" w:hAnsi="Lucida Console"/>
          <w:color w:val="0000FF"/>
          <w:sz w:val="16"/>
        </w:rPr>
      </w:pPr>
      <w:r w:rsidRPr="000309BA">
        <w:rPr>
          <w:rStyle w:val="gnkrckgcmsb"/>
          <w:rFonts w:ascii="Lucida Console" w:hAnsi="Lucida Console"/>
          <w:color w:val="0000FF"/>
          <w:sz w:val="16"/>
        </w:rPr>
        <w:t xml:space="preserve">&gt; </w:t>
      </w:r>
      <w:r w:rsidRPr="000309BA">
        <w:rPr>
          <w:rStyle w:val="gnkrckgcmrb"/>
          <w:rFonts w:ascii="Lucida Console" w:eastAsiaTheme="majorEastAsia" w:hAnsi="Lucida Console"/>
          <w:color w:val="0000FF"/>
          <w:sz w:val="16"/>
        </w:rPr>
        <w:t xml:space="preserve">B &lt;- </w:t>
      </w:r>
      <w:proofErr w:type="gramStart"/>
      <w:r w:rsidRPr="000309BA">
        <w:rPr>
          <w:rStyle w:val="gnkrckgcmrb"/>
          <w:rFonts w:ascii="Lucida Console" w:eastAsiaTheme="majorEastAsia" w:hAnsi="Lucida Console"/>
          <w:color w:val="0000FF"/>
          <w:sz w:val="16"/>
        </w:rPr>
        <w:t>lm(</w:t>
      </w:r>
      <w:proofErr w:type="spellStart"/>
      <w:proofErr w:type="gramEnd"/>
      <w:r w:rsidRPr="000309BA">
        <w:rPr>
          <w:rStyle w:val="gnkrckgcmrb"/>
          <w:rFonts w:ascii="Lucida Console" w:eastAsiaTheme="majorEastAsia" w:hAnsi="Lucida Console"/>
          <w:color w:val="0000FF"/>
          <w:sz w:val="16"/>
        </w:rPr>
        <w:t>bcPower</w:t>
      </w:r>
      <w:proofErr w:type="spellEnd"/>
      <w:r w:rsidRPr="000309BA">
        <w:rPr>
          <w:rStyle w:val="gnkrckgcmrb"/>
          <w:rFonts w:ascii="Lucida Console" w:eastAsiaTheme="majorEastAsia" w:hAnsi="Lucida Console"/>
          <w:color w:val="0000FF"/>
          <w:sz w:val="16"/>
        </w:rPr>
        <w:t>(diff,</w:t>
      </w:r>
      <w:r>
        <w:rPr>
          <w:rStyle w:val="gnkrckgcmrb"/>
          <w:rFonts w:ascii="Lucida Console" w:eastAsiaTheme="majorEastAsia" w:hAnsi="Lucida Console"/>
          <w:color w:val="0000FF"/>
          <w:sz w:val="16"/>
        </w:rPr>
        <w:t xml:space="preserve">0.67) ~ </w:t>
      </w:r>
      <w:proofErr w:type="spellStart"/>
      <w:r>
        <w:rPr>
          <w:rStyle w:val="gnkrckgcmrb"/>
          <w:rFonts w:ascii="Lucida Console" w:eastAsiaTheme="majorEastAsia" w:hAnsi="Lucida Console"/>
          <w:color w:val="0000FF"/>
          <w:sz w:val="16"/>
        </w:rPr>
        <w:t>order</w:t>
      </w:r>
      <w:r w:rsidRPr="000309BA">
        <w:rPr>
          <w:rStyle w:val="gnkrckgcmrb"/>
          <w:rFonts w:ascii="Lucida Console" w:eastAsiaTheme="majorEastAsia" w:hAnsi="Lucida Console"/>
          <w:color w:val="0000FF"/>
          <w:sz w:val="16"/>
        </w:rPr>
        <w:t>+domsex</w:t>
      </w:r>
      <w:proofErr w:type="spellEnd"/>
      <w:r w:rsidRPr="000309BA">
        <w:rPr>
          <w:rStyle w:val="gnkrckgcmrb"/>
          <w:rFonts w:ascii="Lucida Console" w:eastAsiaTheme="majorEastAsia" w:hAnsi="Lucida Console"/>
          <w:color w:val="0000FF"/>
          <w:sz w:val="16"/>
        </w:rPr>
        <w:t>*</w:t>
      </w:r>
      <w:proofErr w:type="spellStart"/>
      <w:r w:rsidRPr="000309BA">
        <w:rPr>
          <w:rStyle w:val="gnkrckgcmrb"/>
          <w:rFonts w:ascii="Lucida Console" w:eastAsiaTheme="majorEastAsia" w:hAnsi="Lucida Console"/>
          <w:color w:val="0000FF"/>
          <w:sz w:val="16"/>
        </w:rPr>
        <w:t>subsex</w:t>
      </w:r>
      <w:proofErr w:type="spellEnd"/>
      <w:r w:rsidRPr="000309BA">
        <w:rPr>
          <w:rStyle w:val="gnkrckgcmrb"/>
          <w:rFonts w:ascii="Lucida Console" w:eastAsiaTheme="majorEastAsia" w:hAnsi="Lucida Console"/>
          <w:color w:val="0000FF"/>
          <w:sz w:val="16"/>
        </w:rPr>
        <w:t>*</w:t>
      </w:r>
      <w:proofErr w:type="spellStart"/>
      <w:r w:rsidRPr="000309BA">
        <w:rPr>
          <w:rStyle w:val="gnkrckgcmrb"/>
          <w:rFonts w:ascii="Lucida Console" w:eastAsiaTheme="majorEastAsia" w:hAnsi="Lucida Console"/>
          <w:color w:val="0000FF"/>
          <w:sz w:val="16"/>
        </w:rPr>
        <w:t>domneut</w:t>
      </w:r>
      <w:proofErr w:type="spellEnd"/>
      <w:r w:rsidRPr="000309BA">
        <w:rPr>
          <w:rStyle w:val="gnkrckgcmrb"/>
          <w:rFonts w:ascii="Lucida Console" w:eastAsiaTheme="majorEastAsia" w:hAnsi="Lucida Console"/>
          <w:color w:val="0000FF"/>
          <w:sz w:val="16"/>
        </w:rPr>
        <w:t>*</w:t>
      </w:r>
      <w:proofErr w:type="spellStart"/>
      <w:r w:rsidRPr="000309BA">
        <w:rPr>
          <w:rStyle w:val="gnkrckgcmrb"/>
          <w:rFonts w:ascii="Lucida Console" w:eastAsiaTheme="majorEastAsia" w:hAnsi="Lucida Console"/>
          <w:color w:val="0000FF"/>
          <w:sz w:val="16"/>
        </w:rPr>
        <w:t>subneut</w:t>
      </w:r>
      <w:proofErr w:type="spellEnd"/>
      <w:r w:rsidRPr="000309BA">
        <w:rPr>
          <w:rStyle w:val="gnkrckgcmrb"/>
          <w:rFonts w:ascii="Lucida Console" w:eastAsiaTheme="majorEastAsia" w:hAnsi="Lucida Console"/>
          <w:color w:val="0000FF"/>
          <w:sz w:val="16"/>
        </w:rPr>
        <w:t>*</w:t>
      </w:r>
      <w:proofErr w:type="spellStart"/>
      <w:r w:rsidRPr="000309BA">
        <w:rPr>
          <w:rStyle w:val="gnkrckgcmrb"/>
          <w:rFonts w:ascii="Lucida Console" w:eastAsiaTheme="majorEastAsia" w:hAnsi="Lucida Console"/>
          <w:color w:val="0000FF"/>
          <w:sz w:val="16"/>
        </w:rPr>
        <w:t>domage</w:t>
      </w:r>
      <w:proofErr w:type="spellEnd"/>
      <w:r w:rsidRPr="000309BA">
        <w:rPr>
          <w:rStyle w:val="gnkrckgcmrb"/>
          <w:rFonts w:ascii="Lucida Console" w:eastAsiaTheme="majorEastAsia" w:hAnsi="Lucida Console"/>
          <w:color w:val="0000FF"/>
          <w:sz w:val="16"/>
        </w:rPr>
        <w:t>, data=</w:t>
      </w:r>
      <w:proofErr w:type="spellStart"/>
      <w:r w:rsidRPr="000309BA">
        <w:rPr>
          <w:rStyle w:val="gnkrckgcmrb"/>
          <w:rFonts w:ascii="Lucida Console" w:eastAsiaTheme="majorEastAsia" w:hAnsi="Lucida Console"/>
          <w:color w:val="0000FF"/>
          <w:sz w:val="16"/>
        </w:rPr>
        <w:t>newdomdiff</w:t>
      </w:r>
      <w:proofErr w:type="spellEnd"/>
      <w:r w:rsidRPr="000309BA">
        <w:rPr>
          <w:rStyle w:val="gnkrckgcmrb"/>
          <w:rFonts w:ascii="Lucida Console" w:eastAsiaTheme="majorEastAsia" w:hAnsi="Lucida Console"/>
          <w:color w:val="0000FF"/>
          <w:sz w:val="16"/>
        </w:rPr>
        <w:t xml:space="preserve">, </w:t>
      </w:r>
      <w:proofErr w:type="spellStart"/>
      <w:r w:rsidRPr="000309BA">
        <w:rPr>
          <w:rStyle w:val="gnkrckgcmrb"/>
          <w:rFonts w:ascii="Lucida Console" w:eastAsiaTheme="majorEastAsia" w:hAnsi="Lucida Console"/>
          <w:color w:val="0000FF"/>
          <w:sz w:val="16"/>
        </w:rPr>
        <w:t>na.action</w:t>
      </w:r>
      <w:proofErr w:type="spellEnd"/>
      <w:r w:rsidRPr="000309BA">
        <w:rPr>
          <w:rStyle w:val="gnkrckgcmrb"/>
          <w:rFonts w:ascii="Lucida Console" w:eastAsiaTheme="majorEastAsia" w:hAnsi="Lucida Console"/>
          <w:color w:val="0000FF"/>
          <w:sz w:val="16"/>
        </w:rPr>
        <w:t xml:space="preserve"> = </w:t>
      </w:r>
      <w:proofErr w:type="spellStart"/>
      <w:r w:rsidRPr="000309BA">
        <w:rPr>
          <w:rStyle w:val="gnkrckgcmrb"/>
          <w:rFonts w:ascii="Lucida Console" w:eastAsiaTheme="majorEastAsia" w:hAnsi="Lucida Console"/>
          <w:color w:val="0000FF"/>
          <w:sz w:val="16"/>
        </w:rPr>
        <w:t>na.omit</w:t>
      </w:r>
      <w:proofErr w:type="spellEnd"/>
      <w:r w:rsidRPr="000309BA">
        <w:rPr>
          <w:rStyle w:val="gnkrckgcmrb"/>
          <w:rFonts w:ascii="Lucida Console" w:eastAsiaTheme="majorEastAsia" w:hAnsi="Lucida Console"/>
          <w:color w:val="0000FF"/>
          <w:sz w:val="16"/>
        </w:rPr>
        <w:t>)</w:t>
      </w:r>
    </w:p>
    <w:p w:rsidR="008C0B2F" w:rsidRPr="000309BA" w:rsidRDefault="008C0B2F" w:rsidP="004A5009">
      <w:pPr>
        <w:pStyle w:val="HTMLPreformatted"/>
        <w:shd w:val="clear" w:color="auto" w:fill="FFFFFF"/>
        <w:tabs>
          <w:tab w:val="clear" w:pos="9160"/>
          <w:tab w:val="left" w:pos="9072"/>
        </w:tabs>
        <w:spacing w:line="276" w:lineRule="auto"/>
        <w:ind w:left="142" w:right="284"/>
        <w:rPr>
          <w:rStyle w:val="gnkrckgcmrb"/>
          <w:rFonts w:ascii="Lucida Console" w:eastAsiaTheme="majorEastAsia" w:hAnsi="Lucida Console"/>
          <w:color w:val="0000FF"/>
          <w:sz w:val="16"/>
        </w:rPr>
      </w:pPr>
      <w:r w:rsidRPr="000309BA">
        <w:rPr>
          <w:rStyle w:val="gnkrckgcmsb"/>
          <w:rFonts w:ascii="Lucida Console" w:hAnsi="Lucida Console"/>
          <w:color w:val="0000FF"/>
          <w:sz w:val="16"/>
        </w:rPr>
        <w:t xml:space="preserve">&gt; </w:t>
      </w:r>
      <w:r w:rsidRPr="000309BA">
        <w:rPr>
          <w:rStyle w:val="gnkrckgcmrb"/>
          <w:rFonts w:ascii="Lucida Console" w:eastAsiaTheme="majorEastAsia" w:hAnsi="Lucida Console"/>
          <w:color w:val="0000FF"/>
          <w:sz w:val="16"/>
        </w:rPr>
        <w:t>summary(B)</w:t>
      </w:r>
    </w:p>
    <w:p w:rsidR="008C0B2F" w:rsidRPr="000309BA" w:rsidRDefault="008C0B2F" w:rsidP="004A5009">
      <w:pPr>
        <w:pStyle w:val="HTMLPreformatted"/>
        <w:shd w:val="clear" w:color="auto" w:fill="FFFFFF"/>
        <w:tabs>
          <w:tab w:val="clear" w:pos="9160"/>
          <w:tab w:val="left" w:pos="9072"/>
        </w:tabs>
        <w:spacing w:line="276" w:lineRule="auto"/>
        <w:ind w:left="142" w:right="284"/>
        <w:rPr>
          <w:rStyle w:val="gnkrckgcgsb"/>
          <w:rFonts w:ascii="Lucida Console" w:hAnsi="Lucida Console"/>
          <w:color w:val="000000"/>
          <w:sz w:val="16"/>
          <w:bdr w:val="none" w:sz="0" w:space="0" w:color="auto" w:frame="1"/>
        </w:rPr>
      </w:pPr>
    </w:p>
    <w:p w:rsidR="008C0B2F" w:rsidRPr="000309BA" w:rsidRDefault="008C0B2F" w:rsidP="004A5009">
      <w:pPr>
        <w:pStyle w:val="HTMLPreformatted"/>
        <w:shd w:val="clear" w:color="auto" w:fill="FFFFFF"/>
        <w:tabs>
          <w:tab w:val="clear" w:pos="9160"/>
          <w:tab w:val="left" w:pos="9072"/>
        </w:tabs>
        <w:spacing w:line="276" w:lineRule="auto"/>
        <w:ind w:left="142" w:right="284"/>
        <w:rPr>
          <w:rStyle w:val="gnkrckgcgsb"/>
          <w:rFonts w:ascii="Lucida Console" w:hAnsi="Lucida Console"/>
          <w:color w:val="000000"/>
          <w:sz w:val="16"/>
          <w:bdr w:val="none" w:sz="0" w:space="0" w:color="auto" w:frame="1"/>
        </w:rPr>
      </w:pPr>
      <w:r w:rsidRPr="000309BA">
        <w:rPr>
          <w:rStyle w:val="gnkrckgcgsb"/>
          <w:rFonts w:ascii="Lucida Console" w:hAnsi="Lucida Console"/>
          <w:color w:val="000000"/>
          <w:sz w:val="16"/>
          <w:bdr w:val="none" w:sz="0" w:space="0" w:color="auto" w:frame="1"/>
        </w:rPr>
        <w:t>Call:</w:t>
      </w:r>
    </w:p>
    <w:p w:rsidR="008C0B2F" w:rsidRPr="000309BA" w:rsidRDefault="008C0B2F" w:rsidP="004A5009">
      <w:pPr>
        <w:pStyle w:val="HTMLPreformatted"/>
        <w:shd w:val="clear" w:color="auto" w:fill="FFFFFF"/>
        <w:tabs>
          <w:tab w:val="clear" w:pos="9160"/>
          <w:tab w:val="left" w:pos="9072"/>
        </w:tabs>
        <w:spacing w:line="276" w:lineRule="auto"/>
        <w:ind w:left="142" w:right="284"/>
        <w:rPr>
          <w:rStyle w:val="gnkrckgcgsb"/>
          <w:rFonts w:ascii="Lucida Console" w:hAnsi="Lucida Console"/>
          <w:color w:val="000000"/>
          <w:sz w:val="16"/>
          <w:bdr w:val="none" w:sz="0" w:space="0" w:color="auto" w:frame="1"/>
        </w:rPr>
      </w:pPr>
      <w:proofErr w:type="gramStart"/>
      <w:r w:rsidRPr="000309BA">
        <w:rPr>
          <w:rStyle w:val="gnkrckgcgsb"/>
          <w:rFonts w:ascii="Lucida Console" w:hAnsi="Lucida Console"/>
          <w:color w:val="000000"/>
          <w:sz w:val="16"/>
          <w:bdr w:val="none" w:sz="0" w:space="0" w:color="auto" w:frame="1"/>
        </w:rPr>
        <w:t>lm(</w:t>
      </w:r>
      <w:proofErr w:type="gramEnd"/>
      <w:r w:rsidRPr="000309BA">
        <w:rPr>
          <w:rStyle w:val="gnkrckgcgsb"/>
          <w:rFonts w:ascii="Lucida Console" w:hAnsi="Lucida Console"/>
          <w:color w:val="000000"/>
          <w:sz w:val="16"/>
          <w:bdr w:val="none" w:sz="0" w:space="0" w:color="auto" w:frame="1"/>
        </w:rPr>
        <w:t xml:space="preserve">formula = </w:t>
      </w:r>
      <w:proofErr w:type="spellStart"/>
      <w:r w:rsidRPr="000309BA">
        <w:rPr>
          <w:rStyle w:val="gnkrckgcgsb"/>
          <w:rFonts w:ascii="Lucida Console" w:hAnsi="Lucida Console"/>
          <w:color w:val="000000"/>
          <w:sz w:val="16"/>
          <w:bdr w:val="none" w:sz="0" w:space="0" w:color="auto" w:frame="1"/>
        </w:rPr>
        <w:t>bcPower</w:t>
      </w:r>
      <w:proofErr w:type="spellEnd"/>
      <w:r w:rsidRPr="000309BA">
        <w:rPr>
          <w:rStyle w:val="gnkrckgcgsb"/>
          <w:rFonts w:ascii="Lucida Console" w:hAnsi="Lucida Console"/>
          <w:color w:val="000000"/>
          <w:sz w:val="16"/>
          <w:bdr w:val="none" w:sz="0" w:space="0" w:color="auto" w:frame="1"/>
        </w:rPr>
        <w:t xml:space="preserve">(diff, 0.67) ~ </w:t>
      </w:r>
      <w:r>
        <w:rPr>
          <w:rStyle w:val="gnkrckgcgsb"/>
          <w:rFonts w:ascii="Lucida Console" w:hAnsi="Lucida Console"/>
          <w:color w:val="000000"/>
          <w:sz w:val="16"/>
          <w:bdr w:val="none" w:sz="0" w:space="0" w:color="auto" w:frame="1"/>
        </w:rPr>
        <w:t>order</w:t>
      </w:r>
      <w:r w:rsidRPr="000309BA">
        <w:rPr>
          <w:rStyle w:val="gnkrckgcgsb"/>
          <w:rFonts w:ascii="Lucida Console" w:hAnsi="Lucida Console"/>
          <w:color w:val="000000"/>
          <w:sz w:val="16"/>
          <w:bdr w:val="none" w:sz="0" w:space="0" w:color="auto" w:frame="1"/>
        </w:rPr>
        <w:t xml:space="preserve"> + </w:t>
      </w:r>
      <w:proofErr w:type="spellStart"/>
      <w:r w:rsidRPr="000309BA">
        <w:rPr>
          <w:rStyle w:val="gnkrckgcgsb"/>
          <w:rFonts w:ascii="Lucida Console" w:hAnsi="Lucida Console"/>
          <w:color w:val="000000"/>
          <w:sz w:val="16"/>
          <w:bdr w:val="none" w:sz="0" w:space="0" w:color="auto" w:frame="1"/>
        </w:rPr>
        <w:t>domsex</w:t>
      </w:r>
      <w:proofErr w:type="spellEnd"/>
      <w:r w:rsidRPr="000309BA">
        <w:rPr>
          <w:rStyle w:val="gnkrckgcgsb"/>
          <w:rFonts w:ascii="Lucida Console" w:hAnsi="Lucida Console"/>
          <w:color w:val="000000"/>
          <w:sz w:val="16"/>
          <w:bdr w:val="none" w:sz="0" w:space="0" w:color="auto" w:frame="1"/>
        </w:rPr>
        <w:t xml:space="preserve"> * </w:t>
      </w:r>
      <w:proofErr w:type="spellStart"/>
      <w:r w:rsidRPr="000309BA">
        <w:rPr>
          <w:rStyle w:val="gnkrckgcgsb"/>
          <w:rFonts w:ascii="Lucida Console" w:hAnsi="Lucida Console"/>
          <w:color w:val="000000"/>
          <w:sz w:val="16"/>
          <w:bdr w:val="none" w:sz="0" w:space="0" w:color="auto" w:frame="1"/>
        </w:rPr>
        <w:t>subsex</w:t>
      </w:r>
      <w:proofErr w:type="spellEnd"/>
      <w:r w:rsidRPr="000309BA">
        <w:rPr>
          <w:rStyle w:val="gnkrckgcgsb"/>
          <w:rFonts w:ascii="Lucida Console" w:hAnsi="Lucida Console"/>
          <w:color w:val="000000"/>
          <w:sz w:val="16"/>
          <w:bdr w:val="none" w:sz="0" w:space="0" w:color="auto" w:frame="1"/>
        </w:rPr>
        <w:t xml:space="preserve"> * </w:t>
      </w:r>
      <w:proofErr w:type="spellStart"/>
      <w:r w:rsidRPr="000309BA">
        <w:rPr>
          <w:rStyle w:val="gnkrckgcgsb"/>
          <w:rFonts w:ascii="Lucida Console" w:hAnsi="Lucida Console"/>
          <w:color w:val="000000"/>
          <w:sz w:val="16"/>
          <w:bdr w:val="none" w:sz="0" w:space="0" w:color="auto" w:frame="1"/>
        </w:rPr>
        <w:t>domneut</w:t>
      </w:r>
      <w:proofErr w:type="spellEnd"/>
      <w:r w:rsidRPr="000309BA">
        <w:rPr>
          <w:rStyle w:val="gnkrckgcgsb"/>
          <w:rFonts w:ascii="Lucida Console" w:hAnsi="Lucida Console"/>
          <w:color w:val="000000"/>
          <w:sz w:val="16"/>
          <w:bdr w:val="none" w:sz="0" w:space="0" w:color="auto" w:frame="1"/>
        </w:rPr>
        <w:t xml:space="preserve"> * </w:t>
      </w:r>
    </w:p>
    <w:p w:rsidR="008C0B2F" w:rsidRPr="000309BA" w:rsidRDefault="008C0B2F" w:rsidP="004A5009">
      <w:pPr>
        <w:pStyle w:val="HTMLPreformatted"/>
        <w:shd w:val="clear" w:color="auto" w:fill="FFFFFF"/>
        <w:tabs>
          <w:tab w:val="clear" w:pos="9160"/>
          <w:tab w:val="left" w:pos="9072"/>
        </w:tabs>
        <w:spacing w:line="276" w:lineRule="auto"/>
        <w:ind w:left="142" w:right="284"/>
        <w:rPr>
          <w:rStyle w:val="gnkrckgcgsb"/>
          <w:rFonts w:ascii="Lucida Console" w:hAnsi="Lucida Console"/>
          <w:color w:val="000000"/>
          <w:sz w:val="16"/>
          <w:bdr w:val="none" w:sz="0" w:space="0" w:color="auto" w:frame="1"/>
        </w:rPr>
      </w:pPr>
      <w:r w:rsidRPr="000309BA">
        <w:rPr>
          <w:rStyle w:val="gnkrckgcgsb"/>
          <w:rFonts w:ascii="Lucida Console" w:hAnsi="Lucida Console"/>
          <w:color w:val="000000"/>
          <w:sz w:val="16"/>
          <w:bdr w:val="none" w:sz="0" w:space="0" w:color="auto" w:frame="1"/>
        </w:rPr>
        <w:t xml:space="preserve">    </w:t>
      </w:r>
      <w:proofErr w:type="spellStart"/>
      <w:proofErr w:type="gramStart"/>
      <w:r w:rsidRPr="000309BA">
        <w:rPr>
          <w:rStyle w:val="gnkrckgcgsb"/>
          <w:rFonts w:ascii="Lucida Console" w:hAnsi="Lucida Console"/>
          <w:color w:val="000000"/>
          <w:sz w:val="16"/>
          <w:bdr w:val="none" w:sz="0" w:space="0" w:color="auto" w:frame="1"/>
        </w:rPr>
        <w:t>subneut</w:t>
      </w:r>
      <w:proofErr w:type="spellEnd"/>
      <w:proofErr w:type="gramEnd"/>
      <w:r w:rsidRPr="000309BA">
        <w:rPr>
          <w:rStyle w:val="gnkrckgcgsb"/>
          <w:rFonts w:ascii="Lucida Console" w:hAnsi="Lucida Console"/>
          <w:color w:val="000000"/>
          <w:sz w:val="16"/>
          <w:bdr w:val="none" w:sz="0" w:space="0" w:color="auto" w:frame="1"/>
        </w:rPr>
        <w:t xml:space="preserve"> * </w:t>
      </w:r>
      <w:proofErr w:type="spellStart"/>
      <w:r w:rsidRPr="000309BA">
        <w:rPr>
          <w:rStyle w:val="gnkrckgcgsb"/>
          <w:rFonts w:ascii="Lucida Console" w:hAnsi="Lucida Console"/>
          <w:color w:val="000000"/>
          <w:sz w:val="16"/>
          <w:bdr w:val="none" w:sz="0" w:space="0" w:color="auto" w:frame="1"/>
        </w:rPr>
        <w:t>domage</w:t>
      </w:r>
      <w:proofErr w:type="spellEnd"/>
      <w:r w:rsidRPr="000309BA">
        <w:rPr>
          <w:rStyle w:val="gnkrckgcgsb"/>
          <w:rFonts w:ascii="Lucida Console" w:hAnsi="Lucida Console"/>
          <w:color w:val="000000"/>
          <w:sz w:val="16"/>
          <w:bdr w:val="none" w:sz="0" w:space="0" w:color="auto" w:frame="1"/>
        </w:rPr>
        <w:t xml:space="preserve">, data = </w:t>
      </w:r>
      <w:proofErr w:type="spellStart"/>
      <w:r w:rsidRPr="000309BA">
        <w:rPr>
          <w:rStyle w:val="gnkrckgcgsb"/>
          <w:rFonts w:ascii="Lucida Console" w:hAnsi="Lucida Console"/>
          <w:color w:val="000000"/>
          <w:sz w:val="16"/>
          <w:bdr w:val="none" w:sz="0" w:space="0" w:color="auto" w:frame="1"/>
        </w:rPr>
        <w:t>newdomdiff</w:t>
      </w:r>
      <w:proofErr w:type="spellEnd"/>
      <w:r w:rsidRPr="000309BA">
        <w:rPr>
          <w:rStyle w:val="gnkrckgcgsb"/>
          <w:rFonts w:ascii="Lucida Console" w:hAnsi="Lucida Console"/>
          <w:color w:val="000000"/>
          <w:sz w:val="16"/>
          <w:bdr w:val="none" w:sz="0" w:space="0" w:color="auto" w:frame="1"/>
        </w:rPr>
        <w:t xml:space="preserve">, </w:t>
      </w:r>
      <w:proofErr w:type="spellStart"/>
      <w:r w:rsidRPr="000309BA">
        <w:rPr>
          <w:rStyle w:val="gnkrckgcgsb"/>
          <w:rFonts w:ascii="Lucida Console" w:hAnsi="Lucida Console"/>
          <w:color w:val="000000"/>
          <w:sz w:val="16"/>
          <w:bdr w:val="none" w:sz="0" w:space="0" w:color="auto" w:frame="1"/>
        </w:rPr>
        <w:t>na.action</w:t>
      </w:r>
      <w:proofErr w:type="spellEnd"/>
      <w:r w:rsidRPr="000309BA">
        <w:rPr>
          <w:rStyle w:val="gnkrckgcgsb"/>
          <w:rFonts w:ascii="Lucida Console" w:hAnsi="Lucida Console"/>
          <w:color w:val="000000"/>
          <w:sz w:val="16"/>
          <w:bdr w:val="none" w:sz="0" w:space="0" w:color="auto" w:frame="1"/>
        </w:rPr>
        <w:t xml:space="preserve"> = </w:t>
      </w:r>
      <w:proofErr w:type="spellStart"/>
      <w:r w:rsidRPr="000309BA">
        <w:rPr>
          <w:rStyle w:val="gnkrckgcgsb"/>
          <w:rFonts w:ascii="Lucida Console" w:hAnsi="Lucida Console"/>
          <w:color w:val="000000"/>
          <w:sz w:val="16"/>
          <w:bdr w:val="none" w:sz="0" w:space="0" w:color="auto" w:frame="1"/>
        </w:rPr>
        <w:t>na.omit</w:t>
      </w:r>
      <w:proofErr w:type="spellEnd"/>
      <w:r w:rsidRPr="000309BA">
        <w:rPr>
          <w:rStyle w:val="gnkrckgcgsb"/>
          <w:rFonts w:ascii="Lucida Console" w:hAnsi="Lucida Console"/>
          <w:color w:val="000000"/>
          <w:sz w:val="16"/>
          <w:bdr w:val="none" w:sz="0" w:space="0" w:color="auto" w:frame="1"/>
        </w:rPr>
        <w:t>)</w:t>
      </w:r>
    </w:p>
    <w:p w:rsidR="008C0B2F" w:rsidRPr="000309BA" w:rsidRDefault="008C0B2F" w:rsidP="004A5009">
      <w:pPr>
        <w:pStyle w:val="HTMLPreformatted"/>
        <w:shd w:val="clear" w:color="auto" w:fill="FFFFFF"/>
        <w:tabs>
          <w:tab w:val="clear" w:pos="9160"/>
          <w:tab w:val="left" w:pos="9072"/>
        </w:tabs>
        <w:spacing w:line="276" w:lineRule="auto"/>
        <w:ind w:left="142" w:right="284"/>
        <w:rPr>
          <w:rStyle w:val="gnkrckgcgsb"/>
          <w:rFonts w:ascii="Lucida Console" w:hAnsi="Lucida Console"/>
          <w:color w:val="000000"/>
          <w:sz w:val="16"/>
          <w:bdr w:val="none" w:sz="0" w:space="0" w:color="auto" w:frame="1"/>
        </w:rPr>
      </w:pPr>
    </w:p>
    <w:p w:rsidR="008C0B2F" w:rsidRPr="000309BA" w:rsidRDefault="008C0B2F" w:rsidP="004A5009">
      <w:pPr>
        <w:pStyle w:val="HTMLPreformatted"/>
        <w:shd w:val="clear" w:color="auto" w:fill="FFFFFF"/>
        <w:tabs>
          <w:tab w:val="clear" w:pos="9160"/>
          <w:tab w:val="left" w:pos="9072"/>
        </w:tabs>
        <w:spacing w:line="276" w:lineRule="auto"/>
        <w:ind w:left="142" w:right="284"/>
        <w:rPr>
          <w:rStyle w:val="gnkrckgcgsb"/>
          <w:rFonts w:ascii="Lucida Console" w:hAnsi="Lucida Console"/>
          <w:color w:val="000000"/>
          <w:sz w:val="16"/>
          <w:bdr w:val="none" w:sz="0" w:space="0" w:color="auto" w:frame="1"/>
        </w:rPr>
      </w:pPr>
      <w:r w:rsidRPr="000309BA">
        <w:rPr>
          <w:rStyle w:val="gnkrckgcgsb"/>
          <w:rFonts w:ascii="Lucida Console" w:hAnsi="Lucida Console"/>
          <w:color w:val="000000"/>
          <w:sz w:val="16"/>
          <w:bdr w:val="none" w:sz="0" w:space="0" w:color="auto" w:frame="1"/>
        </w:rPr>
        <w:t>Residuals:</w:t>
      </w:r>
    </w:p>
    <w:p w:rsidR="008C0B2F" w:rsidRPr="000309BA" w:rsidRDefault="008C0B2F" w:rsidP="004A5009">
      <w:pPr>
        <w:pStyle w:val="HTMLPreformatted"/>
        <w:shd w:val="clear" w:color="auto" w:fill="FFFFFF"/>
        <w:tabs>
          <w:tab w:val="clear" w:pos="9160"/>
          <w:tab w:val="left" w:pos="9072"/>
        </w:tabs>
        <w:spacing w:line="276" w:lineRule="auto"/>
        <w:ind w:left="142" w:right="284"/>
        <w:rPr>
          <w:rStyle w:val="gnkrckgcgsb"/>
          <w:rFonts w:ascii="Lucida Console" w:hAnsi="Lucida Console"/>
          <w:color w:val="000000"/>
          <w:sz w:val="16"/>
          <w:bdr w:val="none" w:sz="0" w:space="0" w:color="auto" w:frame="1"/>
        </w:rPr>
      </w:pPr>
      <w:r w:rsidRPr="000309BA">
        <w:rPr>
          <w:rStyle w:val="gnkrckgcgsb"/>
          <w:rFonts w:ascii="Lucida Console" w:hAnsi="Lucida Console"/>
          <w:color w:val="000000"/>
          <w:sz w:val="16"/>
          <w:bdr w:val="none" w:sz="0" w:space="0" w:color="auto" w:frame="1"/>
        </w:rPr>
        <w:t xml:space="preserve">    Min      </w:t>
      </w:r>
      <w:proofErr w:type="gramStart"/>
      <w:r w:rsidRPr="000309BA">
        <w:rPr>
          <w:rStyle w:val="gnkrckgcgsb"/>
          <w:rFonts w:ascii="Lucida Console" w:hAnsi="Lucida Console"/>
          <w:color w:val="000000"/>
          <w:sz w:val="16"/>
          <w:bdr w:val="none" w:sz="0" w:space="0" w:color="auto" w:frame="1"/>
        </w:rPr>
        <w:t>1Q  Median</w:t>
      </w:r>
      <w:proofErr w:type="gramEnd"/>
      <w:r w:rsidRPr="000309BA">
        <w:rPr>
          <w:rStyle w:val="gnkrckgcgsb"/>
          <w:rFonts w:ascii="Lucida Console" w:hAnsi="Lucida Console"/>
          <w:color w:val="000000"/>
          <w:sz w:val="16"/>
          <w:bdr w:val="none" w:sz="0" w:space="0" w:color="auto" w:frame="1"/>
        </w:rPr>
        <w:t xml:space="preserve">      3Q     Max </w:t>
      </w:r>
    </w:p>
    <w:p w:rsidR="008C0B2F" w:rsidRPr="000309BA" w:rsidRDefault="008C0B2F" w:rsidP="004A5009">
      <w:pPr>
        <w:pStyle w:val="HTMLPreformatted"/>
        <w:shd w:val="clear" w:color="auto" w:fill="FFFFFF"/>
        <w:tabs>
          <w:tab w:val="clear" w:pos="9160"/>
          <w:tab w:val="left" w:pos="9072"/>
        </w:tabs>
        <w:spacing w:line="276" w:lineRule="auto"/>
        <w:ind w:left="142" w:right="284"/>
        <w:rPr>
          <w:rStyle w:val="gnkrckgcgsb"/>
          <w:rFonts w:ascii="Lucida Console" w:hAnsi="Lucida Console"/>
          <w:color w:val="000000"/>
          <w:sz w:val="16"/>
          <w:bdr w:val="none" w:sz="0" w:space="0" w:color="auto" w:frame="1"/>
        </w:rPr>
      </w:pPr>
      <w:r w:rsidRPr="000309BA">
        <w:rPr>
          <w:rStyle w:val="gnkrckgcgsb"/>
          <w:rFonts w:ascii="Lucida Console" w:hAnsi="Lucida Console"/>
          <w:color w:val="000000"/>
          <w:sz w:val="16"/>
          <w:bdr w:val="none" w:sz="0" w:space="0" w:color="auto" w:frame="1"/>
        </w:rPr>
        <w:t>-4.1361 -</w:t>
      </w:r>
      <w:proofErr w:type="gramStart"/>
      <w:r w:rsidRPr="000309BA">
        <w:rPr>
          <w:rStyle w:val="gnkrckgcgsb"/>
          <w:rFonts w:ascii="Lucida Console" w:hAnsi="Lucida Console"/>
          <w:color w:val="000000"/>
          <w:sz w:val="16"/>
          <w:bdr w:val="none" w:sz="0" w:space="0" w:color="auto" w:frame="1"/>
        </w:rPr>
        <w:t>1.0058  0.0144</w:t>
      </w:r>
      <w:proofErr w:type="gramEnd"/>
      <w:r w:rsidRPr="000309BA">
        <w:rPr>
          <w:rStyle w:val="gnkrckgcgsb"/>
          <w:rFonts w:ascii="Lucida Console" w:hAnsi="Lucida Console"/>
          <w:color w:val="000000"/>
          <w:sz w:val="16"/>
          <w:bdr w:val="none" w:sz="0" w:space="0" w:color="auto" w:frame="1"/>
        </w:rPr>
        <w:t xml:space="preserve">  0.9924  3.8629 </w:t>
      </w:r>
    </w:p>
    <w:p w:rsidR="008C0B2F" w:rsidRPr="000309BA" w:rsidRDefault="008C0B2F" w:rsidP="004A5009">
      <w:pPr>
        <w:pStyle w:val="HTMLPreformatted"/>
        <w:shd w:val="clear" w:color="auto" w:fill="FFFFFF"/>
        <w:tabs>
          <w:tab w:val="clear" w:pos="9160"/>
          <w:tab w:val="left" w:pos="9072"/>
        </w:tabs>
        <w:spacing w:line="276" w:lineRule="auto"/>
        <w:ind w:left="142" w:right="-426"/>
        <w:rPr>
          <w:rStyle w:val="gnkrckgcgsb"/>
          <w:rFonts w:ascii="Lucida Console" w:hAnsi="Lucida Console"/>
          <w:color w:val="000000"/>
          <w:sz w:val="16"/>
          <w:bdr w:val="none" w:sz="0" w:space="0" w:color="auto" w:frame="1"/>
        </w:rPr>
      </w:pP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r w:rsidRPr="000309BA">
        <w:rPr>
          <w:rStyle w:val="gnkrckgcgsb"/>
          <w:rFonts w:ascii="Lucida Console" w:hAnsi="Lucida Console"/>
          <w:color w:val="000000"/>
          <w:sz w:val="16"/>
          <w:bdr w:val="none" w:sz="0" w:space="0" w:color="auto" w:frame="1"/>
        </w:rPr>
        <w:t>Coefficients:</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r w:rsidRPr="000309BA">
        <w:rPr>
          <w:rStyle w:val="gnkrckgcgsb"/>
          <w:rFonts w:ascii="Lucida Console" w:hAnsi="Lucida Console"/>
          <w:color w:val="000000"/>
          <w:sz w:val="16"/>
          <w:bdr w:val="none" w:sz="0" w:space="0" w:color="auto" w:frame="1"/>
        </w:rPr>
        <w:t xml:space="preserve">                                                                    Estimate Std. Error t value </w:t>
      </w:r>
      <w:proofErr w:type="spellStart"/>
      <w:r w:rsidRPr="000309BA">
        <w:rPr>
          <w:rStyle w:val="gnkrckgcgsb"/>
          <w:rFonts w:ascii="Lucida Console" w:hAnsi="Lucida Console"/>
          <w:color w:val="000000"/>
          <w:sz w:val="16"/>
          <w:bdr w:val="none" w:sz="0" w:space="0" w:color="auto" w:frame="1"/>
        </w:rPr>
        <w:t>Pr</w:t>
      </w:r>
      <w:proofErr w:type="spellEnd"/>
      <w:r w:rsidRPr="000309BA">
        <w:rPr>
          <w:rStyle w:val="gnkrckgcgsb"/>
          <w:rFonts w:ascii="Lucida Console" w:hAnsi="Lucida Console"/>
          <w:color w:val="000000"/>
          <w:sz w:val="16"/>
          <w:bdr w:val="none" w:sz="0" w:space="0" w:color="auto" w:frame="1"/>
        </w:rPr>
        <w:t xml:space="preserve">(&gt;|t|)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r w:rsidRPr="000309BA">
        <w:rPr>
          <w:rStyle w:val="gnkrckgcgsb"/>
          <w:rFonts w:ascii="Lucida Console" w:hAnsi="Lucida Console"/>
          <w:color w:val="000000"/>
          <w:sz w:val="16"/>
          <w:bdr w:val="none" w:sz="0" w:space="0" w:color="auto" w:frame="1"/>
        </w:rPr>
        <w:t xml:space="preserve">(Intercept)                                                          7.93873    </w:t>
      </w:r>
      <w:proofErr w:type="gramStart"/>
      <w:r w:rsidRPr="000309BA">
        <w:rPr>
          <w:rStyle w:val="gnkrckgcgsb"/>
          <w:rFonts w:ascii="Lucida Console" w:hAnsi="Lucida Console"/>
          <w:color w:val="000000"/>
          <w:sz w:val="16"/>
          <w:bdr w:val="none" w:sz="0" w:space="0" w:color="auto" w:frame="1"/>
        </w:rPr>
        <w:t>0.19459  40.796</w:t>
      </w:r>
      <w:proofErr w:type="gramEnd"/>
      <w:r w:rsidRPr="000309BA">
        <w:rPr>
          <w:rStyle w:val="gnkrckgcgsb"/>
          <w:rFonts w:ascii="Lucida Console" w:hAnsi="Lucida Console"/>
          <w:color w:val="000000"/>
          <w:sz w:val="16"/>
          <w:bdr w:val="none" w:sz="0" w:space="0" w:color="auto" w:frame="1"/>
        </w:rPr>
        <w:t xml:space="preserve">  &lt;2e-16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Pr>
          <w:rStyle w:val="gnkrckgcgsb"/>
          <w:rFonts w:ascii="Lucida Console" w:hAnsi="Lucida Console"/>
          <w:color w:val="000000"/>
          <w:sz w:val="16"/>
          <w:bdr w:val="none" w:sz="0" w:space="0" w:color="auto" w:frame="1"/>
        </w:rPr>
        <w:t>order</w:t>
      </w:r>
      <w:r w:rsidRPr="000309BA">
        <w:rPr>
          <w:rStyle w:val="gnkrckgcgsb"/>
          <w:rFonts w:ascii="Lucida Console" w:hAnsi="Lucida Console"/>
          <w:color w:val="000000"/>
          <w:sz w:val="16"/>
          <w:bdr w:val="none" w:sz="0" w:space="0" w:color="auto" w:frame="1"/>
        </w:rPr>
        <w:t>Second</w:t>
      </w:r>
      <w:proofErr w:type="spellEnd"/>
      <w:proofErr w:type="gramEnd"/>
      <w:r w:rsidRPr="000309BA">
        <w:rPr>
          <w:rStyle w:val="gnkrckgcgsb"/>
          <w:rFonts w:ascii="Lucida Console" w:hAnsi="Lucida Console"/>
          <w:color w:val="000000"/>
          <w:sz w:val="16"/>
          <w:bdr w:val="none" w:sz="0" w:space="0" w:color="auto" w:frame="1"/>
        </w:rPr>
        <w:t xml:space="preserve">                                                         -0.40616    0.14179  -2.865  0.00427 **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spellEnd"/>
      <w:proofErr w:type="gramEnd"/>
      <w:r w:rsidRPr="000309BA">
        <w:rPr>
          <w:rStyle w:val="gnkrckgcgsb"/>
          <w:rFonts w:ascii="Lucida Console" w:hAnsi="Lucida Console"/>
          <w:color w:val="000000"/>
          <w:sz w:val="16"/>
          <w:bdr w:val="none" w:sz="0" w:space="0" w:color="auto" w:frame="1"/>
        </w:rPr>
        <w:t xml:space="preserve">                                                           0.13395    0.32269   0.415  0.67817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subsexmale</w:t>
      </w:r>
      <w:proofErr w:type="spellEnd"/>
      <w:proofErr w:type="gramEnd"/>
      <w:r w:rsidRPr="000309BA">
        <w:rPr>
          <w:rStyle w:val="gnkrckgcgsb"/>
          <w:rFonts w:ascii="Lucida Console" w:hAnsi="Lucida Console"/>
          <w:color w:val="000000"/>
          <w:sz w:val="16"/>
          <w:bdr w:val="none" w:sz="0" w:space="0" w:color="auto" w:frame="1"/>
        </w:rPr>
        <w:t xml:space="preserve">                                                          -0.85396    0.32936  -2.593  0.00967 **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domneutneutered</w:t>
      </w:r>
      <w:proofErr w:type="spellEnd"/>
      <w:proofErr w:type="gramEnd"/>
      <w:r w:rsidRPr="000309BA">
        <w:rPr>
          <w:rStyle w:val="gnkrckgcgsb"/>
          <w:rFonts w:ascii="Lucida Console" w:hAnsi="Lucida Console"/>
          <w:color w:val="000000"/>
          <w:sz w:val="16"/>
          <w:bdr w:val="none" w:sz="0" w:space="0" w:color="auto" w:frame="1"/>
        </w:rPr>
        <w:t xml:space="preserve">                                                     -0.16682    0.32588  -0.512  0.60884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subneutneutered</w:t>
      </w:r>
      <w:proofErr w:type="spellEnd"/>
      <w:proofErr w:type="gramEnd"/>
      <w:r w:rsidRPr="000309BA">
        <w:rPr>
          <w:rStyle w:val="gnkrckgcgsb"/>
          <w:rFonts w:ascii="Lucida Console" w:hAnsi="Lucida Console"/>
          <w:color w:val="000000"/>
          <w:sz w:val="16"/>
          <w:bdr w:val="none" w:sz="0" w:space="0" w:color="auto" w:frame="1"/>
        </w:rPr>
        <w:t xml:space="preserve">                                                      0.03864    0.55035   0.070  0.94404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domageyounger</w:t>
      </w:r>
      <w:proofErr w:type="spellEnd"/>
      <w:proofErr w:type="gramEnd"/>
      <w:r w:rsidRPr="000309BA">
        <w:rPr>
          <w:rStyle w:val="gnkrckgcgsb"/>
          <w:rFonts w:ascii="Lucida Console" w:hAnsi="Lucida Console"/>
          <w:color w:val="000000"/>
          <w:sz w:val="16"/>
          <w:bdr w:val="none" w:sz="0" w:space="0" w:color="auto" w:frame="1"/>
        </w:rPr>
        <w:t xml:space="preserve">                                                        0.12069    0.32851   0.367  0.71343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subsexmale</w:t>
      </w:r>
      <w:proofErr w:type="spellEnd"/>
      <w:r w:rsidRPr="000309BA">
        <w:rPr>
          <w:rStyle w:val="gnkrckgcgsb"/>
          <w:rFonts w:ascii="Lucida Console" w:hAnsi="Lucida Console"/>
          <w:color w:val="000000"/>
          <w:sz w:val="16"/>
          <w:bdr w:val="none" w:sz="0" w:space="0" w:color="auto" w:frame="1"/>
        </w:rPr>
        <w:t xml:space="preserve">                                                0.59479    0.45375   1.311  0.19024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domneutneutered</w:t>
      </w:r>
      <w:proofErr w:type="spellEnd"/>
      <w:r w:rsidRPr="000309BA">
        <w:rPr>
          <w:rStyle w:val="gnkrckgcgsb"/>
          <w:rFonts w:ascii="Lucida Console" w:hAnsi="Lucida Console"/>
          <w:color w:val="000000"/>
          <w:sz w:val="16"/>
          <w:bdr w:val="none" w:sz="0" w:space="0" w:color="auto" w:frame="1"/>
        </w:rPr>
        <w:t xml:space="preserve">                                          -0.04079    0.49548  -0.082  0.93441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subsexmale:</w:t>
      </w:r>
      <w:proofErr w:type="gramEnd"/>
      <w:r w:rsidRPr="000309BA">
        <w:rPr>
          <w:rStyle w:val="gnkrckgcgsb"/>
          <w:rFonts w:ascii="Lucida Console" w:hAnsi="Lucida Console"/>
          <w:color w:val="000000"/>
          <w:sz w:val="16"/>
          <w:bdr w:val="none" w:sz="0" w:space="0" w:color="auto" w:frame="1"/>
        </w:rPr>
        <w:t>domneutneutered</w:t>
      </w:r>
      <w:proofErr w:type="spellEnd"/>
      <w:r w:rsidRPr="000309BA">
        <w:rPr>
          <w:rStyle w:val="gnkrckgcgsb"/>
          <w:rFonts w:ascii="Lucida Console" w:hAnsi="Lucida Console"/>
          <w:color w:val="000000"/>
          <w:sz w:val="16"/>
          <w:bdr w:val="none" w:sz="0" w:space="0" w:color="auto" w:frame="1"/>
        </w:rPr>
        <w:t xml:space="preserve">                                           0.24005    0.46128   0.520  0.60292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subneutneutered</w:t>
      </w:r>
      <w:proofErr w:type="spellEnd"/>
      <w:r w:rsidRPr="000309BA">
        <w:rPr>
          <w:rStyle w:val="gnkrckgcgsb"/>
          <w:rFonts w:ascii="Lucida Console" w:hAnsi="Lucida Console"/>
          <w:color w:val="000000"/>
          <w:sz w:val="16"/>
          <w:bdr w:val="none" w:sz="0" w:space="0" w:color="auto" w:frame="1"/>
        </w:rPr>
        <w:t xml:space="preserve">                                          -0.28115    0.65990  -0.426  0.67018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subsexmale:</w:t>
      </w:r>
      <w:proofErr w:type="gramEnd"/>
      <w:r w:rsidRPr="000309BA">
        <w:rPr>
          <w:rStyle w:val="gnkrckgcgsb"/>
          <w:rFonts w:ascii="Lucida Console" w:hAnsi="Lucida Console"/>
          <w:color w:val="000000"/>
          <w:sz w:val="16"/>
          <w:bdr w:val="none" w:sz="0" w:space="0" w:color="auto" w:frame="1"/>
        </w:rPr>
        <w:t>subneutneutered</w:t>
      </w:r>
      <w:proofErr w:type="spellEnd"/>
      <w:r w:rsidRPr="000309BA">
        <w:rPr>
          <w:rStyle w:val="gnkrckgcgsb"/>
          <w:rFonts w:ascii="Lucida Console" w:hAnsi="Lucida Console"/>
          <w:color w:val="000000"/>
          <w:sz w:val="16"/>
          <w:bdr w:val="none" w:sz="0" w:space="0" w:color="auto" w:frame="1"/>
        </w:rPr>
        <w:t xml:space="preserve">                                           0.74239    0.72442   1.025  0.30573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domneutneutered:</w:t>
      </w:r>
      <w:proofErr w:type="gramEnd"/>
      <w:r w:rsidRPr="000309BA">
        <w:rPr>
          <w:rStyle w:val="gnkrckgcgsb"/>
          <w:rFonts w:ascii="Lucida Console" w:hAnsi="Lucida Console"/>
          <w:color w:val="000000"/>
          <w:sz w:val="16"/>
          <w:bdr w:val="none" w:sz="0" w:space="0" w:color="auto" w:frame="1"/>
        </w:rPr>
        <w:t>subneutneutered</w:t>
      </w:r>
      <w:proofErr w:type="spellEnd"/>
      <w:r w:rsidRPr="000309BA">
        <w:rPr>
          <w:rStyle w:val="gnkrckgcgsb"/>
          <w:rFonts w:ascii="Lucida Console" w:hAnsi="Lucida Console"/>
          <w:color w:val="000000"/>
          <w:sz w:val="16"/>
          <w:bdr w:val="none" w:sz="0" w:space="0" w:color="auto" w:frame="1"/>
        </w:rPr>
        <w:t xml:space="preserve">                                     -0.37325    0.62916  -0.593  0.55316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domageyounger</w:t>
      </w:r>
      <w:proofErr w:type="spellEnd"/>
      <w:r w:rsidRPr="000309BA">
        <w:rPr>
          <w:rStyle w:val="gnkrckgcgsb"/>
          <w:rFonts w:ascii="Lucida Console" w:hAnsi="Lucida Console"/>
          <w:color w:val="000000"/>
          <w:sz w:val="16"/>
          <w:bdr w:val="none" w:sz="0" w:space="0" w:color="auto" w:frame="1"/>
        </w:rPr>
        <w:t xml:space="preserve">                                             0.44765    0.57563   0.778  0.43697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subsexmale:</w:t>
      </w:r>
      <w:proofErr w:type="gramEnd"/>
      <w:r w:rsidRPr="000309BA">
        <w:rPr>
          <w:rStyle w:val="gnkrckgcgsb"/>
          <w:rFonts w:ascii="Lucida Console" w:hAnsi="Lucida Console"/>
          <w:color w:val="000000"/>
          <w:sz w:val="16"/>
          <w:bdr w:val="none" w:sz="0" w:space="0" w:color="auto" w:frame="1"/>
        </w:rPr>
        <w:t>domageyounger</w:t>
      </w:r>
      <w:proofErr w:type="spellEnd"/>
      <w:r w:rsidRPr="000309BA">
        <w:rPr>
          <w:rStyle w:val="gnkrckgcgsb"/>
          <w:rFonts w:ascii="Lucida Console" w:hAnsi="Lucida Console"/>
          <w:color w:val="000000"/>
          <w:sz w:val="16"/>
          <w:bdr w:val="none" w:sz="0" w:space="0" w:color="auto" w:frame="1"/>
        </w:rPr>
        <w:t xml:space="preserve">                                             0.77942    0.56961   1.368  0.17155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domneutneutered:</w:t>
      </w:r>
      <w:proofErr w:type="gramEnd"/>
      <w:r w:rsidRPr="000309BA">
        <w:rPr>
          <w:rStyle w:val="gnkrckgcgsb"/>
          <w:rFonts w:ascii="Lucida Console" w:hAnsi="Lucida Console"/>
          <w:color w:val="000000"/>
          <w:sz w:val="16"/>
          <w:bdr w:val="none" w:sz="0" w:space="0" w:color="auto" w:frame="1"/>
        </w:rPr>
        <w:t>domageyounger</w:t>
      </w:r>
      <w:proofErr w:type="spellEnd"/>
      <w:r w:rsidRPr="000309BA">
        <w:rPr>
          <w:rStyle w:val="gnkrckgcgsb"/>
          <w:rFonts w:ascii="Lucida Console" w:hAnsi="Lucida Console"/>
          <w:color w:val="000000"/>
          <w:sz w:val="16"/>
          <w:bdr w:val="none" w:sz="0" w:space="0" w:color="auto" w:frame="1"/>
        </w:rPr>
        <w:t xml:space="preserve">                                        0.64607    0.64043   1.009  0.31334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subneutneutered:</w:t>
      </w:r>
      <w:proofErr w:type="gramEnd"/>
      <w:r w:rsidRPr="000309BA">
        <w:rPr>
          <w:rStyle w:val="gnkrckgcgsb"/>
          <w:rFonts w:ascii="Lucida Console" w:hAnsi="Lucida Console"/>
          <w:color w:val="000000"/>
          <w:sz w:val="16"/>
          <w:bdr w:val="none" w:sz="0" w:space="0" w:color="auto" w:frame="1"/>
        </w:rPr>
        <w:t>domageyounger</w:t>
      </w:r>
      <w:proofErr w:type="spellEnd"/>
      <w:r w:rsidRPr="000309BA">
        <w:rPr>
          <w:rStyle w:val="gnkrckgcgsb"/>
          <w:rFonts w:ascii="Lucida Console" w:hAnsi="Lucida Console"/>
          <w:color w:val="000000"/>
          <w:sz w:val="16"/>
          <w:bdr w:val="none" w:sz="0" w:space="0" w:color="auto" w:frame="1"/>
        </w:rPr>
        <w:t xml:space="preserve">                                       -0.19871    0.73811  -0.269  0.78783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subsexmale:domneutneutered</w:t>
      </w:r>
      <w:proofErr w:type="spellEnd"/>
      <w:r w:rsidRPr="000309BA">
        <w:rPr>
          <w:rStyle w:val="gnkrckgcgsb"/>
          <w:rFonts w:ascii="Lucida Console" w:hAnsi="Lucida Console"/>
          <w:color w:val="000000"/>
          <w:sz w:val="16"/>
          <w:bdr w:val="none" w:sz="0" w:space="0" w:color="auto" w:frame="1"/>
        </w:rPr>
        <w:t xml:space="preserve">                                0.59403    0.67749   0.877  0.38082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subsexmale:subneutneutered</w:t>
      </w:r>
      <w:proofErr w:type="spellEnd"/>
      <w:r w:rsidRPr="000309BA">
        <w:rPr>
          <w:rStyle w:val="gnkrckgcgsb"/>
          <w:rFonts w:ascii="Lucida Console" w:hAnsi="Lucida Console"/>
          <w:color w:val="000000"/>
          <w:sz w:val="16"/>
          <w:bdr w:val="none" w:sz="0" w:space="0" w:color="auto" w:frame="1"/>
        </w:rPr>
        <w:t xml:space="preserve">                               -0.45324    0.93002  -0.487  0.62614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domneutneutered:subneutneutered</w:t>
      </w:r>
      <w:proofErr w:type="spellEnd"/>
      <w:r w:rsidRPr="000309BA">
        <w:rPr>
          <w:rStyle w:val="gnkrckgcgsb"/>
          <w:rFonts w:ascii="Lucida Console" w:hAnsi="Lucida Console"/>
          <w:color w:val="000000"/>
          <w:sz w:val="16"/>
          <w:bdr w:val="none" w:sz="0" w:space="0" w:color="auto" w:frame="1"/>
        </w:rPr>
        <w:t xml:space="preserve">                           0.28787    0.80600   0.357  0.72106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subsexmale:</w:t>
      </w:r>
      <w:proofErr w:type="gramEnd"/>
      <w:r w:rsidRPr="000309BA">
        <w:rPr>
          <w:rStyle w:val="gnkrckgcgsb"/>
          <w:rFonts w:ascii="Lucida Console" w:hAnsi="Lucida Console"/>
          <w:color w:val="000000"/>
          <w:sz w:val="16"/>
          <w:bdr w:val="none" w:sz="0" w:space="0" w:color="auto" w:frame="1"/>
        </w:rPr>
        <w:t>domneutneutered:subneutneutered</w:t>
      </w:r>
      <w:proofErr w:type="spellEnd"/>
      <w:r w:rsidRPr="000309BA">
        <w:rPr>
          <w:rStyle w:val="gnkrckgcgsb"/>
          <w:rFonts w:ascii="Lucida Console" w:hAnsi="Lucida Console"/>
          <w:color w:val="000000"/>
          <w:sz w:val="16"/>
          <w:bdr w:val="none" w:sz="0" w:space="0" w:color="auto" w:frame="1"/>
        </w:rPr>
        <w:t xml:space="preserve">                          -0.03642    0.83171  -0.044  0.96508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subsexmale:domageyounger</w:t>
      </w:r>
      <w:proofErr w:type="spellEnd"/>
      <w:r w:rsidRPr="000309BA">
        <w:rPr>
          <w:rStyle w:val="gnkrckgcgsb"/>
          <w:rFonts w:ascii="Lucida Console" w:hAnsi="Lucida Console"/>
          <w:color w:val="000000"/>
          <w:sz w:val="16"/>
          <w:bdr w:val="none" w:sz="0" w:space="0" w:color="auto" w:frame="1"/>
        </w:rPr>
        <w:t xml:space="preserve">                                 -1.54094    0.80672  -1.910  0.05644 .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domneutneutered:domageyounger</w:t>
      </w:r>
      <w:proofErr w:type="spellEnd"/>
      <w:r w:rsidRPr="000309BA">
        <w:rPr>
          <w:rStyle w:val="gnkrckgcgsb"/>
          <w:rFonts w:ascii="Lucida Console" w:hAnsi="Lucida Console"/>
          <w:color w:val="000000"/>
          <w:sz w:val="16"/>
          <w:bdr w:val="none" w:sz="0" w:space="0" w:color="auto" w:frame="1"/>
        </w:rPr>
        <w:t xml:space="preserve">                            -0.85590    1.00677  -0.850  0.39547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subsexmale:</w:t>
      </w:r>
      <w:proofErr w:type="gramEnd"/>
      <w:r w:rsidRPr="000309BA">
        <w:rPr>
          <w:rStyle w:val="gnkrckgcgsb"/>
          <w:rFonts w:ascii="Lucida Console" w:hAnsi="Lucida Console"/>
          <w:color w:val="000000"/>
          <w:sz w:val="16"/>
          <w:bdr w:val="none" w:sz="0" w:space="0" w:color="auto" w:frame="1"/>
        </w:rPr>
        <w:t>domneutneutered:domageyounger</w:t>
      </w:r>
      <w:proofErr w:type="spellEnd"/>
      <w:r w:rsidRPr="000309BA">
        <w:rPr>
          <w:rStyle w:val="gnkrckgcgsb"/>
          <w:rFonts w:ascii="Lucida Console" w:hAnsi="Lucida Console"/>
          <w:color w:val="000000"/>
          <w:sz w:val="16"/>
          <w:bdr w:val="none" w:sz="0" w:space="0" w:color="auto" w:frame="1"/>
        </w:rPr>
        <w:t xml:space="preserve">                            -1.10279    0.86239  -1.279  0.20131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subneutneutered:domageyounger</w:t>
      </w:r>
      <w:proofErr w:type="spellEnd"/>
      <w:r w:rsidRPr="000309BA">
        <w:rPr>
          <w:rStyle w:val="gnkrckgcgsb"/>
          <w:rFonts w:ascii="Lucida Console" w:hAnsi="Lucida Console"/>
          <w:color w:val="000000"/>
          <w:sz w:val="16"/>
          <w:bdr w:val="none" w:sz="0" w:space="0" w:color="auto" w:frame="1"/>
        </w:rPr>
        <w:t xml:space="preserve">                            -0.29191    0.97812  -0.298  0.76544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subsexmale:</w:t>
      </w:r>
      <w:proofErr w:type="gramEnd"/>
      <w:r w:rsidRPr="000309BA">
        <w:rPr>
          <w:rStyle w:val="gnkrckgcgsb"/>
          <w:rFonts w:ascii="Lucida Console" w:hAnsi="Lucida Console"/>
          <w:color w:val="000000"/>
          <w:sz w:val="16"/>
          <w:bdr w:val="none" w:sz="0" w:space="0" w:color="auto" w:frame="1"/>
        </w:rPr>
        <w:t>subneutneutered:domageyounger</w:t>
      </w:r>
      <w:proofErr w:type="spellEnd"/>
      <w:r w:rsidRPr="000309BA">
        <w:rPr>
          <w:rStyle w:val="gnkrckgcgsb"/>
          <w:rFonts w:ascii="Lucida Console" w:hAnsi="Lucida Console"/>
          <w:color w:val="000000"/>
          <w:sz w:val="16"/>
          <w:bdr w:val="none" w:sz="0" w:space="0" w:color="auto" w:frame="1"/>
        </w:rPr>
        <w:t xml:space="preserve">                            -1.17636    1.02687  -1.146  0.25227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domneutneutered:</w:t>
      </w:r>
      <w:proofErr w:type="gramEnd"/>
      <w:r w:rsidRPr="000309BA">
        <w:rPr>
          <w:rStyle w:val="gnkrckgcgsb"/>
          <w:rFonts w:ascii="Lucida Console" w:hAnsi="Lucida Console"/>
          <w:color w:val="000000"/>
          <w:sz w:val="16"/>
          <w:bdr w:val="none" w:sz="0" w:space="0" w:color="auto" w:frame="1"/>
        </w:rPr>
        <w:t>subneutneutered:domageyounger</w:t>
      </w:r>
      <w:proofErr w:type="spellEnd"/>
      <w:r w:rsidRPr="000309BA">
        <w:rPr>
          <w:rStyle w:val="gnkrckgcgsb"/>
          <w:rFonts w:ascii="Lucida Console" w:hAnsi="Lucida Console"/>
          <w:color w:val="000000"/>
          <w:sz w:val="16"/>
          <w:bdr w:val="none" w:sz="0" w:space="0" w:color="auto" w:frame="1"/>
        </w:rPr>
        <w:t xml:space="preserve">                        0.15012    0.96147   0.156  0.87596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subsexmale:domneutneutered:subneutneutered</w:t>
      </w:r>
      <w:proofErr w:type="spellEnd"/>
      <w:r w:rsidRPr="000309BA">
        <w:rPr>
          <w:rStyle w:val="gnkrckgcgsb"/>
          <w:rFonts w:ascii="Lucida Console" w:hAnsi="Lucida Console"/>
          <w:color w:val="000000"/>
          <w:sz w:val="16"/>
          <w:bdr w:val="none" w:sz="0" w:space="0" w:color="auto" w:frame="1"/>
        </w:rPr>
        <w:t xml:space="preserve">               -0.71207    1.14007  -0.625  0.53240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subsexmale:domneutneutered:domageyounger</w:t>
      </w:r>
      <w:proofErr w:type="spellEnd"/>
      <w:r w:rsidRPr="000309BA">
        <w:rPr>
          <w:rStyle w:val="gnkrckgcgsb"/>
          <w:rFonts w:ascii="Lucida Console" w:hAnsi="Lucida Console"/>
          <w:color w:val="000000"/>
          <w:sz w:val="16"/>
          <w:bdr w:val="none" w:sz="0" w:space="0" w:color="auto" w:frame="1"/>
        </w:rPr>
        <w:t xml:space="preserve">                  1.44368    1.30015   1.110  0.26712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subsexmale:subneutneutered:domageyounger</w:t>
      </w:r>
      <w:proofErr w:type="spellEnd"/>
      <w:r w:rsidRPr="000309BA">
        <w:rPr>
          <w:rStyle w:val="gnkrckgcgsb"/>
          <w:rFonts w:ascii="Lucida Console" w:hAnsi="Lucida Console"/>
          <w:color w:val="000000"/>
          <w:sz w:val="16"/>
          <w:bdr w:val="none" w:sz="0" w:space="0" w:color="auto" w:frame="1"/>
        </w:rPr>
        <w:t xml:space="preserve">                  3.04748    1.67442   1.820  0.06909 .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domneutneutered:subneutneutered:domageyounger</w:t>
      </w:r>
      <w:proofErr w:type="spellEnd"/>
      <w:r w:rsidRPr="000309BA">
        <w:rPr>
          <w:rStyle w:val="gnkrckgcgsb"/>
          <w:rFonts w:ascii="Lucida Console" w:hAnsi="Lucida Console"/>
          <w:color w:val="000000"/>
          <w:sz w:val="16"/>
          <w:bdr w:val="none" w:sz="0" w:space="0" w:color="auto" w:frame="1"/>
        </w:rPr>
        <w:t xml:space="preserve">             0.57975    1.36469   0.425  0.67107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subsexmale:</w:t>
      </w:r>
      <w:proofErr w:type="gramEnd"/>
      <w:r w:rsidRPr="000309BA">
        <w:rPr>
          <w:rStyle w:val="gnkrckgcgsb"/>
          <w:rFonts w:ascii="Lucida Console" w:hAnsi="Lucida Console"/>
          <w:color w:val="000000"/>
          <w:sz w:val="16"/>
          <w:bdr w:val="none" w:sz="0" w:space="0" w:color="auto" w:frame="1"/>
        </w:rPr>
        <w:t>domneutneutered:subneutneutered:domageyounger</w:t>
      </w:r>
      <w:proofErr w:type="spellEnd"/>
      <w:r w:rsidRPr="000309BA">
        <w:rPr>
          <w:rStyle w:val="gnkrckgcgsb"/>
          <w:rFonts w:ascii="Lucida Console" w:hAnsi="Lucida Console"/>
          <w:color w:val="000000"/>
          <w:sz w:val="16"/>
          <w:bdr w:val="none" w:sz="0" w:space="0" w:color="auto" w:frame="1"/>
        </w:rPr>
        <w:t xml:space="preserve">             0.91631    1.27713   0.717  0.47327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proofErr w:type="gramStart"/>
      <w:r w:rsidRPr="000309BA">
        <w:rPr>
          <w:rStyle w:val="gnkrckgcgsb"/>
          <w:rFonts w:ascii="Lucida Console" w:hAnsi="Lucida Console"/>
          <w:color w:val="000000"/>
          <w:sz w:val="16"/>
          <w:bdr w:val="none" w:sz="0" w:space="0" w:color="auto" w:frame="1"/>
        </w:rPr>
        <w:t>domsexmale:</w:t>
      </w:r>
      <w:proofErr w:type="gramEnd"/>
      <w:r w:rsidRPr="000309BA">
        <w:rPr>
          <w:rStyle w:val="gnkrckgcgsb"/>
          <w:rFonts w:ascii="Lucida Console" w:hAnsi="Lucida Console"/>
          <w:color w:val="000000"/>
          <w:sz w:val="16"/>
          <w:bdr w:val="none" w:sz="0" w:space="0" w:color="auto" w:frame="1"/>
        </w:rPr>
        <w:t>subsexmale:domneutneut:subneutneut:domageyoung</w:t>
      </w:r>
      <w:proofErr w:type="spellEnd"/>
      <w:r>
        <w:rPr>
          <w:rStyle w:val="gnkrckgcgsb"/>
          <w:rFonts w:ascii="Lucida Console" w:hAnsi="Lucida Console"/>
          <w:color w:val="000000"/>
          <w:sz w:val="16"/>
          <w:bdr w:val="none" w:sz="0" w:space="0" w:color="auto" w:frame="1"/>
        </w:rPr>
        <w:tab/>
        <w:t xml:space="preserve">       </w:t>
      </w:r>
      <w:r w:rsidRPr="000309BA">
        <w:rPr>
          <w:rStyle w:val="gnkrckgcgsb"/>
          <w:rFonts w:ascii="Lucida Console" w:hAnsi="Lucida Console"/>
          <w:color w:val="000000"/>
          <w:sz w:val="16"/>
          <w:bdr w:val="none" w:sz="0" w:space="0" w:color="auto" w:frame="1"/>
        </w:rPr>
        <w:t xml:space="preserve">-2.28249    2.08789  -1.093  0.27460    </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r w:rsidRPr="000309BA">
        <w:rPr>
          <w:rStyle w:val="gnkrckgcgsb"/>
          <w:rFonts w:ascii="Lucida Console" w:hAnsi="Lucida Console"/>
          <w:color w:val="000000"/>
          <w:sz w:val="16"/>
          <w:bdr w:val="none" w:sz="0" w:space="0" w:color="auto" w:frame="1"/>
        </w:rPr>
        <w:t>---</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roofErr w:type="spellStart"/>
      <w:r w:rsidRPr="000309BA">
        <w:rPr>
          <w:rStyle w:val="gnkrckgcgsb"/>
          <w:rFonts w:ascii="Lucida Console" w:hAnsi="Lucida Console"/>
          <w:color w:val="000000"/>
          <w:sz w:val="16"/>
          <w:bdr w:val="none" w:sz="0" w:space="0" w:color="auto" w:frame="1"/>
        </w:rPr>
        <w:lastRenderedPageBreak/>
        <w:t>Signif</w:t>
      </w:r>
      <w:proofErr w:type="spellEnd"/>
      <w:r w:rsidRPr="000309BA">
        <w:rPr>
          <w:rStyle w:val="gnkrckgcgsb"/>
          <w:rFonts w:ascii="Lucida Console" w:hAnsi="Lucida Console"/>
          <w:color w:val="000000"/>
          <w:sz w:val="16"/>
          <w:bdr w:val="none" w:sz="0" w:space="0" w:color="auto" w:frame="1"/>
        </w:rPr>
        <w:t xml:space="preserve">. </w:t>
      </w:r>
      <w:proofErr w:type="gramStart"/>
      <w:r w:rsidRPr="000309BA">
        <w:rPr>
          <w:rStyle w:val="gnkrckgcgsb"/>
          <w:rFonts w:ascii="Lucida Console" w:hAnsi="Lucida Console"/>
          <w:color w:val="000000"/>
          <w:sz w:val="16"/>
          <w:bdr w:val="none" w:sz="0" w:space="0" w:color="auto" w:frame="1"/>
        </w:rPr>
        <w:t>codes</w:t>
      </w:r>
      <w:proofErr w:type="gramEnd"/>
      <w:r w:rsidRPr="000309BA">
        <w:rPr>
          <w:rStyle w:val="gnkrckgcgsb"/>
          <w:rFonts w:ascii="Lucida Console" w:hAnsi="Lucida Console"/>
          <w:color w:val="000000"/>
          <w:sz w:val="16"/>
          <w:bdr w:val="none" w:sz="0" w:space="0" w:color="auto" w:frame="1"/>
        </w:rPr>
        <w:t xml:space="preserve">:  0 ‘***’ 0.001 ‘**’ 0.01 ‘*’ 0.05 ‘.’ 0.1 </w:t>
      </w:r>
      <w:proofErr w:type="gramStart"/>
      <w:r w:rsidRPr="000309BA">
        <w:rPr>
          <w:rStyle w:val="gnkrckgcgsb"/>
          <w:rFonts w:ascii="Lucida Console" w:hAnsi="Lucida Console"/>
          <w:color w:val="000000"/>
          <w:sz w:val="16"/>
          <w:bdr w:val="none" w:sz="0" w:space="0" w:color="auto" w:frame="1"/>
        </w:rPr>
        <w:t>‘ ’</w:t>
      </w:r>
      <w:proofErr w:type="gramEnd"/>
      <w:r w:rsidRPr="000309BA">
        <w:rPr>
          <w:rStyle w:val="gnkrckgcgsb"/>
          <w:rFonts w:ascii="Lucida Console" w:hAnsi="Lucida Console"/>
          <w:color w:val="000000"/>
          <w:sz w:val="16"/>
          <w:bdr w:val="none" w:sz="0" w:space="0" w:color="auto" w:frame="1"/>
        </w:rPr>
        <w:t xml:space="preserve"> 1</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r w:rsidRPr="000309BA">
        <w:rPr>
          <w:rStyle w:val="gnkrckgcgsb"/>
          <w:rFonts w:ascii="Lucida Console" w:hAnsi="Lucida Console"/>
          <w:color w:val="000000"/>
          <w:sz w:val="16"/>
          <w:bdr w:val="none" w:sz="0" w:space="0" w:color="auto" w:frame="1"/>
        </w:rPr>
        <w:t>Residual standard error: 1.456 on 898 degrees of freedom</w:t>
      </w:r>
    </w:p>
    <w:p w:rsidR="008C0B2F" w:rsidRPr="000309BA" w:rsidRDefault="008C0B2F" w:rsidP="001100DA">
      <w:pPr>
        <w:pStyle w:val="HTMLPreformatted"/>
        <w:shd w:val="clear" w:color="auto" w:fill="FFFFFF"/>
        <w:tabs>
          <w:tab w:val="clear" w:pos="9160"/>
          <w:tab w:val="left" w:pos="9072"/>
        </w:tabs>
        <w:spacing w:line="276" w:lineRule="auto"/>
        <w:ind w:left="142" w:right="-566"/>
        <w:rPr>
          <w:rStyle w:val="gnkrckgcgsb"/>
          <w:rFonts w:ascii="Lucida Console" w:hAnsi="Lucida Console"/>
          <w:color w:val="000000"/>
          <w:sz w:val="16"/>
          <w:bdr w:val="none" w:sz="0" w:space="0" w:color="auto" w:frame="1"/>
        </w:rPr>
      </w:pPr>
      <w:r w:rsidRPr="000309BA">
        <w:rPr>
          <w:rStyle w:val="gnkrckgcgsb"/>
          <w:rFonts w:ascii="Lucida Console" w:hAnsi="Lucida Console"/>
          <w:color w:val="000000"/>
          <w:sz w:val="16"/>
          <w:bdr w:val="none" w:sz="0" w:space="0" w:color="auto" w:frame="1"/>
        </w:rPr>
        <w:t>Multiple R-squared:  0.05884,</w:t>
      </w:r>
      <w:r w:rsidRPr="000309BA">
        <w:rPr>
          <w:rStyle w:val="gnkrckgcgsb"/>
          <w:rFonts w:ascii="Lucida Console" w:hAnsi="Lucida Console"/>
          <w:color w:val="000000"/>
          <w:sz w:val="16"/>
          <w:bdr w:val="none" w:sz="0" w:space="0" w:color="auto" w:frame="1"/>
        </w:rPr>
        <w:tab/>
        <w:t xml:space="preserve">Adjusted R-squared:  0.0253 </w:t>
      </w:r>
    </w:p>
    <w:p w:rsidR="008C0B2F" w:rsidRPr="000309BA" w:rsidRDefault="008C0B2F" w:rsidP="001100DA">
      <w:pPr>
        <w:pStyle w:val="HTMLPreformatted"/>
        <w:shd w:val="clear" w:color="auto" w:fill="FFFFFF"/>
        <w:tabs>
          <w:tab w:val="clear" w:pos="9160"/>
          <w:tab w:val="left" w:pos="9072"/>
        </w:tabs>
        <w:spacing w:line="276" w:lineRule="auto"/>
        <w:ind w:left="142" w:right="-566"/>
        <w:rPr>
          <w:rFonts w:ascii="Lucida Console" w:hAnsi="Lucida Console"/>
          <w:color w:val="000000"/>
          <w:sz w:val="16"/>
        </w:rPr>
      </w:pPr>
      <w:r w:rsidRPr="000309BA">
        <w:rPr>
          <w:rStyle w:val="gnkrckgcgsb"/>
          <w:rFonts w:ascii="Lucida Console" w:hAnsi="Lucida Console"/>
          <w:color w:val="000000"/>
          <w:sz w:val="16"/>
          <w:bdr w:val="none" w:sz="0" w:space="0" w:color="auto" w:frame="1"/>
        </w:rPr>
        <w:t>F-statistic: 1.754 on 32 and 898 DF</w:t>
      </w:r>
      <w:proofErr w:type="gramStart"/>
      <w:r w:rsidRPr="000309BA">
        <w:rPr>
          <w:rStyle w:val="gnkrckgcgsb"/>
          <w:rFonts w:ascii="Lucida Console" w:hAnsi="Lucida Console"/>
          <w:color w:val="000000"/>
          <w:sz w:val="16"/>
          <w:bdr w:val="none" w:sz="0" w:space="0" w:color="auto" w:frame="1"/>
        </w:rPr>
        <w:t>,  p</w:t>
      </w:r>
      <w:proofErr w:type="gramEnd"/>
      <w:r w:rsidRPr="000309BA">
        <w:rPr>
          <w:rStyle w:val="gnkrckgcgsb"/>
          <w:rFonts w:ascii="Lucida Console" w:hAnsi="Lucida Console"/>
          <w:color w:val="000000"/>
          <w:sz w:val="16"/>
          <w:bdr w:val="none" w:sz="0" w:space="0" w:color="auto" w:frame="1"/>
        </w:rPr>
        <w:t>-value: 0.006364</w:t>
      </w:r>
    </w:p>
    <w:p w:rsidR="008C0B2F" w:rsidRDefault="008C0B2F" w:rsidP="001100DA">
      <w:pPr>
        <w:tabs>
          <w:tab w:val="left" w:pos="9498"/>
        </w:tabs>
        <w:spacing w:after="0" w:line="276" w:lineRule="auto"/>
        <w:ind w:left="-426" w:right="-426"/>
        <w:rPr>
          <w:sz w:val="18"/>
        </w:rPr>
      </w:pPr>
    </w:p>
    <w:p w:rsidR="008C0B2F" w:rsidRDefault="008C0B2F" w:rsidP="001100DA">
      <w:pPr>
        <w:tabs>
          <w:tab w:val="left" w:pos="9498"/>
        </w:tabs>
        <w:spacing w:after="0" w:line="276" w:lineRule="auto"/>
        <w:ind w:left="-426" w:right="-426"/>
        <w:rPr>
          <w:sz w:val="18"/>
        </w:rPr>
      </w:pPr>
    </w:p>
    <w:p w:rsidR="008C0B2F" w:rsidRDefault="008C0B2F" w:rsidP="001100DA">
      <w:pPr>
        <w:tabs>
          <w:tab w:val="left" w:pos="9498"/>
        </w:tabs>
        <w:spacing w:after="0" w:line="276" w:lineRule="auto"/>
        <w:ind w:left="-426" w:right="-426"/>
        <w:rPr>
          <w:sz w:val="18"/>
        </w:rPr>
      </w:pPr>
    </w:p>
    <w:p w:rsidR="008C0B2F" w:rsidRPr="000B262B" w:rsidRDefault="008C0B2F" w:rsidP="004A5009">
      <w:pPr>
        <w:pStyle w:val="HTMLPreformatted"/>
        <w:shd w:val="clear" w:color="auto" w:fill="FFFFFF"/>
        <w:tabs>
          <w:tab w:val="clear" w:pos="9160"/>
          <w:tab w:val="left" w:pos="9072"/>
        </w:tabs>
        <w:spacing w:line="276" w:lineRule="auto"/>
        <w:rPr>
          <w:rStyle w:val="gnkrckgcmrb"/>
          <w:rFonts w:ascii="Lucida Console" w:eastAsiaTheme="majorEastAsia" w:hAnsi="Lucida Console"/>
          <w:color w:val="0000FF"/>
          <w:sz w:val="16"/>
          <w:szCs w:val="16"/>
        </w:rPr>
      </w:pPr>
      <w:r w:rsidRPr="000B262B">
        <w:rPr>
          <w:rStyle w:val="gnkrckgcmsb"/>
          <w:rFonts w:ascii="Lucida Console" w:hAnsi="Lucida Console"/>
          <w:color w:val="0000FF"/>
          <w:sz w:val="16"/>
          <w:szCs w:val="16"/>
        </w:rPr>
        <w:t xml:space="preserve">&gt; </w:t>
      </w:r>
      <w:proofErr w:type="spellStart"/>
      <w:proofErr w:type="gramStart"/>
      <w:r w:rsidRPr="000B262B">
        <w:rPr>
          <w:rStyle w:val="gnkrckgcmrb"/>
          <w:rFonts w:ascii="Lucida Console" w:eastAsiaTheme="majorEastAsia" w:hAnsi="Lucida Console"/>
          <w:color w:val="0000FF"/>
          <w:sz w:val="16"/>
          <w:szCs w:val="16"/>
        </w:rPr>
        <w:t>etasq</w:t>
      </w:r>
      <w:proofErr w:type="spellEnd"/>
      <w:r w:rsidRPr="000B262B">
        <w:rPr>
          <w:rStyle w:val="gnkrckgcmrb"/>
          <w:rFonts w:ascii="Lucida Console" w:eastAsiaTheme="majorEastAsia" w:hAnsi="Lucida Console"/>
          <w:color w:val="0000FF"/>
          <w:sz w:val="16"/>
          <w:szCs w:val="16"/>
        </w:rPr>
        <w:t>(</w:t>
      </w:r>
      <w:proofErr w:type="gramEnd"/>
      <w:r w:rsidRPr="000B262B">
        <w:rPr>
          <w:rStyle w:val="gnkrckgcmrb"/>
          <w:rFonts w:ascii="Lucida Console" w:eastAsiaTheme="majorEastAsia" w:hAnsi="Lucida Console"/>
          <w:color w:val="0000FF"/>
          <w:sz w:val="16"/>
          <w:szCs w:val="16"/>
        </w:rPr>
        <w:t xml:space="preserve">B, </w:t>
      </w:r>
      <w:proofErr w:type="spellStart"/>
      <w:r w:rsidRPr="000B262B">
        <w:rPr>
          <w:rStyle w:val="gnkrckgcmrb"/>
          <w:rFonts w:ascii="Lucida Console" w:eastAsiaTheme="majorEastAsia" w:hAnsi="Lucida Console"/>
          <w:color w:val="0000FF"/>
          <w:sz w:val="16"/>
          <w:szCs w:val="16"/>
        </w:rPr>
        <w:t>anova</w:t>
      </w:r>
      <w:proofErr w:type="spellEnd"/>
      <w:r w:rsidRPr="000B262B">
        <w:rPr>
          <w:rStyle w:val="gnkrckgcmrb"/>
          <w:rFonts w:ascii="Lucida Console" w:eastAsiaTheme="majorEastAsia" w:hAnsi="Lucida Console"/>
          <w:color w:val="0000FF"/>
          <w:sz w:val="16"/>
          <w:szCs w:val="16"/>
        </w:rPr>
        <w:t xml:space="preserve"> = TRUE, type=3)</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r w:rsidRPr="000B262B">
        <w:rPr>
          <w:rStyle w:val="gnkrckgcgsb"/>
          <w:rFonts w:ascii="Lucida Console" w:hAnsi="Lucida Console"/>
          <w:color w:val="000000"/>
          <w:sz w:val="16"/>
          <w:szCs w:val="16"/>
          <w:bdr w:val="none" w:sz="0" w:space="0" w:color="auto" w:frame="1"/>
        </w:rPr>
        <w:t>Anova</w:t>
      </w:r>
      <w:proofErr w:type="spellEnd"/>
      <w:r w:rsidRPr="000B262B">
        <w:rPr>
          <w:rStyle w:val="gnkrckgcgsb"/>
          <w:rFonts w:ascii="Lucida Console" w:hAnsi="Lucida Console"/>
          <w:color w:val="000000"/>
          <w:sz w:val="16"/>
          <w:szCs w:val="16"/>
          <w:bdr w:val="none" w:sz="0" w:space="0" w:color="auto" w:frame="1"/>
        </w:rPr>
        <w:t xml:space="preserve"> Table (Type III tests)</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r w:rsidRPr="000B262B">
        <w:rPr>
          <w:rStyle w:val="gnkrckgcgsb"/>
          <w:rFonts w:ascii="Lucida Console" w:hAnsi="Lucida Console"/>
          <w:color w:val="000000"/>
          <w:sz w:val="16"/>
          <w:szCs w:val="16"/>
          <w:bdr w:val="none" w:sz="0" w:space="0" w:color="auto" w:frame="1"/>
        </w:rPr>
        <w:t xml:space="preserve">Response: </w:t>
      </w:r>
      <w:proofErr w:type="spellStart"/>
      <w:proofErr w:type="gramStart"/>
      <w:r w:rsidRPr="000B262B">
        <w:rPr>
          <w:rStyle w:val="gnkrckgcgsb"/>
          <w:rFonts w:ascii="Lucida Console" w:hAnsi="Lucida Console"/>
          <w:color w:val="000000"/>
          <w:sz w:val="16"/>
          <w:szCs w:val="16"/>
          <w:bdr w:val="none" w:sz="0" w:space="0" w:color="auto" w:frame="1"/>
        </w:rPr>
        <w:t>bcPower</w:t>
      </w:r>
      <w:proofErr w:type="spellEnd"/>
      <w:r w:rsidRPr="000B262B">
        <w:rPr>
          <w:rStyle w:val="gnkrckgcgsb"/>
          <w:rFonts w:ascii="Lucida Console" w:hAnsi="Lucida Console"/>
          <w:color w:val="000000"/>
          <w:sz w:val="16"/>
          <w:szCs w:val="16"/>
          <w:bdr w:val="none" w:sz="0" w:space="0" w:color="auto" w:frame="1"/>
        </w:rPr>
        <w:t>(</w:t>
      </w:r>
      <w:proofErr w:type="gramEnd"/>
      <w:r w:rsidRPr="000B262B">
        <w:rPr>
          <w:rStyle w:val="gnkrckgcgsb"/>
          <w:rFonts w:ascii="Lucida Console" w:hAnsi="Lucida Console"/>
          <w:color w:val="000000"/>
          <w:sz w:val="16"/>
          <w:szCs w:val="16"/>
          <w:bdr w:val="none" w:sz="0" w:space="0" w:color="auto" w:frame="1"/>
        </w:rPr>
        <w:t>diff, 0.67)</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r w:rsidRPr="000B262B">
        <w:rPr>
          <w:rStyle w:val="gnkrckgcgsb"/>
          <w:rFonts w:ascii="Lucida Console" w:hAnsi="Lucida Console"/>
          <w:color w:val="000000"/>
          <w:sz w:val="16"/>
          <w:szCs w:val="16"/>
          <w:bdr w:val="none" w:sz="0" w:space="0" w:color="auto" w:frame="1"/>
        </w:rPr>
        <w:t xml:space="preserve">                                     Partial eta^2 Sum </w:t>
      </w:r>
      <w:proofErr w:type="spellStart"/>
      <w:proofErr w:type="gramStart"/>
      <w:r w:rsidRPr="000B262B">
        <w:rPr>
          <w:rStyle w:val="gnkrckgcgsb"/>
          <w:rFonts w:ascii="Lucida Console" w:hAnsi="Lucida Console"/>
          <w:color w:val="000000"/>
          <w:sz w:val="16"/>
          <w:szCs w:val="16"/>
          <w:bdr w:val="none" w:sz="0" w:space="0" w:color="auto" w:frame="1"/>
        </w:rPr>
        <w:t>Sq</w:t>
      </w:r>
      <w:proofErr w:type="spellEnd"/>
      <w:r w:rsidRPr="000B262B">
        <w:rPr>
          <w:rStyle w:val="gnkrckgcgsb"/>
          <w:rFonts w:ascii="Lucida Console" w:hAnsi="Lucida Console"/>
          <w:color w:val="000000"/>
          <w:sz w:val="16"/>
          <w:szCs w:val="16"/>
          <w:bdr w:val="none" w:sz="0" w:space="0" w:color="auto" w:frame="1"/>
        </w:rPr>
        <w:t xml:space="preserve">  </w:t>
      </w:r>
      <w:proofErr w:type="spellStart"/>
      <w:r w:rsidRPr="000B262B">
        <w:rPr>
          <w:rStyle w:val="gnkrckgcgsb"/>
          <w:rFonts w:ascii="Lucida Console" w:hAnsi="Lucida Console"/>
          <w:color w:val="000000"/>
          <w:sz w:val="16"/>
          <w:szCs w:val="16"/>
          <w:bdr w:val="none" w:sz="0" w:space="0" w:color="auto" w:frame="1"/>
        </w:rPr>
        <w:t>Df</w:t>
      </w:r>
      <w:proofErr w:type="spellEnd"/>
      <w:proofErr w:type="gramEnd"/>
      <w:r w:rsidRPr="000B262B">
        <w:rPr>
          <w:rStyle w:val="gnkrckgcgsb"/>
          <w:rFonts w:ascii="Lucida Console" w:hAnsi="Lucida Console"/>
          <w:color w:val="000000"/>
          <w:sz w:val="16"/>
          <w:szCs w:val="16"/>
          <w:bdr w:val="none" w:sz="0" w:space="0" w:color="auto" w:frame="1"/>
        </w:rPr>
        <w:t xml:space="preserve">   F value    </w:t>
      </w:r>
      <w:proofErr w:type="spellStart"/>
      <w:r w:rsidRPr="000B262B">
        <w:rPr>
          <w:rStyle w:val="gnkrckgcgsb"/>
          <w:rFonts w:ascii="Lucida Console" w:hAnsi="Lucida Console"/>
          <w:color w:val="000000"/>
          <w:sz w:val="16"/>
          <w:szCs w:val="16"/>
          <w:bdr w:val="none" w:sz="0" w:space="0" w:color="auto" w:frame="1"/>
        </w:rPr>
        <w:t>Pr</w:t>
      </w:r>
      <w:proofErr w:type="spellEnd"/>
      <w:r w:rsidRPr="000B262B">
        <w:rPr>
          <w:rStyle w:val="gnkrckgcgsb"/>
          <w:rFonts w:ascii="Lucida Console" w:hAnsi="Lucida Console"/>
          <w:color w:val="000000"/>
          <w:sz w:val="16"/>
          <w:szCs w:val="16"/>
          <w:bdr w:val="none" w:sz="0" w:space="0" w:color="auto" w:frame="1"/>
        </w:rPr>
        <w:t xml:space="preserve">(&gt;F)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r w:rsidRPr="000B262B">
        <w:rPr>
          <w:rStyle w:val="gnkrckgcgsb"/>
          <w:rFonts w:ascii="Lucida Console" w:hAnsi="Lucida Console"/>
          <w:color w:val="000000"/>
          <w:sz w:val="16"/>
          <w:szCs w:val="16"/>
          <w:bdr w:val="none" w:sz="0" w:space="0" w:color="auto" w:frame="1"/>
        </w:rPr>
        <w:t>(Intercept)                                0.64954 3526.9   1 1664.3441 &lt; 2.2e-16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gramStart"/>
      <w:r>
        <w:rPr>
          <w:rStyle w:val="gnkrckgcgsb"/>
          <w:rFonts w:ascii="Lucida Console" w:hAnsi="Lucida Console"/>
          <w:color w:val="000000"/>
          <w:sz w:val="16"/>
          <w:szCs w:val="16"/>
          <w:bdr w:val="none" w:sz="0" w:space="0" w:color="auto" w:frame="1"/>
        </w:rPr>
        <w:t>order</w:t>
      </w:r>
      <w:proofErr w:type="gramEnd"/>
      <w:r w:rsidRPr="000B262B">
        <w:rPr>
          <w:rStyle w:val="gnkrckgcgsb"/>
          <w:rFonts w:ascii="Lucida Console" w:hAnsi="Lucida Console"/>
          <w:color w:val="000000"/>
          <w:sz w:val="16"/>
          <w:szCs w:val="16"/>
          <w:bdr w:val="none" w:sz="0" w:space="0" w:color="auto" w:frame="1"/>
        </w:rPr>
        <w:t xml:space="preserve">    </w:t>
      </w:r>
      <w:r>
        <w:rPr>
          <w:rStyle w:val="gnkrckgcgsb"/>
          <w:rFonts w:ascii="Lucida Console" w:hAnsi="Lucida Console"/>
          <w:color w:val="000000"/>
          <w:sz w:val="16"/>
          <w:szCs w:val="16"/>
          <w:bdr w:val="none" w:sz="0" w:space="0" w:color="auto" w:frame="1"/>
        </w:rPr>
        <w:t xml:space="preserve">                          </w:t>
      </w:r>
      <w:r w:rsidRPr="000B262B">
        <w:rPr>
          <w:rStyle w:val="gnkrckgcgsb"/>
          <w:rFonts w:ascii="Lucida Console" w:hAnsi="Lucida Console"/>
          <w:color w:val="000000"/>
          <w:sz w:val="16"/>
          <w:szCs w:val="16"/>
          <w:bdr w:val="none" w:sz="0" w:space="0" w:color="auto" w:frame="1"/>
        </w:rPr>
        <w:t xml:space="preserve">        0.00906   17.4   1    8.2057  0.004273 **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spellEnd"/>
      <w:proofErr w:type="gramEnd"/>
      <w:r w:rsidRPr="000B262B">
        <w:rPr>
          <w:rStyle w:val="gnkrckgcgsb"/>
          <w:rFonts w:ascii="Lucida Console" w:hAnsi="Lucida Console"/>
          <w:color w:val="000000"/>
          <w:sz w:val="16"/>
          <w:szCs w:val="16"/>
          <w:bdr w:val="none" w:sz="0" w:space="0" w:color="auto" w:frame="1"/>
        </w:rPr>
        <w:t xml:space="preserve">                                     0.00019    0.4   1    0.1723  0.678166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subsex</w:t>
      </w:r>
      <w:proofErr w:type="spellEnd"/>
      <w:proofErr w:type="gramEnd"/>
      <w:r w:rsidRPr="000B262B">
        <w:rPr>
          <w:rStyle w:val="gnkrckgcgsb"/>
          <w:rFonts w:ascii="Lucida Console" w:hAnsi="Lucida Console"/>
          <w:color w:val="000000"/>
          <w:sz w:val="16"/>
          <w:szCs w:val="16"/>
          <w:bdr w:val="none" w:sz="0" w:space="0" w:color="auto" w:frame="1"/>
        </w:rPr>
        <w:t xml:space="preserve">                                     0.00743   14.2   1    6.7226  0.009675 **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domneut</w:t>
      </w:r>
      <w:proofErr w:type="spellEnd"/>
      <w:proofErr w:type="gramEnd"/>
      <w:r w:rsidRPr="000B262B">
        <w:rPr>
          <w:rStyle w:val="gnkrckgcgsb"/>
          <w:rFonts w:ascii="Lucida Console" w:hAnsi="Lucida Console"/>
          <w:color w:val="000000"/>
          <w:sz w:val="16"/>
          <w:szCs w:val="16"/>
          <w:bdr w:val="none" w:sz="0" w:space="0" w:color="auto" w:frame="1"/>
        </w:rPr>
        <w:t xml:space="preserve">                                    0.00029    0.6   1    0.2620  0.608845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subneut</w:t>
      </w:r>
      <w:proofErr w:type="spellEnd"/>
      <w:proofErr w:type="gramEnd"/>
      <w:r w:rsidRPr="000B262B">
        <w:rPr>
          <w:rStyle w:val="gnkrckgcgsb"/>
          <w:rFonts w:ascii="Lucida Console" w:hAnsi="Lucida Console"/>
          <w:color w:val="000000"/>
          <w:sz w:val="16"/>
          <w:szCs w:val="16"/>
          <w:bdr w:val="none" w:sz="0" w:space="0" w:color="auto" w:frame="1"/>
        </w:rPr>
        <w:t xml:space="preserve">                                    0.00001    0.0   1    0.0049  0.944041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domage</w:t>
      </w:r>
      <w:proofErr w:type="spellEnd"/>
      <w:proofErr w:type="gramEnd"/>
      <w:r w:rsidRPr="000B262B">
        <w:rPr>
          <w:rStyle w:val="gnkrckgcgsb"/>
          <w:rFonts w:ascii="Lucida Console" w:hAnsi="Lucida Console"/>
          <w:color w:val="000000"/>
          <w:sz w:val="16"/>
          <w:szCs w:val="16"/>
          <w:bdr w:val="none" w:sz="0" w:space="0" w:color="auto" w:frame="1"/>
        </w:rPr>
        <w:t xml:space="preserve">                                     0.00015    0.3   1    0.1350  0.713426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subsex</w:t>
      </w:r>
      <w:proofErr w:type="spellEnd"/>
      <w:r w:rsidRPr="000B262B">
        <w:rPr>
          <w:rStyle w:val="gnkrckgcgsb"/>
          <w:rFonts w:ascii="Lucida Console" w:hAnsi="Lucida Console"/>
          <w:color w:val="000000"/>
          <w:sz w:val="16"/>
          <w:szCs w:val="16"/>
          <w:bdr w:val="none" w:sz="0" w:space="0" w:color="auto" w:frame="1"/>
        </w:rPr>
        <w:t xml:space="preserve">                              0.00191    3.6   1    1.7183  0.190245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domneut</w:t>
      </w:r>
      <w:proofErr w:type="spellEnd"/>
      <w:r w:rsidRPr="000B262B">
        <w:rPr>
          <w:rStyle w:val="gnkrckgcgsb"/>
          <w:rFonts w:ascii="Lucida Console" w:hAnsi="Lucida Console"/>
          <w:color w:val="000000"/>
          <w:sz w:val="16"/>
          <w:szCs w:val="16"/>
          <w:bdr w:val="none" w:sz="0" w:space="0" w:color="auto" w:frame="1"/>
        </w:rPr>
        <w:t xml:space="preserve">                             0.00001    0.0   1    0.0068  0.934408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subsex:</w:t>
      </w:r>
      <w:proofErr w:type="gramEnd"/>
      <w:r w:rsidRPr="000B262B">
        <w:rPr>
          <w:rStyle w:val="gnkrckgcgsb"/>
          <w:rFonts w:ascii="Lucida Console" w:hAnsi="Lucida Console"/>
          <w:color w:val="000000"/>
          <w:sz w:val="16"/>
          <w:szCs w:val="16"/>
          <w:bdr w:val="none" w:sz="0" w:space="0" w:color="auto" w:frame="1"/>
        </w:rPr>
        <w:t>domneut</w:t>
      </w:r>
      <w:proofErr w:type="spellEnd"/>
      <w:r w:rsidRPr="000B262B">
        <w:rPr>
          <w:rStyle w:val="gnkrckgcgsb"/>
          <w:rFonts w:ascii="Lucida Console" w:hAnsi="Lucida Console"/>
          <w:color w:val="000000"/>
          <w:sz w:val="16"/>
          <w:szCs w:val="16"/>
          <w:bdr w:val="none" w:sz="0" w:space="0" w:color="auto" w:frame="1"/>
        </w:rPr>
        <w:t xml:space="preserve">                             0.00030    0.6   1    0.2708  0.602922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subneut</w:t>
      </w:r>
      <w:proofErr w:type="spellEnd"/>
      <w:r w:rsidRPr="000B262B">
        <w:rPr>
          <w:rStyle w:val="gnkrckgcgsb"/>
          <w:rFonts w:ascii="Lucida Console" w:hAnsi="Lucida Console"/>
          <w:color w:val="000000"/>
          <w:sz w:val="16"/>
          <w:szCs w:val="16"/>
          <w:bdr w:val="none" w:sz="0" w:space="0" w:color="auto" w:frame="1"/>
        </w:rPr>
        <w:t xml:space="preserve">                             0.00020    0.4   1    0.1815  0.670176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subsex:</w:t>
      </w:r>
      <w:proofErr w:type="gramEnd"/>
      <w:r w:rsidRPr="000B262B">
        <w:rPr>
          <w:rStyle w:val="gnkrckgcgsb"/>
          <w:rFonts w:ascii="Lucida Console" w:hAnsi="Lucida Console"/>
          <w:color w:val="000000"/>
          <w:sz w:val="16"/>
          <w:szCs w:val="16"/>
          <w:bdr w:val="none" w:sz="0" w:space="0" w:color="auto" w:frame="1"/>
        </w:rPr>
        <w:t>subneut</w:t>
      </w:r>
      <w:proofErr w:type="spellEnd"/>
      <w:r w:rsidRPr="000B262B">
        <w:rPr>
          <w:rStyle w:val="gnkrckgcgsb"/>
          <w:rFonts w:ascii="Lucida Console" w:hAnsi="Lucida Console"/>
          <w:color w:val="000000"/>
          <w:sz w:val="16"/>
          <w:szCs w:val="16"/>
          <w:bdr w:val="none" w:sz="0" w:space="0" w:color="auto" w:frame="1"/>
        </w:rPr>
        <w:t xml:space="preserve">                             0.00117    2.2   1    1.0502  0.305732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domneut:</w:t>
      </w:r>
      <w:proofErr w:type="gramEnd"/>
      <w:r w:rsidRPr="000B262B">
        <w:rPr>
          <w:rStyle w:val="gnkrckgcgsb"/>
          <w:rFonts w:ascii="Lucida Console" w:hAnsi="Lucida Console"/>
          <w:color w:val="000000"/>
          <w:sz w:val="16"/>
          <w:szCs w:val="16"/>
          <w:bdr w:val="none" w:sz="0" w:space="0" w:color="auto" w:frame="1"/>
        </w:rPr>
        <w:t>subneut</w:t>
      </w:r>
      <w:proofErr w:type="spellEnd"/>
      <w:r w:rsidRPr="000B262B">
        <w:rPr>
          <w:rStyle w:val="gnkrckgcgsb"/>
          <w:rFonts w:ascii="Lucida Console" w:hAnsi="Lucida Console"/>
          <w:color w:val="000000"/>
          <w:sz w:val="16"/>
          <w:szCs w:val="16"/>
          <w:bdr w:val="none" w:sz="0" w:space="0" w:color="auto" w:frame="1"/>
        </w:rPr>
        <w:t xml:space="preserve">                            0.00039    0.7   1    0.3520  0.553160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domage</w:t>
      </w:r>
      <w:proofErr w:type="spellEnd"/>
      <w:r w:rsidRPr="000B262B">
        <w:rPr>
          <w:rStyle w:val="gnkrckgcgsb"/>
          <w:rFonts w:ascii="Lucida Console" w:hAnsi="Lucida Console"/>
          <w:color w:val="000000"/>
          <w:sz w:val="16"/>
          <w:szCs w:val="16"/>
          <w:bdr w:val="none" w:sz="0" w:space="0" w:color="auto" w:frame="1"/>
        </w:rPr>
        <w:t xml:space="preserve">                              0.00067    1.3   1    0.6048  0.436970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subsex:</w:t>
      </w:r>
      <w:proofErr w:type="gramEnd"/>
      <w:r w:rsidRPr="000B262B">
        <w:rPr>
          <w:rStyle w:val="gnkrckgcgsb"/>
          <w:rFonts w:ascii="Lucida Console" w:hAnsi="Lucida Console"/>
          <w:color w:val="000000"/>
          <w:sz w:val="16"/>
          <w:szCs w:val="16"/>
          <w:bdr w:val="none" w:sz="0" w:space="0" w:color="auto" w:frame="1"/>
        </w:rPr>
        <w:t>domage</w:t>
      </w:r>
      <w:proofErr w:type="spellEnd"/>
      <w:r w:rsidRPr="000B262B">
        <w:rPr>
          <w:rStyle w:val="gnkrckgcgsb"/>
          <w:rFonts w:ascii="Lucida Console" w:hAnsi="Lucida Console"/>
          <w:color w:val="000000"/>
          <w:sz w:val="16"/>
          <w:szCs w:val="16"/>
          <w:bdr w:val="none" w:sz="0" w:space="0" w:color="auto" w:frame="1"/>
        </w:rPr>
        <w:t xml:space="preserve">                              0.00208    4.0   1    1.8723  0.171549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domneut:</w:t>
      </w:r>
      <w:proofErr w:type="gramEnd"/>
      <w:r w:rsidRPr="000B262B">
        <w:rPr>
          <w:rStyle w:val="gnkrckgcgsb"/>
          <w:rFonts w:ascii="Lucida Console" w:hAnsi="Lucida Console"/>
          <w:color w:val="000000"/>
          <w:sz w:val="16"/>
          <w:szCs w:val="16"/>
          <w:bdr w:val="none" w:sz="0" w:space="0" w:color="auto" w:frame="1"/>
        </w:rPr>
        <w:t>domage</w:t>
      </w:r>
      <w:proofErr w:type="spellEnd"/>
      <w:r w:rsidRPr="000B262B">
        <w:rPr>
          <w:rStyle w:val="gnkrckgcgsb"/>
          <w:rFonts w:ascii="Lucida Console" w:hAnsi="Lucida Console"/>
          <w:color w:val="000000"/>
          <w:sz w:val="16"/>
          <w:szCs w:val="16"/>
          <w:bdr w:val="none" w:sz="0" w:space="0" w:color="auto" w:frame="1"/>
        </w:rPr>
        <w:t xml:space="preserve">                             0.00113    2.2   1    1.0177  0.313338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subneut:</w:t>
      </w:r>
      <w:proofErr w:type="gramEnd"/>
      <w:r w:rsidRPr="000B262B">
        <w:rPr>
          <w:rStyle w:val="gnkrckgcgsb"/>
          <w:rFonts w:ascii="Lucida Console" w:hAnsi="Lucida Console"/>
          <w:color w:val="000000"/>
          <w:sz w:val="16"/>
          <w:szCs w:val="16"/>
          <w:bdr w:val="none" w:sz="0" w:space="0" w:color="auto" w:frame="1"/>
        </w:rPr>
        <w:t>domage</w:t>
      </w:r>
      <w:proofErr w:type="spellEnd"/>
      <w:r w:rsidRPr="000B262B">
        <w:rPr>
          <w:rStyle w:val="gnkrckgcgsb"/>
          <w:rFonts w:ascii="Lucida Console" w:hAnsi="Lucida Console"/>
          <w:color w:val="000000"/>
          <w:sz w:val="16"/>
          <w:szCs w:val="16"/>
          <w:bdr w:val="none" w:sz="0" w:space="0" w:color="auto" w:frame="1"/>
        </w:rPr>
        <w:t xml:space="preserve">                             0.00008    0.2   1    0.0725  0.787829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subsex:domneut</w:t>
      </w:r>
      <w:proofErr w:type="spellEnd"/>
      <w:r w:rsidRPr="000B262B">
        <w:rPr>
          <w:rStyle w:val="gnkrckgcgsb"/>
          <w:rFonts w:ascii="Lucida Console" w:hAnsi="Lucida Console"/>
          <w:color w:val="000000"/>
          <w:sz w:val="16"/>
          <w:szCs w:val="16"/>
          <w:bdr w:val="none" w:sz="0" w:space="0" w:color="auto" w:frame="1"/>
        </w:rPr>
        <w:t xml:space="preserve">                      0.00086    1.6   1    0.7688  0.380824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subsex:subneut</w:t>
      </w:r>
      <w:proofErr w:type="spellEnd"/>
      <w:r w:rsidRPr="000B262B">
        <w:rPr>
          <w:rStyle w:val="gnkrckgcgsb"/>
          <w:rFonts w:ascii="Lucida Console" w:hAnsi="Lucida Console"/>
          <w:color w:val="000000"/>
          <w:sz w:val="16"/>
          <w:szCs w:val="16"/>
          <w:bdr w:val="none" w:sz="0" w:space="0" w:color="auto" w:frame="1"/>
        </w:rPr>
        <w:t xml:space="preserve">                      0.00026    0.5   1    0.2375  0.626137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domneut:subneut</w:t>
      </w:r>
      <w:proofErr w:type="spellEnd"/>
      <w:r w:rsidRPr="000B262B">
        <w:rPr>
          <w:rStyle w:val="gnkrckgcgsb"/>
          <w:rFonts w:ascii="Lucida Console" w:hAnsi="Lucida Console"/>
          <w:color w:val="000000"/>
          <w:sz w:val="16"/>
          <w:szCs w:val="16"/>
          <w:bdr w:val="none" w:sz="0" w:space="0" w:color="auto" w:frame="1"/>
        </w:rPr>
        <w:t xml:space="preserve">                     0.00014    0.3   1    0.1276  0.721059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subsex:</w:t>
      </w:r>
      <w:proofErr w:type="gramEnd"/>
      <w:r w:rsidRPr="000B262B">
        <w:rPr>
          <w:rStyle w:val="gnkrckgcgsb"/>
          <w:rFonts w:ascii="Lucida Console" w:hAnsi="Lucida Console"/>
          <w:color w:val="000000"/>
          <w:sz w:val="16"/>
          <w:szCs w:val="16"/>
          <w:bdr w:val="none" w:sz="0" w:space="0" w:color="auto" w:frame="1"/>
        </w:rPr>
        <w:t>domneut:subneut</w:t>
      </w:r>
      <w:proofErr w:type="spellEnd"/>
      <w:r w:rsidRPr="000B262B">
        <w:rPr>
          <w:rStyle w:val="gnkrckgcgsb"/>
          <w:rFonts w:ascii="Lucida Console" w:hAnsi="Lucida Console"/>
          <w:color w:val="000000"/>
          <w:sz w:val="16"/>
          <w:szCs w:val="16"/>
          <w:bdr w:val="none" w:sz="0" w:space="0" w:color="auto" w:frame="1"/>
        </w:rPr>
        <w:t xml:space="preserve">                     0.00000    0.0   1    0.0019  0.965080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subsex:domage</w:t>
      </w:r>
      <w:proofErr w:type="spellEnd"/>
      <w:r w:rsidRPr="000B262B">
        <w:rPr>
          <w:rStyle w:val="gnkrckgcgsb"/>
          <w:rFonts w:ascii="Lucida Console" w:hAnsi="Lucida Console"/>
          <w:color w:val="000000"/>
          <w:sz w:val="16"/>
          <w:szCs w:val="16"/>
          <w:bdr w:val="none" w:sz="0" w:space="0" w:color="auto" w:frame="1"/>
        </w:rPr>
        <w:t xml:space="preserve">                       0.00405    7.7   1    3.6486  0.056435 .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domneut:domage</w:t>
      </w:r>
      <w:proofErr w:type="spellEnd"/>
      <w:r w:rsidRPr="000B262B">
        <w:rPr>
          <w:rStyle w:val="gnkrckgcgsb"/>
          <w:rFonts w:ascii="Lucida Console" w:hAnsi="Lucida Console"/>
          <w:color w:val="000000"/>
          <w:sz w:val="16"/>
          <w:szCs w:val="16"/>
          <w:bdr w:val="none" w:sz="0" w:space="0" w:color="auto" w:frame="1"/>
        </w:rPr>
        <w:t xml:space="preserve">                      0.00080    1.5   1    0.7228  0.395468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subsex:</w:t>
      </w:r>
      <w:proofErr w:type="gramEnd"/>
      <w:r w:rsidRPr="000B262B">
        <w:rPr>
          <w:rStyle w:val="gnkrckgcgsb"/>
          <w:rFonts w:ascii="Lucida Console" w:hAnsi="Lucida Console"/>
          <w:color w:val="000000"/>
          <w:sz w:val="16"/>
          <w:szCs w:val="16"/>
          <w:bdr w:val="none" w:sz="0" w:space="0" w:color="auto" w:frame="1"/>
        </w:rPr>
        <w:t>domneut:domage</w:t>
      </w:r>
      <w:proofErr w:type="spellEnd"/>
      <w:r w:rsidRPr="000B262B">
        <w:rPr>
          <w:rStyle w:val="gnkrckgcgsb"/>
          <w:rFonts w:ascii="Lucida Console" w:hAnsi="Lucida Console"/>
          <w:color w:val="000000"/>
          <w:sz w:val="16"/>
          <w:szCs w:val="16"/>
          <w:bdr w:val="none" w:sz="0" w:space="0" w:color="auto" w:frame="1"/>
        </w:rPr>
        <w:t xml:space="preserve">                      0.00182    3.5   1    1.6352  0.201311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subneut:domage</w:t>
      </w:r>
      <w:proofErr w:type="spellEnd"/>
      <w:r w:rsidRPr="000B262B">
        <w:rPr>
          <w:rStyle w:val="gnkrckgcgsb"/>
          <w:rFonts w:ascii="Lucida Console" w:hAnsi="Lucida Console"/>
          <w:color w:val="000000"/>
          <w:sz w:val="16"/>
          <w:szCs w:val="16"/>
          <w:bdr w:val="none" w:sz="0" w:space="0" w:color="auto" w:frame="1"/>
        </w:rPr>
        <w:t xml:space="preserve">                      0.00010    0.2   1    0.0891  0.765438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subsex:</w:t>
      </w:r>
      <w:proofErr w:type="gramEnd"/>
      <w:r w:rsidRPr="000B262B">
        <w:rPr>
          <w:rStyle w:val="gnkrckgcgsb"/>
          <w:rFonts w:ascii="Lucida Console" w:hAnsi="Lucida Console"/>
          <w:color w:val="000000"/>
          <w:sz w:val="16"/>
          <w:szCs w:val="16"/>
          <w:bdr w:val="none" w:sz="0" w:space="0" w:color="auto" w:frame="1"/>
        </w:rPr>
        <w:t>subneut:domage</w:t>
      </w:r>
      <w:proofErr w:type="spellEnd"/>
      <w:r w:rsidRPr="000B262B">
        <w:rPr>
          <w:rStyle w:val="gnkrckgcgsb"/>
          <w:rFonts w:ascii="Lucida Console" w:hAnsi="Lucida Console"/>
          <w:color w:val="000000"/>
          <w:sz w:val="16"/>
          <w:szCs w:val="16"/>
          <w:bdr w:val="none" w:sz="0" w:space="0" w:color="auto" w:frame="1"/>
        </w:rPr>
        <w:t xml:space="preserve">                      0.00146    2.8   1    1.3124  0.252274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domneut:</w:t>
      </w:r>
      <w:proofErr w:type="gramEnd"/>
      <w:r w:rsidRPr="000B262B">
        <w:rPr>
          <w:rStyle w:val="gnkrckgcgsb"/>
          <w:rFonts w:ascii="Lucida Console" w:hAnsi="Lucida Console"/>
          <w:color w:val="000000"/>
          <w:sz w:val="16"/>
          <w:szCs w:val="16"/>
          <w:bdr w:val="none" w:sz="0" w:space="0" w:color="auto" w:frame="1"/>
        </w:rPr>
        <w:t>subneut:domage</w:t>
      </w:r>
      <w:proofErr w:type="spellEnd"/>
      <w:r w:rsidRPr="000B262B">
        <w:rPr>
          <w:rStyle w:val="gnkrckgcgsb"/>
          <w:rFonts w:ascii="Lucida Console" w:hAnsi="Lucida Console"/>
          <w:color w:val="000000"/>
          <w:sz w:val="16"/>
          <w:szCs w:val="16"/>
          <w:bdr w:val="none" w:sz="0" w:space="0" w:color="auto" w:frame="1"/>
        </w:rPr>
        <w:t xml:space="preserve">                     0.00003    0.1   1    0.0244  0.875961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subsex:domneut:subneut</w:t>
      </w:r>
      <w:proofErr w:type="spellEnd"/>
      <w:r w:rsidRPr="000B262B">
        <w:rPr>
          <w:rStyle w:val="gnkrckgcgsb"/>
          <w:rFonts w:ascii="Lucida Console" w:hAnsi="Lucida Console"/>
          <w:color w:val="000000"/>
          <w:sz w:val="16"/>
          <w:szCs w:val="16"/>
          <w:bdr w:val="none" w:sz="0" w:space="0" w:color="auto" w:frame="1"/>
        </w:rPr>
        <w:t xml:space="preserve">              0.00043    0.8   1    0.3901  0.532401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subsex:domneut:domage</w:t>
      </w:r>
      <w:proofErr w:type="spellEnd"/>
      <w:r w:rsidRPr="000B262B">
        <w:rPr>
          <w:rStyle w:val="gnkrckgcgsb"/>
          <w:rFonts w:ascii="Lucida Console" w:hAnsi="Lucida Console"/>
          <w:color w:val="000000"/>
          <w:sz w:val="16"/>
          <w:szCs w:val="16"/>
          <w:bdr w:val="none" w:sz="0" w:space="0" w:color="auto" w:frame="1"/>
        </w:rPr>
        <w:t xml:space="preserve">               0.00137    2.6   1    1.2330  0.267124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subsex:subneut:domage</w:t>
      </w:r>
      <w:proofErr w:type="spellEnd"/>
      <w:r w:rsidRPr="000B262B">
        <w:rPr>
          <w:rStyle w:val="gnkrckgcgsb"/>
          <w:rFonts w:ascii="Lucida Console" w:hAnsi="Lucida Console"/>
          <w:color w:val="000000"/>
          <w:sz w:val="16"/>
          <w:szCs w:val="16"/>
          <w:bdr w:val="none" w:sz="0" w:space="0" w:color="auto" w:frame="1"/>
        </w:rPr>
        <w:t xml:space="preserve">               0.00368    7.0   1    3.3125  0.069089 .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domneut:subneut:domage</w:t>
      </w:r>
      <w:proofErr w:type="spellEnd"/>
      <w:r w:rsidRPr="000B262B">
        <w:rPr>
          <w:rStyle w:val="gnkrckgcgsb"/>
          <w:rFonts w:ascii="Lucida Console" w:hAnsi="Lucida Console"/>
          <w:color w:val="000000"/>
          <w:sz w:val="16"/>
          <w:szCs w:val="16"/>
          <w:bdr w:val="none" w:sz="0" w:space="0" w:color="auto" w:frame="1"/>
        </w:rPr>
        <w:t xml:space="preserve">              0.00020    0.4   1    0.1805  0.671068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subsex:</w:t>
      </w:r>
      <w:proofErr w:type="gramEnd"/>
      <w:r w:rsidRPr="000B262B">
        <w:rPr>
          <w:rStyle w:val="gnkrckgcgsb"/>
          <w:rFonts w:ascii="Lucida Console" w:hAnsi="Lucida Console"/>
          <w:color w:val="000000"/>
          <w:sz w:val="16"/>
          <w:szCs w:val="16"/>
          <w:bdr w:val="none" w:sz="0" w:space="0" w:color="auto" w:frame="1"/>
        </w:rPr>
        <w:t>domneut:subneut:domage</w:t>
      </w:r>
      <w:proofErr w:type="spellEnd"/>
      <w:r w:rsidRPr="000B262B">
        <w:rPr>
          <w:rStyle w:val="gnkrckgcgsb"/>
          <w:rFonts w:ascii="Lucida Console" w:hAnsi="Lucida Console"/>
          <w:color w:val="000000"/>
          <w:sz w:val="16"/>
          <w:szCs w:val="16"/>
          <w:bdr w:val="none" w:sz="0" w:space="0" w:color="auto" w:frame="1"/>
        </w:rPr>
        <w:t xml:space="preserve">              0.00057    1.1   1    0.5148  0.473266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proofErr w:type="spellStart"/>
      <w:proofErr w:type="gramStart"/>
      <w:r w:rsidRPr="000B262B">
        <w:rPr>
          <w:rStyle w:val="gnkrckgcgsb"/>
          <w:rFonts w:ascii="Lucida Console" w:hAnsi="Lucida Console"/>
          <w:color w:val="000000"/>
          <w:sz w:val="16"/>
          <w:szCs w:val="16"/>
          <w:bdr w:val="none" w:sz="0" w:space="0" w:color="auto" w:frame="1"/>
        </w:rPr>
        <w:t>domsex:</w:t>
      </w:r>
      <w:proofErr w:type="gramEnd"/>
      <w:r w:rsidRPr="000B262B">
        <w:rPr>
          <w:rStyle w:val="gnkrckgcgsb"/>
          <w:rFonts w:ascii="Lucida Console" w:hAnsi="Lucida Console"/>
          <w:color w:val="000000"/>
          <w:sz w:val="16"/>
          <w:szCs w:val="16"/>
          <w:bdr w:val="none" w:sz="0" w:space="0" w:color="auto" w:frame="1"/>
        </w:rPr>
        <w:t>subsex:domneut:subneut:domage</w:t>
      </w:r>
      <w:proofErr w:type="spellEnd"/>
      <w:r w:rsidRPr="000B262B">
        <w:rPr>
          <w:rStyle w:val="gnkrckgcgsb"/>
          <w:rFonts w:ascii="Lucida Console" w:hAnsi="Lucida Console"/>
          <w:color w:val="000000"/>
          <w:sz w:val="16"/>
          <w:szCs w:val="16"/>
          <w:bdr w:val="none" w:sz="0" w:space="0" w:color="auto" w:frame="1"/>
        </w:rPr>
        <w:t xml:space="preserve">       0.00133    2.5   1    1.1951  0.274596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r w:rsidRPr="000B262B">
        <w:rPr>
          <w:rStyle w:val="gnkrckgcgsb"/>
          <w:rFonts w:ascii="Lucida Console" w:hAnsi="Lucida Console"/>
          <w:color w:val="000000"/>
          <w:sz w:val="16"/>
          <w:szCs w:val="16"/>
          <w:bdr w:val="none" w:sz="0" w:space="0" w:color="auto" w:frame="1"/>
        </w:rPr>
        <w:t xml:space="preserve">Residuals                                          1903.0 898                        </w:t>
      </w:r>
    </w:p>
    <w:p w:rsidR="008C0B2F" w:rsidRPr="000B262B" w:rsidRDefault="008C0B2F" w:rsidP="004A5009">
      <w:pPr>
        <w:pStyle w:val="HTMLPreformatted"/>
        <w:shd w:val="clear" w:color="auto" w:fill="FFFFFF"/>
        <w:tabs>
          <w:tab w:val="clear" w:pos="9160"/>
          <w:tab w:val="left" w:pos="9072"/>
        </w:tabs>
        <w:spacing w:line="276" w:lineRule="auto"/>
        <w:rPr>
          <w:rStyle w:val="gnkrckgcgsb"/>
          <w:rFonts w:ascii="Lucida Console" w:hAnsi="Lucida Console"/>
          <w:color w:val="000000"/>
          <w:sz w:val="16"/>
          <w:szCs w:val="16"/>
          <w:bdr w:val="none" w:sz="0" w:space="0" w:color="auto" w:frame="1"/>
        </w:rPr>
      </w:pPr>
      <w:r w:rsidRPr="000B262B">
        <w:rPr>
          <w:rStyle w:val="gnkrckgcgsb"/>
          <w:rFonts w:ascii="Lucida Console" w:hAnsi="Lucida Console"/>
          <w:color w:val="000000"/>
          <w:sz w:val="16"/>
          <w:szCs w:val="16"/>
          <w:bdr w:val="none" w:sz="0" w:space="0" w:color="auto" w:frame="1"/>
        </w:rPr>
        <w:t>---</w:t>
      </w:r>
    </w:p>
    <w:p w:rsidR="008C0B2F" w:rsidRPr="000B262B" w:rsidRDefault="008C0B2F" w:rsidP="004A5009">
      <w:pPr>
        <w:pStyle w:val="HTMLPreformatted"/>
        <w:shd w:val="clear" w:color="auto" w:fill="FFFFFF"/>
        <w:tabs>
          <w:tab w:val="clear" w:pos="9160"/>
          <w:tab w:val="left" w:pos="9072"/>
        </w:tabs>
        <w:spacing w:line="276" w:lineRule="auto"/>
        <w:rPr>
          <w:rFonts w:ascii="Lucida Console" w:hAnsi="Lucida Console"/>
          <w:color w:val="000000"/>
          <w:sz w:val="16"/>
          <w:szCs w:val="16"/>
        </w:rPr>
      </w:pPr>
      <w:proofErr w:type="spellStart"/>
      <w:r w:rsidRPr="000B262B">
        <w:rPr>
          <w:rStyle w:val="gnkrckgcgsb"/>
          <w:rFonts w:ascii="Lucida Console" w:hAnsi="Lucida Console"/>
          <w:color w:val="000000"/>
          <w:sz w:val="16"/>
          <w:szCs w:val="16"/>
          <w:bdr w:val="none" w:sz="0" w:space="0" w:color="auto" w:frame="1"/>
        </w:rPr>
        <w:t>Signif</w:t>
      </w:r>
      <w:proofErr w:type="spellEnd"/>
      <w:r w:rsidRPr="000B262B">
        <w:rPr>
          <w:rStyle w:val="gnkrckgcgsb"/>
          <w:rFonts w:ascii="Lucida Console" w:hAnsi="Lucida Console"/>
          <w:color w:val="000000"/>
          <w:sz w:val="16"/>
          <w:szCs w:val="16"/>
          <w:bdr w:val="none" w:sz="0" w:space="0" w:color="auto" w:frame="1"/>
        </w:rPr>
        <w:t xml:space="preserve">. </w:t>
      </w:r>
      <w:proofErr w:type="gramStart"/>
      <w:r w:rsidRPr="000B262B">
        <w:rPr>
          <w:rStyle w:val="gnkrckgcgsb"/>
          <w:rFonts w:ascii="Lucida Console" w:hAnsi="Lucida Console"/>
          <w:color w:val="000000"/>
          <w:sz w:val="16"/>
          <w:szCs w:val="16"/>
          <w:bdr w:val="none" w:sz="0" w:space="0" w:color="auto" w:frame="1"/>
        </w:rPr>
        <w:t>codes</w:t>
      </w:r>
      <w:proofErr w:type="gramEnd"/>
      <w:r w:rsidRPr="000B262B">
        <w:rPr>
          <w:rStyle w:val="gnkrckgcgsb"/>
          <w:rFonts w:ascii="Lucida Console" w:hAnsi="Lucida Console"/>
          <w:color w:val="000000"/>
          <w:sz w:val="16"/>
          <w:szCs w:val="16"/>
          <w:bdr w:val="none" w:sz="0" w:space="0" w:color="auto" w:frame="1"/>
        </w:rPr>
        <w:t xml:space="preserve">:  0 ‘***’ 0.001 ‘**’ 0.01 ‘*’ 0.05 ‘.’ 0.1 </w:t>
      </w:r>
      <w:proofErr w:type="gramStart"/>
      <w:r w:rsidRPr="000B262B">
        <w:rPr>
          <w:rStyle w:val="gnkrckgcgsb"/>
          <w:rFonts w:ascii="Lucida Console" w:hAnsi="Lucida Console"/>
          <w:color w:val="000000"/>
          <w:sz w:val="16"/>
          <w:szCs w:val="16"/>
          <w:bdr w:val="none" w:sz="0" w:space="0" w:color="auto" w:frame="1"/>
        </w:rPr>
        <w:t>‘ ’</w:t>
      </w:r>
      <w:proofErr w:type="gramEnd"/>
      <w:r w:rsidRPr="000B262B">
        <w:rPr>
          <w:rStyle w:val="gnkrckgcgsb"/>
          <w:rFonts w:ascii="Lucida Console" w:hAnsi="Lucida Console"/>
          <w:color w:val="000000"/>
          <w:sz w:val="16"/>
          <w:szCs w:val="16"/>
          <w:bdr w:val="none" w:sz="0" w:space="0" w:color="auto" w:frame="1"/>
        </w:rPr>
        <w:t xml:space="preserve"> 1</w:t>
      </w:r>
    </w:p>
    <w:p w:rsidR="008C0B2F" w:rsidRDefault="008C0B2F" w:rsidP="004A5009">
      <w:pPr>
        <w:tabs>
          <w:tab w:val="left" w:pos="9072"/>
          <w:tab w:val="left" w:pos="9498"/>
        </w:tabs>
        <w:spacing w:after="0" w:line="276" w:lineRule="auto"/>
        <w:ind w:right="-426"/>
        <w:rPr>
          <w:sz w:val="18"/>
        </w:rPr>
      </w:pPr>
    </w:p>
    <w:p w:rsidR="008C0B2F" w:rsidRPr="00CB1CDF" w:rsidRDefault="008C0B2F" w:rsidP="004A5009">
      <w:pPr>
        <w:tabs>
          <w:tab w:val="left" w:pos="9072"/>
          <w:tab w:val="left" w:pos="9498"/>
        </w:tabs>
        <w:spacing w:after="0" w:line="276" w:lineRule="auto"/>
        <w:ind w:right="-426"/>
        <w:rPr>
          <w:b/>
          <w:sz w:val="24"/>
        </w:rPr>
      </w:pPr>
      <w:r w:rsidRPr="00CB1CDF">
        <w:rPr>
          <w:b/>
          <w:sz w:val="24"/>
        </w:rPr>
        <w:t xml:space="preserve">Reduced Model </w:t>
      </w:r>
    </w:p>
    <w:p w:rsidR="008C0B2F" w:rsidRDefault="008C0B2F" w:rsidP="004A5009">
      <w:pPr>
        <w:pStyle w:val="HTMLPreformatted"/>
        <w:shd w:val="clear" w:color="auto" w:fill="FFFFFF"/>
        <w:spacing w:line="276" w:lineRule="auto"/>
        <w:rPr>
          <w:rStyle w:val="gnkrckgcmrb"/>
          <w:rFonts w:ascii="Lucida Console" w:eastAsiaTheme="majorEastAsia" w:hAnsi="Lucida Console"/>
          <w:color w:val="0000FF"/>
        </w:rPr>
      </w:pPr>
      <w:r>
        <w:rPr>
          <w:rStyle w:val="gnkrckgcmsb"/>
          <w:rFonts w:ascii="Lucida Console" w:hAnsi="Lucida Console"/>
          <w:color w:val="0000FF"/>
        </w:rPr>
        <w:t xml:space="preserve">&gt; </w:t>
      </w:r>
      <w:r>
        <w:rPr>
          <w:rStyle w:val="gnkrckgcmrb"/>
          <w:rFonts w:ascii="Lucida Console" w:eastAsiaTheme="majorEastAsia" w:hAnsi="Lucida Console"/>
          <w:color w:val="0000FF"/>
        </w:rPr>
        <w:t xml:space="preserve">B &lt;- </w:t>
      </w:r>
      <w:proofErr w:type="gramStart"/>
      <w:r>
        <w:rPr>
          <w:rStyle w:val="gnkrckgcmrb"/>
          <w:rFonts w:ascii="Lucida Console" w:eastAsiaTheme="majorEastAsia" w:hAnsi="Lucida Console"/>
          <w:color w:val="0000FF"/>
        </w:rPr>
        <w:t>lm(</w:t>
      </w:r>
      <w:proofErr w:type="spellStart"/>
      <w:proofErr w:type="gramEnd"/>
      <w:r>
        <w:rPr>
          <w:rStyle w:val="gnkrckgcmrb"/>
          <w:rFonts w:ascii="Lucida Console" w:eastAsiaTheme="majorEastAsia" w:hAnsi="Lucida Console"/>
          <w:color w:val="0000FF"/>
        </w:rPr>
        <w:t>bcPower</w:t>
      </w:r>
      <w:proofErr w:type="spellEnd"/>
      <w:r>
        <w:rPr>
          <w:rStyle w:val="gnkrckgcmrb"/>
          <w:rFonts w:ascii="Lucida Console" w:eastAsiaTheme="majorEastAsia" w:hAnsi="Lucida Console"/>
          <w:color w:val="0000FF"/>
        </w:rPr>
        <w:t xml:space="preserve">(diff,0.67) ~ </w:t>
      </w:r>
      <w:proofErr w:type="spellStart"/>
      <w:r>
        <w:rPr>
          <w:rStyle w:val="gnkrckgcmrb"/>
          <w:rFonts w:ascii="Lucida Console" w:eastAsiaTheme="majorEastAsia" w:hAnsi="Lucida Console"/>
          <w:color w:val="0000FF"/>
        </w:rPr>
        <w:t>order+domsex</w:t>
      </w:r>
      <w:proofErr w:type="spellEnd"/>
      <w:r>
        <w:rPr>
          <w:rStyle w:val="gnkrckgcmrb"/>
          <w:rFonts w:ascii="Lucida Console" w:eastAsiaTheme="majorEastAsia" w:hAnsi="Lucida Console"/>
          <w:color w:val="0000FF"/>
        </w:rPr>
        <w:t>*</w:t>
      </w:r>
      <w:proofErr w:type="spellStart"/>
      <w:r>
        <w:rPr>
          <w:rStyle w:val="gnkrckgcmrb"/>
          <w:rFonts w:ascii="Lucida Console" w:eastAsiaTheme="majorEastAsia" w:hAnsi="Lucida Console"/>
          <w:color w:val="0000FF"/>
        </w:rPr>
        <w:t>subsex+subneut+domage+subsex:subneut</w:t>
      </w:r>
      <w:proofErr w:type="spellEnd"/>
      <w:r>
        <w:rPr>
          <w:rStyle w:val="gnkrckgcmrb"/>
          <w:rFonts w:ascii="Lucida Console" w:eastAsiaTheme="majorEastAsia" w:hAnsi="Lucida Console"/>
          <w:color w:val="0000FF"/>
        </w:rPr>
        <w:t>, data=</w:t>
      </w:r>
      <w:proofErr w:type="spellStart"/>
      <w:r>
        <w:rPr>
          <w:rStyle w:val="gnkrckgcmrb"/>
          <w:rFonts w:ascii="Lucida Console" w:eastAsiaTheme="majorEastAsia" w:hAnsi="Lucida Console"/>
          <w:color w:val="0000FF"/>
        </w:rPr>
        <w:t>newdomdiff</w:t>
      </w:r>
      <w:proofErr w:type="spellEnd"/>
      <w:r>
        <w:rPr>
          <w:rStyle w:val="gnkrckgcmrb"/>
          <w:rFonts w:ascii="Lucida Console" w:eastAsiaTheme="majorEastAsia" w:hAnsi="Lucida Console"/>
          <w:color w:val="0000FF"/>
        </w:rPr>
        <w:t xml:space="preserve">, </w:t>
      </w:r>
      <w:proofErr w:type="spellStart"/>
      <w:r>
        <w:rPr>
          <w:rStyle w:val="gnkrckgcmrb"/>
          <w:rFonts w:ascii="Lucida Console" w:eastAsiaTheme="majorEastAsia" w:hAnsi="Lucida Console"/>
          <w:color w:val="0000FF"/>
        </w:rPr>
        <w:t>na.action</w:t>
      </w:r>
      <w:proofErr w:type="spellEnd"/>
      <w:r>
        <w:rPr>
          <w:rStyle w:val="gnkrckgcmrb"/>
          <w:rFonts w:ascii="Lucida Console" w:eastAsiaTheme="majorEastAsia" w:hAnsi="Lucida Console"/>
          <w:color w:val="0000FF"/>
        </w:rPr>
        <w:t xml:space="preserve"> = </w:t>
      </w:r>
      <w:proofErr w:type="spellStart"/>
      <w:r>
        <w:rPr>
          <w:rStyle w:val="gnkrckgcmrb"/>
          <w:rFonts w:ascii="Lucida Console" w:eastAsiaTheme="majorEastAsia" w:hAnsi="Lucida Console"/>
          <w:color w:val="0000FF"/>
        </w:rPr>
        <w:t>na.omit</w:t>
      </w:r>
      <w:proofErr w:type="spellEnd"/>
      <w:r>
        <w:rPr>
          <w:rStyle w:val="gnkrckgcmrb"/>
          <w:rFonts w:ascii="Lucida Console" w:eastAsiaTheme="majorEastAsia" w:hAnsi="Lucida Console"/>
          <w:color w:val="0000FF"/>
        </w:rPr>
        <w:t>)</w:t>
      </w:r>
    </w:p>
    <w:p w:rsidR="008C0B2F" w:rsidRDefault="008C0B2F" w:rsidP="004A5009">
      <w:pPr>
        <w:pStyle w:val="HTMLPreformatted"/>
        <w:shd w:val="clear" w:color="auto" w:fill="FFFFFF"/>
        <w:spacing w:line="276" w:lineRule="auto"/>
        <w:rPr>
          <w:rStyle w:val="gnkrckgcmrb"/>
          <w:rFonts w:ascii="Lucida Console" w:eastAsiaTheme="majorEastAsia" w:hAnsi="Lucida Console"/>
          <w:color w:val="0000FF"/>
        </w:rPr>
      </w:pPr>
      <w:r>
        <w:rPr>
          <w:rStyle w:val="gnkrckgcmsb"/>
          <w:rFonts w:ascii="Lucida Console" w:hAnsi="Lucida Console"/>
          <w:color w:val="0000FF"/>
        </w:rPr>
        <w:t xml:space="preserve">&gt; </w:t>
      </w:r>
      <w:proofErr w:type="spellStart"/>
      <w:proofErr w:type="gramStart"/>
      <w:r>
        <w:rPr>
          <w:rStyle w:val="gnkrckgcmrb"/>
          <w:rFonts w:ascii="Lucida Console" w:eastAsiaTheme="majorEastAsia" w:hAnsi="Lucida Console"/>
          <w:color w:val="0000FF"/>
        </w:rPr>
        <w:t>etasq</w:t>
      </w:r>
      <w:proofErr w:type="spellEnd"/>
      <w:r>
        <w:rPr>
          <w:rStyle w:val="gnkrckgcmrb"/>
          <w:rFonts w:ascii="Lucida Console" w:eastAsiaTheme="majorEastAsia" w:hAnsi="Lucida Console"/>
          <w:color w:val="0000FF"/>
        </w:rPr>
        <w:t>(</w:t>
      </w:r>
      <w:proofErr w:type="gramEnd"/>
      <w:r>
        <w:rPr>
          <w:rStyle w:val="gnkrckgcmrb"/>
          <w:rFonts w:ascii="Lucida Console" w:eastAsiaTheme="majorEastAsia" w:hAnsi="Lucida Console"/>
          <w:color w:val="0000FF"/>
        </w:rPr>
        <w:t xml:space="preserve">B, </w:t>
      </w:r>
      <w:proofErr w:type="spellStart"/>
      <w:r>
        <w:rPr>
          <w:rStyle w:val="gnkrckgcmrb"/>
          <w:rFonts w:ascii="Lucida Console" w:eastAsiaTheme="majorEastAsia" w:hAnsi="Lucida Console"/>
          <w:color w:val="0000FF"/>
        </w:rPr>
        <w:t>anova</w:t>
      </w:r>
      <w:proofErr w:type="spellEnd"/>
      <w:r>
        <w:rPr>
          <w:rStyle w:val="gnkrckgcmrb"/>
          <w:rFonts w:ascii="Lucida Console" w:eastAsiaTheme="majorEastAsia" w:hAnsi="Lucida Console"/>
          <w:color w:val="0000FF"/>
        </w:rPr>
        <w:t xml:space="preserve"> = TRUE, type=3)</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Anova</w:t>
      </w:r>
      <w:proofErr w:type="spellEnd"/>
      <w:r>
        <w:rPr>
          <w:rStyle w:val="gnkrckgcgsb"/>
          <w:rFonts w:ascii="Lucida Console" w:hAnsi="Lucida Console"/>
          <w:color w:val="000000"/>
          <w:bdr w:val="none" w:sz="0" w:space="0" w:color="auto" w:frame="1"/>
        </w:rPr>
        <w:t xml:space="preserve"> Table (Type III tests)</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Response: </w:t>
      </w:r>
      <w:proofErr w:type="spellStart"/>
      <w:proofErr w:type="gramStart"/>
      <w:r>
        <w:rPr>
          <w:rStyle w:val="gnkrckgcgsb"/>
          <w:rFonts w:ascii="Lucida Console" w:hAnsi="Lucida Console"/>
          <w:color w:val="000000"/>
          <w:bdr w:val="none" w:sz="0" w:space="0" w:color="auto" w:frame="1"/>
        </w:rPr>
        <w:t>bcPower</w:t>
      </w:r>
      <w:proofErr w:type="spellEnd"/>
      <w:r>
        <w:rPr>
          <w:rStyle w:val="gnkrckgcgsb"/>
          <w:rFonts w:ascii="Lucida Console" w:hAnsi="Lucida Console"/>
          <w:color w:val="000000"/>
          <w:bdr w:val="none" w:sz="0" w:space="0" w:color="auto" w:frame="1"/>
        </w:rPr>
        <w:t>(</w:t>
      </w:r>
      <w:proofErr w:type="gramEnd"/>
      <w:r>
        <w:rPr>
          <w:rStyle w:val="gnkrckgcgsb"/>
          <w:rFonts w:ascii="Lucida Console" w:hAnsi="Lucida Console"/>
          <w:color w:val="000000"/>
          <w:bdr w:val="none" w:sz="0" w:space="0" w:color="auto" w:frame="1"/>
        </w:rPr>
        <w:t>diff, 0.67)</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Partial eta^2 Sum </w:t>
      </w:r>
      <w:proofErr w:type="spellStart"/>
      <w:proofErr w:type="gramStart"/>
      <w:r>
        <w:rPr>
          <w:rStyle w:val="gnkrckgcgsb"/>
          <w:rFonts w:ascii="Lucida Console" w:hAnsi="Lucida Console"/>
          <w:color w:val="000000"/>
          <w:bdr w:val="none" w:sz="0" w:space="0" w:color="auto" w:frame="1"/>
        </w:rPr>
        <w:t>Sq</w:t>
      </w:r>
      <w:proofErr w:type="spellEnd"/>
      <w:r>
        <w:rPr>
          <w:rStyle w:val="gnkrckgcgsb"/>
          <w:rFonts w:ascii="Lucida Console" w:hAnsi="Lucida Console"/>
          <w:color w:val="000000"/>
          <w:bdr w:val="none" w:sz="0" w:space="0" w:color="auto" w:frame="1"/>
        </w:rPr>
        <w:t xml:space="preserve">  </w:t>
      </w:r>
      <w:proofErr w:type="spellStart"/>
      <w:r>
        <w:rPr>
          <w:rStyle w:val="gnkrckgcgsb"/>
          <w:rFonts w:ascii="Lucida Console" w:hAnsi="Lucida Console"/>
          <w:color w:val="000000"/>
          <w:bdr w:val="none" w:sz="0" w:space="0" w:color="auto" w:frame="1"/>
        </w:rPr>
        <w:t>Df</w:t>
      </w:r>
      <w:proofErr w:type="spellEnd"/>
      <w:proofErr w:type="gramEnd"/>
      <w:r>
        <w:rPr>
          <w:rStyle w:val="gnkrckgcgsb"/>
          <w:rFonts w:ascii="Lucida Console" w:hAnsi="Lucida Console"/>
          <w:color w:val="000000"/>
          <w:bdr w:val="none" w:sz="0" w:space="0" w:color="auto" w:frame="1"/>
        </w:rPr>
        <w:t xml:space="preserve">   F value    </w:t>
      </w:r>
      <w:proofErr w:type="spellStart"/>
      <w:r>
        <w:rPr>
          <w:rStyle w:val="gnkrckgcgsb"/>
          <w:rFonts w:ascii="Lucida Console" w:hAnsi="Lucida Console"/>
          <w:color w:val="000000"/>
          <w:bdr w:val="none" w:sz="0" w:space="0" w:color="auto" w:frame="1"/>
        </w:rPr>
        <w:t>Pr</w:t>
      </w:r>
      <w:proofErr w:type="spellEnd"/>
      <w:r>
        <w:rPr>
          <w:rStyle w:val="gnkrckgcgsb"/>
          <w:rFonts w:ascii="Lucida Console" w:hAnsi="Lucida Console"/>
          <w:color w:val="000000"/>
          <w:bdr w:val="none" w:sz="0" w:space="0" w:color="auto" w:frame="1"/>
        </w:rPr>
        <w:t xml:space="preserve">(&gt;F)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(Intercept)          0.82978 9501.2   1 4499.2793 &lt; 2.2e-16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order                0.00907   17.8   1    8.4453 0.0037473 **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domsex</w:t>
      </w:r>
      <w:proofErr w:type="spellEnd"/>
      <w:r>
        <w:rPr>
          <w:rStyle w:val="gnkrckgcgsb"/>
          <w:rFonts w:ascii="Lucida Console" w:hAnsi="Lucida Console"/>
          <w:color w:val="000000"/>
          <w:bdr w:val="none" w:sz="0" w:space="0" w:color="auto" w:frame="1"/>
        </w:rPr>
        <w:t xml:space="preserve">               0.00081    1.6   1    0.7491 0.3869709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subsex</w:t>
      </w:r>
      <w:proofErr w:type="spellEnd"/>
      <w:r>
        <w:rPr>
          <w:rStyle w:val="gnkrckgcgsb"/>
          <w:rFonts w:ascii="Lucida Console" w:hAnsi="Lucida Console"/>
          <w:color w:val="000000"/>
          <w:bdr w:val="none" w:sz="0" w:space="0" w:color="auto" w:frame="1"/>
        </w:rPr>
        <w:t xml:space="preserve">               0.01545   30.6   1   14.4872 0.0001504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subneut</w:t>
      </w:r>
      <w:proofErr w:type="spellEnd"/>
      <w:r>
        <w:rPr>
          <w:rStyle w:val="gnkrckgcgsb"/>
          <w:rFonts w:ascii="Lucida Console" w:hAnsi="Lucida Console"/>
          <w:color w:val="000000"/>
          <w:bdr w:val="none" w:sz="0" w:space="0" w:color="auto" w:frame="1"/>
        </w:rPr>
        <w:t xml:space="preserve">              0.00552   10.8   1    5.1186 0.0239021 *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domage</w:t>
      </w:r>
      <w:proofErr w:type="spellEnd"/>
      <w:r>
        <w:rPr>
          <w:rStyle w:val="gnkrckgcgsb"/>
          <w:rFonts w:ascii="Lucida Console" w:hAnsi="Lucida Console"/>
          <w:color w:val="000000"/>
          <w:bdr w:val="none" w:sz="0" w:space="0" w:color="auto" w:frame="1"/>
        </w:rPr>
        <w:t xml:space="preserve">               0.00709   13.9   1    6.5948 0.0103839 *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domsex:</w:t>
      </w:r>
      <w:proofErr w:type="gramEnd"/>
      <w:r>
        <w:rPr>
          <w:rStyle w:val="gnkrckgcgsb"/>
          <w:rFonts w:ascii="Lucida Console" w:hAnsi="Lucida Console"/>
          <w:color w:val="000000"/>
          <w:bdr w:val="none" w:sz="0" w:space="0" w:color="auto" w:frame="1"/>
        </w:rPr>
        <w:t>subsex</w:t>
      </w:r>
      <w:proofErr w:type="spellEnd"/>
      <w:r>
        <w:rPr>
          <w:rStyle w:val="gnkrckgcgsb"/>
          <w:rFonts w:ascii="Lucida Console" w:hAnsi="Lucida Console"/>
          <w:color w:val="000000"/>
          <w:bdr w:val="none" w:sz="0" w:space="0" w:color="auto" w:frame="1"/>
        </w:rPr>
        <w:t xml:space="preserve">        0.00483    9.5   1    4.4758 0.0346454 *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subsex:</w:t>
      </w:r>
      <w:proofErr w:type="gramEnd"/>
      <w:r>
        <w:rPr>
          <w:rStyle w:val="gnkrckgcgsb"/>
          <w:rFonts w:ascii="Lucida Console" w:hAnsi="Lucida Console"/>
          <w:color w:val="000000"/>
          <w:bdr w:val="none" w:sz="0" w:space="0" w:color="auto" w:frame="1"/>
        </w:rPr>
        <w:t>subneut</w:t>
      </w:r>
      <w:proofErr w:type="spellEnd"/>
      <w:r>
        <w:rPr>
          <w:rStyle w:val="gnkrckgcgsb"/>
          <w:rFonts w:ascii="Lucida Console" w:hAnsi="Lucida Console"/>
          <w:color w:val="000000"/>
          <w:bdr w:val="none" w:sz="0" w:space="0" w:color="auto" w:frame="1"/>
        </w:rPr>
        <w:t xml:space="preserve">       0.00532   10.4   1    4.9340 0.0265747 *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Residuals                    1949.1 923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Signif</w:t>
      </w:r>
      <w:proofErr w:type="spellEnd"/>
      <w:r>
        <w:rPr>
          <w:rStyle w:val="gnkrckgcgsb"/>
          <w:rFonts w:ascii="Lucida Console" w:hAnsi="Lucida Console"/>
          <w:color w:val="000000"/>
          <w:bdr w:val="none" w:sz="0" w:space="0" w:color="auto" w:frame="1"/>
        </w:rPr>
        <w:t xml:space="preserve">. </w:t>
      </w:r>
      <w:proofErr w:type="gramStart"/>
      <w:r>
        <w:rPr>
          <w:rStyle w:val="gnkrckgcgsb"/>
          <w:rFonts w:ascii="Lucida Console" w:hAnsi="Lucida Console"/>
          <w:color w:val="000000"/>
          <w:bdr w:val="none" w:sz="0" w:space="0" w:color="auto" w:frame="1"/>
        </w:rPr>
        <w:t>codes</w:t>
      </w:r>
      <w:proofErr w:type="gramEnd"/>
      <w:r>
        <w:rPr>
          <w:rStyle w:val="gnkrckgcgsb"/>
          <w:rFonts w:ascii="Lucida Console" w:hAnsi="Lucida Console"/>
          <w:color w:val="000000"/>
          <w:bdr w:val="none" w:sz="0" w:space="0" w:color="auto" w:frame="1"/>
        </w:rPr>
        <w:t xml:space="preserve">:  0 ‘***’ 0.001 ‘**’ 0.01 ‘*’ 0.05 ‘.’ 0.1 </w:t>
      </w:r>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1</w:t>
      </w:r>
    </w:p>
    <w:p w:rsidR="008C0B2F" w:rsidRDefault="008C0B2F" w:rsidP="004A5009">
      <w:pPr>
        <w:pStyle w:val="HTMLPreformatted"/>
        <w:shd w:val="clear" w:color="auto" w:fill="FFFFFF"/>
        <w:spacing w:line="276" w:lineRule="auto"/>
        <w:rPr>
          <w:rStyle w:val="gnkrckgcmrb"/>
          <w:rFonts w:ascii="Lucida Console" w:eastAsiaTheme="majorEastAsia" w:hAnsi="Lucida Console"/>
          <w:color w:val="0000FF"/>
        </w:rPr>
      </w:pPr>
      <w:r>
        <w:rPr>
          <w:rStyle w:val="gnkrckgcmsb"/>
          <w:rFonts w:ascii="Lucida Console" w:hAnsi="Lucida Console"/>
          <w:color w:val="0000FF"/>
        </w:rPr>
        <w:lastRenderedPageBreak/>
        <w:t xml:space="preserve">&gt; </w:t>
      </w:r>
      <w:r>
        <w:rPr>
          <w:rStyle w:val="gnkrckgcmrb"/>
          <w:rFonts w:ascii="Lucida Console" w:eastAsiaTheme="majorEastAsia" w:hAnsi="Lucida Console"/>
          <w:color w:val="0000FF"/>
        </w:rPr>
        <w:t>summary(B)</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Call:</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gramStart"/>
      <w:r>
        <w:rPr>
          <w:rStyle w:val="gnkrckgcgsb"/>
          <w:rFonts w:ascii="Lucida Console" w:hAnsi="Lucida Console"/>
          <w:color w:val="000000"/>
          <w:bdr w:val="none" w:sz="0" w:space="0" w:color="auto" w:frame="1"/>
        </w:rPr>
        <w:t>lm(</w:t>
      </w:r>
      <w:proofErr w:type="gramEnd"/>
      <w:r>
        <w:rPr>
          <w:rStyle w:val="gnkrckgcgsb"/>
          <w:rFonts w:ascii="Lucida Console" w:hAnsi="Lucida Console"/>
          <w:color w:val="000000"/>
          <w:bdr w:val="none" w:sz="0" w:space="0" w:color="auto" w:frame="1"/>
        </w:rPr>
        <w:t xml:space="preserve">formula = </w:t>
      </w:r>
      <w:proofErr w:type="spellStart"/>
      <w:r>
        <w:rPr>
          <w:rStyle w:val="gnkrckgcgsb"/>
          <w:rFonts w:ascii="Lucida Console" w:hAnsi="Lucida Console"/>
          <w:color w:val="000000"/>
          <w:bdr w:val="none" w:sz="0" w:space="0" w:color="auto" w:frame="1"/>
        </w:rPr>
        <w:t>bcPower</w:t>
      </w:r>
      <w:proofErr w:type="spellEnd"/>
      <w:r>
        <w:rPr>
          <w:rStyle w:val="gnkrckgcgsb"/>
          <w:rFonts w:ascii="Lucida Console" w:hAnsi="Lucida Console"/>
          <w:color w:val="000000"/>
          <w:bdr w:val="none" w:sz="0" w:space="0" w:color="auto" w:frame="1"/>
        </w:rPr>
        <w:t xml:space="preserve">(diff, 0.67) ~ order + </w:t>
      </w:r>
      <w:proofErr w:type="spellStart"/>
      <w:r>
        <w:rPr>
          <w:rStyle w:val="gnkrckgcgsb"/>
          <w:rFonts w:ascii="Lucida Console" w:hAnsi="Lucida Console"/>
          <w:color w:val="000000"/>
          <w:bdr w:val="none" w:sz="0" w:space="0" w:color="auto" w:frame="1"/>
        </w:rPr>
        <w:t>domsex</w:t>
      </w:r>
      <w:proofErr w:type="spellEnd"/>
      <w:r>
        <w:rPr>
          <w:rStyle w:val="gnkrckgcgsb"/>
          <w:rFonts w:ascii="Lucida Console" w:hAnsi="Lucida Console"/>
          <w:color w:val="000000"/>
          <w:bdr w:val="none" w:sz="0" w:space="0" w:color="auto" w:frame="1"/>
        </w:rPr>
        <w:t xml:space="preserve"> * </w:t>
      </w:r>
      <w:proofErr w:type="spellStart"/>
      <w:r>
        <w:rPr>
          <w:rStyle w:val="gnkrckgcgsb"/>
          <w:rFonts w:ascii="Lucida Console" w:hAnsi="Lucida Console"/>
          <w:color w:val="000000"/>
          <w:bdr w:val="none" w:sz="0" w:space="0" w:color="auto" w:frame="1"/>
        </w:rPr>
        <w:t>subsex</w:t>
      </w:r>
      <w:proofErr w:type="spellEnd"/>
      <w:r>
        <w:rPr>
          <w:rStyle w:val="gnkrckgcgsb"/>
          <w:rFonts w:ascii="Lucida Console" w:hAnsi="Lucida Console"/>
          <w:color w:val="000000"/>
          <w:bdr w:val="none" w:sz="0" w:space="0" w:color="auto" w:frame="1"/>
        </w:rPr>
        <w:t xml:space="preserve"> + </w:t>
      </w:r>
      <w:proofErr w:type="spellStart"/>
      <w:r>
        <w:rPr>
          <w:rStyle w:val="gnkrckgcgsb"/>
          <w:rFonts w:ascii="Lucida Console" w:hAnsi="Lucida Console"/>
          <w:color w:val="000000"/>
          <w:bdr w:val="none" w:sz="0" w:space="0" w:color="auto" w:frame="1"/>
        </w:rPr>
        <w:t>subneut</w:t>
      </w:r>
      <w:proofErr w:type="spellEnd"/>
      <w:r>
        <w:rPr>
          <w:rStyle w:val="gnkrckgcgsb"/>
          <w:rFonts w:ascii="Lucida Console" w:hAnsi="Lucida Console"/>
          <w:color w:val="000000"/>
          <w:bdr w:val="none" w:sz="0" w:space="0" w:color="auto" w:frame="1"/>
        </w:rPr>
        <w:t xml:space="preserve"> +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w:t>
      </w:r>
      <w:proofErr w:type="spellStart"/>
      <w:proofErr w:type="gramStart"/>
      <w:r>
        <w:rPr>
          <w:rStyle w:val="gnkrckgcgsb"/>
          <w:rFonts w:ascii="Lucida Console" w:hAnsi="Lucida Console"/>
          <w:color w:val="000000"/>
          <w:bdr w:val="none" w:sz="0" w:space="0" w:color="auto" w:frame="1"/>
        </w:rPr>
        <w:t>domage</w:t>
      </w:r>
      <w:proofErr w:type="spellEnd"/>
      <w:proofErr w:type="gramEnd"/>
      <w:r>
        <w:rPr>
          <w:rStyle w:val="gnkrckgcgsb"/>
          <w:rFonts w:ascii="Lucida Console" w:hAnsi="Lucida Console"/>
          <w:color w:val="000000"/>
          <w:bdr w:val="none" w:sz="0" w:space="0" w:color="auto" w:frame="1"/>
        </w:rPr>
        <w:t xml:space="preserve"> + </w:t>
      </w:r>
      <w:proofErr w:type="spellStart"/>
      <w:r>
        <w:rPr>
          <w:rStyle w:val="gnkrckgcgsb"/>
          <w:rFonts w:ascii="Lucida Console" w:hAnsi="Lucida Console"/>
          <w:color w:val="000000"/>
          <w:bdr w:val="none" w:sz="0" w:space="0" w:color="auto" w:frame="1"/>
        </w:rPr>
        <w:t>subsex:subneut</w:t>
      </w:r>
      <w:proofErr w:type="spellEnd"/>
      <w:r>
        <w:rPr>
          <w:rStyle w:val="gnkrckgcgsb"/>
          <w:rFonts w:ascii="Lucida Console" w:hAnsi="Lucida Console"/>
          <w:color w:val="000000"/>
          <w:bdr w:val="none" w:sz="0" w:space="0" w:color="auto" w:frame="1"/>
        </w:rPr>
        <w:t xml:space="preserve">, data = </w:t>
      </w:r>
      <w:proofErr w:type="spellStart"/>
      <w:r>
        <w:rPr>
          <w:rStyle w:val="gnkrckgcgsb"/>
          <w:rFonts w:ascii="Lucida Console" w:hAnsi="Lucida Console"/>
          <w:color w:val="000000"/>
          <w:bdr w:val="none" w:sz="0" w:space="0" w:color="auto" w:frame="1"/>
        </w:rPr>
        <w:t>newdomdiff</w:t>
      </w:r>
      <w:proofErr w:type="spellEnd"/>
      <w:r>
        <w:rPr>
          <w:rStyle w:val="gnkrckgcgsb"/>
          <w:rFonts w:ascii="Lucida Console" w:hAnsi="Lucida Console"/>
          <w:color w:val="000000"/>
          <w:bdr w:val="none" w:sz="0" w:space="0" w:color="auto" w:frame="1"/>
        </w:rPr>
        <w:t xml:space="preserve">, </w:t>
      </w:r>
      <w:proofErr w:type="spellStart"/>
      <w:r>
        <w:rPr>
          <w:rStyle w:val="gnkrckgcgsb"/>
          <w:rFonts w:ascii="Lucida Console" w:hAnsi="Lucida Console"/>
          <w:color w:val="000000"/>
          <w:bdr w:val="none" w:sz="0" w:space="0" w:color="auto" w:frame="1"/>
        </w:rPr>
        <w:t>na.action</w:t>
      </w:r>
      <w:proofErr w:type="spellEnd"/>
      <w:r>
        <w:rPr>
          <w:rStyle w:val="gnkrckgcgsb"/>
          <w:rFonts w:ascii="Lucida Console" w:hAnsi="Lucida Console"/>
          <w:color w:val="000000"/>
          <w:bdr w:val="none" w:sz="0" w:space="0" w:color="auto" w:frame="1"/>
        </w:rPr>
        <w:t xml:space="preserve"> = </w:t>
      </w:r>
      <w:proofErr w:type="spellStart"/>
      <w:r>
        <w:rPr>
          <w:rStyle w:val="gnkrckgcgsb"/>
          <w:rFonts w:ascii="Lucida Console" w:hAnsi="Lucida Console"/>
          <w:color w:val="000000"/>
          <w:bdr w:val="none" w:sz="0" w:space="0" w:color="auto" w:frame="1"/>
        </w:rPr>
        <w:t>na.omit</w:t>
      </w:r>
      <w:proofErr w:type="spellEnd"/>
      <w:r>
        <w:rPr>
          <w:rStyle w:val="gnkrckgcgsb"/>
          <w:rFonts w:ascii="Lucida Console" w:hAnsi="Lucida Console"/>
          <w:color w:val="000000"/>
          <w:bdr w:val="none" w:sz="0" w:space="0" w:color="auto" w:frame="1"/>
        </w:rPr>
        <w:t>)</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Residuals:</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Min      </w:t>
      </w:r>
      <w:proofErr w:type="gramStart"/>
      <w:r>
        <w:rPr>
          <w:rStyle w:val="gnkrckgcgsb"/>
          <w:rFonts w:ascii="Lucida Console" w:hAnsi="Lucida Console"/>
          <w:color w:val="000000"/>
          <w:bdr w:val="none" w:sz="0" w:space="0" w:color="auto" w:frame="1"/>
        </w:rPr>
        <w:t>1Q  Median</w:t>
      </w:r>
      <w:proofErr w:type="gramEnd"/>
      <w:r>
        <w:rPr>
          <w:rStyle w:val="gnkrckgcgsb"/>
          <w:rFonts w:ascii="Lucida Console" w:hAnsi="Lucida Console"/>
          <w:color w:val="000000"/>
          <w:bdr w:val="none" w:sz="0" w:space="0" w:color="auto" w:frame="1"/>
        </w:rPr>
        <w:t xml:space="preserve">      3Q     Max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-4.1251 -0.9660 -</w:t>
      </w:r>
      <w:proofErr w:type="gramStart"/>
      <w:r>
        <w:rPr>
          <w:rStyle w:val="gnkrckgcgsb"/>
          <w:rFonts w:ascii="Lucida Console" w:hAnsi="Lucida Console"/>
          <w:color w:val="000000"/>
          <w:bdr w:val="none" w:sz="0" w:space="0" w:color="auto" w:frame="1"/>
        </w:rPr>
        <w:t>0.0121  1.0361</w:t>
      </w:r>
      <w:proofErr w:type="gramEnd"/>
      <w:r>
        <w:rPr>
          <w:rStyle w:val="gnkrckgcgsb"/>
          <w:rFonts w:ascii="Lucida Console" w:hAnsi="Lucida Console"/>
          <w:color w:val="000000"/>
          <w:bdr w:val="none" w:sz="0" w:space="0" w:color="auto" w:frame="1"/>
        </w:rPr>
        <w:t xml:space="preserve">  3.8657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Coefficients:</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Estimate Std. Error t value </w:t>
      </w:r>
      <w:proofErr w:type="spellStart"/>
      <w:r>
        <w:rPr>
          <w:rStyle w:val="gnkrckgcgsb"/>
          <w:rFonts w:ascii="Lucida Console" w:hAnsi="Lucida Console"/>
          <w:color w:val="000000"/>
          <w:bdr w:val="none" w:sz="0" w:space="0" w:color="auto" w:frame="1"/>
        </w:rPr>
        <w:t>Pr</w:t>
      </w:r>
      <w:proofErr w:type="spellEnd"/>
      <w:r>
        <w:rPr>
          <w:rStyle w:val="gnkrckgcgsb"/>
          <w:rFonts w:ascii="Lucida Console" w:hAnsi="Lucida Console"/>
          <w:color w:val="000000"/>
          <w:bdr w:val="none" w:sz="0" w:space="0" w:color="auto" w:frame="1"/>
        </w:rPr>
        <w:t xml:space="preserve">(&gt;|t|)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(Intercept)                  7.8793     </w:t>
      </w:r>
      <w:proofErr w:type="gramStart"/>
      <w:r>
        <w:rPr>
          <w:rStyle w:val="gnkrckgcgsb"/>
          <w:rFonts w:ascii="Lucida Console" w:hAnsi="Lucida Console"/>
          <w:color w:val="000000"/>
          <w:bdr w:val="none" w:sz="0" w:space="0" w:color="auto" w:frame="1"/>
        </w:rPr>
        <w:t>0.1175  67.077</w:t>
      </w:r>
      <w:proofErr w:type="gramEnd"/>
      <w:r>
        <w:rPr>
          <w:rStyle w:val="gnkrckgcgsb"/>
          <w:rFonts w:ascii="Lucida Console" w:hAnsi="Lucida Console"/>
          <w:color w:val="000000"/>
          <w:bdr w:val="none" w:sz="0" w:space="0" w:color="auto" w:frame="1"/>
        </w:rPr>
        <w:t xml:space="preserve">  &lt; 2e-16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orderSecond</w:t>
      </w:r>
      <w:proofErr w:type="spellEnd"/>
      <w:proofErr w:type="gramEnd"/>
      <w:r>
        <w:rPr>
          <w:rStyle w:val="gnkrckgcgsb"/>
          <w:rFonts w:ascii="Lucida Console" w:hAnsi="Lucida Console"/>
          <w:color w:val="000000"/>
          <w:bdr w:val="none" w:sz="0" w:space="0" w:color="auto" w:frame="1"/>
        </w:rPr>
        <w:t xml:space="preserve">                 -0.3978     0.1369  -2.906  0.00375 **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domsexmale</w:t>
      </w:r>
      <w:proofErr w:type="spellEnd"/>
      <w:proofErr w:type="gramEnd"/>
      <w:r>
        <w:rPr>
          <w:rStyle w:val="gnkrckgcgsb"/>
          <w:rFonts w:ascii="Lucida Console" w:hAnsi="Lucida Console"/>
          <w:color w:val="000000"/>
          <w:bdr w:val="none" w:sz="0" w:space="0" w:color="auto" w:frame="1"/>
        </w:rPr>
        <w:t xml:space="preserve">                   0.1175     0.1358   0.866  0.38697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subsexmale</w:t>
      </w:r>
      <w:proofErr w:type="spellEnd"/>
      <w:proofErr w:type="gramEnd"/>
      <w:r>
        <w:rPr>
          <w:rStyle w:val="gnkrckgcgsb"/>
          <w:rFonts w:ascii="Lucida Console" w:hAnsi="Lucida Console"/>
          <w:color w:val="000000"/>
          <w:bdr w:val="none" w:sz="0" w:space="0" w:color="auto" w:frame="1"/>
        </w:rPr>
        <w:t xml:space="preserve">                  -0.6133     0.1611  -3.806  0.00015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subneutneutered</w:t>
      </w:r>
      <w:proofErr w:type="spellEnd"/>
      <w:proofErr w:type="gramEnd"/>
      <w:r>
        <w:rPr>
          <w:rStyle w:val="gnkrckgcgsb"/>
          <w:rFonts w:ascii="Lucida Console" w:hAnsi="Lucida Console"/>
          <w:color w:val="000000"/>
          <w:bdr w:val="none" w:sz="0" w:space="0" w:color="auto" w:frame="1"/>
        </w:rPr>
        <w:t xml:space="preserve">             -0.3054     0.1350  -2.262  0.02390 *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domageyounger</w:t>
      </w:r>
      <w:proofErr w:type="spellEnd"/>
      <w:proofErr w:type="gramEnd"/>
      <w:r>
        <w:rPr>
          <w:rStyle w:val="gnkrckgcgsb"/>
          <w:rFonts w:ascii="Lucida Console" w:hAnsi="Lucida Console"/>
          <w:color w:val="000000"/>
          <w:bdr w:val="none" w:sz="0" w:space="0" w:color="auto" w:frame="1"/>
        </w:rPr>
        <w:t xml:space="preserve">                0.3243     0.1263   2.568  0.01038 *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domsexmale:</w:t>
      </w:r>
      <w:proofErr w:type="gramEnd"/>
      <w:r>
        <w:rPr>
          <w:rStyle w:val="gnkrckgcgsb"/>
          <w:rFonts w:ascii="Lucida Console" w:hAnsi="Lucida Console"/>
          <w:color w:val="000000"/>
          <w:bdr w:val="none" w:sz="0" w:space="0" w:color="auto" w:frame="1"/>
        </w:rPr>
        <w:t>subsexmale</w:t>
      </w:r>
      <w:proofErr w:type="spellEnd"/>
      <w:r>
        <w:rPr>
          <w:rStyle w:val="gnkrckgcgsb"/>
          <w:rFonts w:ascii="Lucida Console" w:hAnsi="Lucida Console"/>
          <w:color w:val="000000"/>
          <w:bdr w:val="none" w:sz="0" w:space="0" w:color="auto" w:frame="1"/>
        </w:rPr>
        <w:t xml:space="preserve">        0.4127     0.1951   2.116  0.03465 *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subsexmale:</w:t>
      </w:r>
      <w:proofErr w:type="gramEnd"/>
      <w:r>
        <w:rPr>
          <w:rStyle w:val="gnkrckgcgsb"/>
          <w:rFonts w:ascii="Lucida Console" w:hAnsi="Lucida Console"/>
          <w:color w:val="000000"/>
          <w:bdr w:val="none" w:sz="0" w:space="0" w:color="auto" w:frame="1"/>
        </w:rPr>
        <w:t>subneutneutered</w:t>
      </w:r>
      <w:proofErr w:type="spellEnd"/>
      <w:r>
        <w:rPr>
          <w:rStyle w:val="gnkrckgcgsb"/>
          <w:rFonts w:ascii="Lucida Console" w:hAnsi="Lucida Console"/>
          <w:color w:val="000000"/>
          <w:bdr w:val="none" w:sz="0" w:space="0" w:color="auto" w:frame="1"/>
        </w:rPr>
        <w:t xml:space="preserve">   0.4340     0.1954   2.221  0.02657 *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Signif</w:t>
      </w:r>
      <w:proofErr w:type="spellEnd"/>
      <w:r>
        <w:rPr>
          <w:rStyle w:val="gnkrckgcgsb"/>
          <w:rFonts w:ascii="Lucida Console" w:hAnsi="Lucida Console"/>
          <w:color w:val="000000"/>
          <w:bdr w:val="none" w:sz="0" w:space="0" w:color="auto" w:frame="1"/>
        </w:rPr>
        <w:t xml:space="preserve">. </w:t>
      </w:r>
      <w:proofErr w:type="gramStart"/>
      <w:r>
        <w:rPr>
          <w:rStyle w:val="gnkrckgcgsb"/>
          <w:rFonts w:ascii="Lucida Console" w:hAnsi="Lucida Console"/>
          <w:color w:val="000000"/>
          <w:bdr w:val="none" w:sz="0" w:space="0" w:color="auto" w:frame="1"/>
        </w:rPr>
        <w:t>codes</w:t>
      </w:r>
      <w:proofErr w:type="gramEnd"/>
      <w:r>
        <w:rPr>
          <w:rStyle w:val="gnkrckgcgsb"/>
          <w:rFonts w:ascii="Lucida Console" w:hAnsi="Lucida Console"/>
          <w:color w:val="000000"/>
          <w:bdr w:val="none" w:sz="0" w:space="0" w:color="auto" w:frame="1"/>
        </w:rPr>
        <w:t xml:space="preserve">:  0 ‘***’ 0.001 ‘**’ 0.01 ‘*’ 0.05 ‘.’ 0.1 </w:t>
      </w:r>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1</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 standard error: 1.453 on 923 degrees of freedom</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Multiple R-squared:  0.03601,</w:t>
      </w:r>
      <w:r>
        <w:rPr>
          <w:rStyle w:val="gnkrckgcgsb"/>
          <w:rFonts w:ascii="Lucida Console" w:hAnsi="Lucida Console"/>
          <w:color w:val="000000"/>
          <w:bdr w:val="none" w:sz="0" w:space="0" w:color="auto" w:frame="1"/>
        </w:rPr>
        <w:tab/>
        <w:t xml:space="preserve">Adjusted R-squared:  0.02869 </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F-statistic: 4.925 on 7 and 923 DF</w:t>
      </w:r>
      <w:proofErr w:type="gramStart"/>
      <w:r>
        <w:rPr>
          <w:rStyle w:val="gnkrckgcgsb"/>
          <w:rFonts w:ascii="Lucida Console" w:hAnsi="Lucida Console"/>
          <w:color w:val="000000"/>
          <w:bdr w:val="none" w:sz="0" w:space="0" w:color="auto" w:frame="1"/>
        </w:rPr>
        <w:t>,  p</w:t>
      </w:r>
      <w:proofErr w:type="gramEnd"/>
      <w:r>
        <w:rPr>
          <w:rStyle w:val="gnkrckgcgsb"/>
          <w:rFonts w:ascii="Lucida Console" w:hAnsi="Lucida Console"/>
          <w:color w:val="000000"/>
          <w:bdr w:val="none" w:sz="0" w:space="0" w:color="auto" w:frame="1"/>
        </w:rPr>
        <w:t>-value: 1.77e-05</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
    <w:p w:rsidR="008C0B2F" w:rsidRDefault="008C0B2F" w:rsidP="004A5009">
      <w:pPr>
        <w:pStyle w:val="HTMLPreformatted"/>
        <w:shd w:val="clear" w:color="auto" w:fill="FFFFFF"/>
        <w:spacing w:line="276" w:lineRule="auto"/>
        <w:rPr>
          <w:rStyle w:val="gnkrckgcmrb"/>
          <w:rFonts w:ascii="Lucida Console" w:eastAsiaTheme="majorEastAsia" w:hAnsi="Lucida Console"/>
          <w:color w:val="0000FF"/>
        </w:rPr>
      </w:pPr>
      <w:r>
        <w:rPr>
          <w:rStyle w:val="gnkrckgcmsb"/>
          <w:rFonts w:ascii="Lucida Console" w:hAnsi="Lucida Console"/>
          <w:color w:val="0000FF"/>
        </w:rPr>
        <w:t xml:space="preserve">&gt; </w:t>
      </w:r>
      <w:r>
        <w:rPr>
          <w:rStyle w:val="gnkrckgcmrb"/>
          <w:rFonts w:ascii="Lucida Console" w:eastAsiaTheme="majorEastAsia" w:hAnsi="Lucida Console"/>
          <w:color w:val="0000FF"/>
        </w:rPr>
        <w:t>Residuals &lt;- residuals (B)</w:t>
      </w:r>
    </w:p>
    <w:p w:rsidR="008C0B2F" w:rsidRDefault="008C0B2F" w:rsidP="004A5009">
      <w:pPr>
        <w:pStyle w:val="HTMLPreformatted"/>
        <w:shd w:val="clear" w:color="auto" w:fill="FFFFFF"/>
        <w:spacing w:line="276" w:lineRule="auto"/>
        <w:rPr>
          <w:rStyle w:val="gnkrckgcmrb"/>
          <w:rFonts w:ascii="Lucida Console" w:eastAsiaTheme="majorEastAsia" w:hAnsi="Lucida Console"/>
          <w:color w:val="0000FF"/>
        </w:rPr>
      </w:pPr>
      <w:r>
        <w:rPr>
          <w:rStyle w:val="gnkrckgcmsb"/>
          <w:rFonts w:ascii="Lucida Console" w:hAnsi="Lucida Console"/>
          <w:color w:val="0000FF"/>
        </w:rPr>
        <w:t xml:space="preserve">&gt; </w:t>
      </w:r>
      <w:proofErr w:type="spellStart"/>
      <w:proofErr w:type="gramStart"/>
      <w:r>
        <w:rPr>
          <w:rStyle w:val="gnkrckgcmrb"/>
          <w:rFonts w:ascii="Lucida Console" w:eastAsiaTheme="majorEastAsia" w:hAnsi="Lucida Console"/>
          <w:color w:val="0000FF"/>
        </w:rPr>
        <w:t>qqnorm</w:t>
      </w:r>
      <w:proofErr w:type="spellEnd"/>
      <w:r>
        <w:rPr>
          <w:rStyle w:val="gnkrckgcmrb"/>
          <w:rFonts w:ascii="Lucida Console" w:eastAsiaTheme="majorEastAsia" w:hAnsi="Lucida Console"/>
          <w:color w:val="0000FF"/>
        </w:rPr>
        <w:t>(</w:t>
      </w:r>
      <w:proofErr w:type="gramEnd"/>
      <w:r>
        <w:rPr>
          <w:rStyle w:val="gnkrckgcmrb"/>
          <w:rFonts w:ascii="Lucida Console" w:eastAsiaTheme="majorEastAsia" w:hAnsi="Lucida Console"/>
          <w:color w:val="0000FF"/>
        </w:rPr>
        <w:t>Residuals)</w:t>
      </w:r>
    </w:p>
    <w:p w:rsidR="008C0B2F" w:rsidRDefault="008C0B2F" w:rsidP="004A5009">
      <w:pPr>
        <w:pStyle w:val="HTMLPreformatted"/>
        <w:shd w:val="clear" w:color="auto" w:fill="FFFFFF"/>
        <w:spacing w:line="276" w:lineRule="auto"/>
        <w:rPr>
          <w:rStyle w:val="gnkrckgcmrb"/>
          <w:rFonts w:ascii="Lucida Console" w:eastAsiaTheme="majorEastAsia" w:hAnsi="Lucida Console"/>
          <w:color w:val="0000FF"/>
        </w:rPr>
      </w:pPr>
      <w:r>
        <w:rPr>
          <w:rStyle w:val="gnkrckgcmsb"/>
          <w:rFonts w:ascii="Lucida Console" w:hAnsi="Lucida Console"/>
          <w:color w:val="0000FF"/>
        </w:rPr>
        <w:t xml:space="preserve">&gt; </w:t>
      </w:r>
      <w:proofErr w:type="spellStart"/>
      <w:r>
        <w:rPr>
          <w:rStyle w:val="gnkrckgcmrb"/>
          <w:rFonts w:ascii="Lucida Console" w:eastAsiaTheme="majorEastAsia" w:hAnsi="Lucida Console"/>
          <w:color w:val="0000FF"/>
        </w:rPr>
        <w:t>shapiro.test</w:t>
      </w:r>
      <w:proofErr w:type="spellEnd"/>
      <w:r>
        <w:rPr>
          <w:rStyle w:val="gnkrckgcmrb"/>
          <w:rFonts w:ascii="Lucida Console" w:eastAsiaTheme="majorEastAsia" w:hAnsi="Lucida Console"/>
          <w:color w:val="0000FF"/>
        </w:rPr>
        <w:t xml:space="preserve"> (Residuals)</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ab/>
        <w:t>Shapiro-Wilk normality test</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data:  Residuals</w:t>
      </w:r>
    </w:p>
    <w:p w:rsidR="008C0B2F" w:rsidRDefault="008C0B2F" w:rsidP="004A5009">
      <w:pPr>
        <w:pStyle w:val="HTMLPreformatted"/>
        <w:shd w:val="clear" w:color="auto" w:fill="FFFFFF"/>
        <w:spacing w:line="276" w:lineRule="auto"/>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 = 0.99671, p-value = 0.05003</w:t>
      </w:r>
    </w:p>
    <w:p w:rsidR="008C0B2F" w:rsidRDefault="008C0B2F" w:rsidP="004A5009">
      <w:pPr>
        <w:spacing w:after="0" w:line="276" w:lineRule="auto"/>
        <w:jc w:val="both"/>
        <w:rPr>
          <w:rFonts w:ascii="Times New Roman" w:hAnsi="Times New Roman" w:cs="Times New Roman"/>
          <w:sz w:val="24"/>
          <w:szCs w:val="24"/>
          <w:lang w:val="en-GB"/>
        </w:rPr>
      </w:pPr>
      <w:r>
        <w:rPr>
          <w:noProof/>
          <w:lang w:val="en-US"/>
        </w:rPr>
        <w:drawing>
          <wp:inline distT="0" distB="0" distL="0" distR="0" wp14:anchorId="79FF7A35" wp14:editId="59003CA3">
            <wp:extent cx="3035300" cy="2439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54206" cy="2455077"/>
                    </a:xfrm>
                    <a:prstGeom prst="rect">
                      <a:avLst/>
                    </a:prstGeom>
                  </pic:spPr>
                </pic:pic>
              </a:graphicData>
            </a:graphic>
          </wp:inline>
        </w:drawing>
      </w:r>
    </w:p>
    <w:p w:rsidR="009E005B" w:rsidRPr="00AD0D6A" w:rsidRDefault="009E005B" w:rsidP="000B0984">
      <w:pPr>
        <w:rPr>
          <w:rFonts w:ascii="Times New Roman" w:hAnsi="Times New Roman" w:cs="Times New Roman"/>
          <w:sz w:val="24"/>
          <w:szCs w:val="24"/>
          <w:lang w:val="en-GB"/>
        </w:rPr>
      </w:pPr>
    </w:p>
    <w:sectPr w:rsidR="009E005B" w:rsidRPr="00AD0D6A" w:rsidSect="00B0652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69" w:rsidRDefault="000F6669" w:rsidP="00801443">
      <w:pPr>
        <w:spacing w:after="0" w:line="240" w:lineRule="auto"/>
      </w:pPr>
      <w:r>
        <w:separator/>
      </w:r>
    </w:p>
  </w:endnote>
  <w:endnote w:type="continuationSeparator" w:id="0">
    <w:p w:rsidR="000F6669" w:rsidRDefault="000F6669" w:rsidP="0080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393353"/>
      <w:docPartObj>
        <w:docPartGallery w:val="Page Numbers (Bottom of Page)"/>
        <w:docPartUnique/>
      </w:docPartObj>
    </w:sdtPr>
    <w:sdtEndPr>
      <w:rPr>
        <w:noProof/>
      </w:rPr>
    </w:sdtEndPr>
    <w:sdtContent>
      <w:p w:rsidR="00BD461F" w:rsidRDefault="00BD461F">
        <w:pPr>
          <w:pStyle w:val="Footer"/>
          <w:jc w:val="center"/>
        </w:pPr>
        <w:r>
          <w:fldChar w:fldCharType="begin"/>
        </w:r>
        <w:r>
          <w:instrText xml:space="preserve"> PAGE   \* MERGEFORMAT </w:instrText>
        </w:r>
        <w:r>
          <w:fldChar w:fldCharType="separate"/>
        </w:r>
        <w:r w:rsidR="000B0984">
          <w:rPr>
            <w:noProof/>
          </w:rPr>
          <w:t>11</w:t>
        </w:r>
        <w:r>
          <w:rPr>
            <w:noProof/>
          </w:rPr>
          <w:fldChar w:fldCharType="end"/>
        </w:r>
      </w:p>
    </w:sdtContent>
  </w:sdt>
  <w:p w:rsidR="00BD461F" w:rsidRDefault="00BD4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69" w:rsidRDefault="000F6669" w:rsidP="00801443">
      <w:pPr>
        <w:spacing w:after="0" w:line="240" w:lineRule="auto"/>
      </w:pPr>
      <w:r>
        <w:separator/>
      </w:r>
    </w:p>
  </w:footnote>
  <w:footnote w:type="continuationSeparator" w:id="0">
    <w:p w:rsidR="000F6669" w:rsidRDefault="000F6669" w:rsidP="00801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DC"/>
    <w:rsid w:val="00002B11"/>
    <w:rsid w:val="00042DE4"/>
    <w:rsid w:val="00056E70"/>
    <w:rsid w:val="000578E1"/>
    <w:rsid w:val="00074014"/>
    <w:rsid w:val="00077F32"/>
    <w:rsid w:val="00096D57"/>
    <w:rsid w:val="000B0984"/>
    <w:rsid w:val="000F6669"/>
    <w:rsid w:val="001100DA"/>
    <w:rsid w:val="00114B39"/>
    <w:rsid w:val="001D4156"/>
    <w:rsid w:val="0024236F"/>
    <w:rsid w:val="00263CAF"/>
    <w:rsid w:val="002A564A"/>
    <w:rsid w:val="002E01CF"/>
    <w:rsid w:val="002E6904"/>
    <w:rsid w:val="0030620E"/>
    <w:rsid w:val="00316583"/>
    <w:rsid w:val="00323509"/>
    <w:rsid w:val="00337078"/>
    <w:rsid w:val="00351D61"/>
    <w:rsid w:val="003731C8"/>
    <w:rsid w:val="00391F95"/>
    <w:rsid w:val="00393F86"/>
    <w:rsid w:val="003A0190"/>
    <w:rsid w:val="00401801"/>
    <w:rsid w:val="00406ABC"/>
    <w:rsid w:val="004403B0"/>
    <w:rsid w:val="004665D0"/>
    <w:rsid w:val="004A5009"/>
    <w:rsid w:val="004C3F78"/>
    <w:rsid w:val="004C6208"/>
    <w:rsid w:val="004F6DA1"/>
    <w:rsid w:val="005A27AF"/>
    <w:rsid w:val="005F4594"/>
    <w:rsid w:val="00601E1F"/>
    <w:rsid w:val="0061405C"/>
    <w:rsid w:val="00747A41"/>
    <w:rsid w:val="00755120"/>
    <w:rsid w:val="00777E4A"/>
    <w:rsid w:val="00786A91"/>
    <w:rsid w:val="00796F18"/>
    <w:rsid w:val="007F1B25"/>
    <w:rsid w:val="00801443"/>
    <w:rsid w:val="00804A84"/>
    <w:rsid w:val="00831F64"/>
    <w:rsid w:val="00842BFE"/>
    <w:rsid w:val="008B2A8C"/>
    <w:rsid w:val="008B6589"/>
    <w:rsid w:val="008C0B2F"/>
    <w:rsid w:val="008E7C72"/>
    <w:rsid w:val="008F34A1"/>
    <w:rsid w:val="008F6A67"/>
    <w:rsid w:val="0092023E"/>
    <w:rsid w:val="00947375"/>
    <w:rsid w:val="0095544E"/>
    <w:rsid w:val="009945A6"/>
    <w:rsid w:val="009C2261"/>
    <w:rsid w:val="009C4C7F"/>
    <w:rsid w:val="009D3596"/>
    <w:rsid w:val="009E005B"/>
    <w:rsid w:val="009E33E0"/>
    <w:rsid w:val="00A53F5B"/>
    <w:rsid w:val="00A66745"/>
    <w:rsid w:val="00A75D25"/>
    <w:rsid w:val="00AA30BF"/>
    <w:rsid w:val="00AD0D6A"/>
    <w:rsid w:val="00B06526"/>
    <w:rsid w:val="00B165E5"/>
    <w:rsid w:val="00B3449C"/>
    <w:rsid w:val="00B40B31"/>
    <w:rsid w:val="00BD14A1"/>
    <w:rsid w:val="00BD461F"/>
    <w:rsid w:val="00BE426C"/>
    <w:rsid w:val="00C1226F"/>
    <w:rsid w:val="00C370E7"/>
    <w:rsid w:val="00C435C8"/>
    <w:rsid w:val="00C451DC"/>
    <w:rsid w:val="00C56708"/>
    <w:rsid w:val="00C74FEF"/>
    <w:rsid w:val="00CA3321"/>
    <w:rsid w:val="00D307CC"/>
    <w:rsid w:val="00D5300C"/>
    <w:rsid w:val="00DB0914"/>
    <w:rsid w:val="00DC69C5"/>
    <w:rsid w:val="00E01515"/>
    <w:rsid w:val="00E1365C"/>
    <w:rsid w:val="00E15D0B"/>
    <w:rsid w:val="00E514CC"/>
    <w:rsid w:val="00EA5CDC"/>
    <w:rsid w:val="00EB179D"/>
    <w:rsid w:val="00EC02E8"/>
    <w:rsid w:val="00EF3890"/>
    <w:rsid w:val="00F523CD"/>
    <w:rsid w:val="00F61DAC"/>
    <w:rsid w:val="00FA2FAC"/>
    <w:rsid w:val="00FE12E3"/>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6D4CA1-B618-406F-AD8B-87287C1C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DC"/>
    <w:rPr>
      <w:rFonts w:asciiTheme="minorHAnsi" w:eastAsiaTheme="minorHAnsi" w:hAnsiTheme="minorHAnsi" w:cstheme="minorBidi"/>
      <w:lang w:val="hu-HU"/>
    </w:rPr>
  </w:style>
  <w:style w:type="paragraph" w:styleId="Heading1">
    <w:name w:val="heading 1"/>
    <w:basedOn w:val="Normal"/>
    <w:next w:val="Normal"/>
    <w:link w:val="Heading1Char"/>
    <w:uiPriority w:val="9"/>
    <w:qFormat/>
    <w:rsid w:val="004A50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5D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DC"/>
    <w:rPr>
      <w:rFonts w:ascii="Segoe UI" w:eastAsiaTheme="minorHAnsi" w:hAnsi="Segoe UI" w:cs="Segoe UI"/>
      <w:sz w:val="18"/>
      <w:szCs w:val="18"/>
      <w:lang w:val="hu-HU"/>
    </w:rPr>
  </w:style>
  <w:style w:type="table" w:styleId="TableGrid">
    <w:name w:val="Table Grid"/>
    <w:basedOn w:val="TableNormal"/>
    <w:uiPriority w:val="39"/>
    <w:rsid w:val="00406ABC"/>
    <w:pPr>
      <w:spacing w:after="0" w:line="240" w:lineRule="auto"/>
    </w:pPr>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5D0B"/>
    <w:rPr>
      <w:rFonts w:asciiTheme="majorHAnsi" w:eastAsiaTheme="majorEastAsia" w:hAnsiTheme="majorHAnsi" w:cstheme="majorBidi"/>
      <w:color w:val="2E74B5" w:themeColor="accent1" w:themeShade="BF"/>
      <w:sz w:val="26"/>
      <w:szCs w:val="26"/>
      <w:lang w:val="hu-HU"/>
    </w:rPr>
  </w:style>
  <w:style w:type="paragraph" w:styleId="Header">
    <w:name w:val="header"/>
    <w:basedOn w:val="Normal"/>
    <w:link w:val="HeaderChar"/>
    <w:uiPriority w:val="99"/>
    <w:unhideWhenUsed/>
    <w:rsid w:val="00801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443"/>
    <w:rPr>
      <w:rFonts w:asciiTheme="minorHAnsi" w:eastAsiaTheme="minorHAnsi" w:hAnsiTheme="minorHAnsi" w:cstheme="minorBidi"/>
      <w:lang w:val="hu-HU"/>
    </w:rPr>
  </w:style>
  <w:style w:type="paragraph" w:styleId="Footer">
    <w:name w:val="footer"/>
    <w:basedOn w:val="Normal"/>
    <w:link w:val="FooterChar"/>
    <w:uiPriority w:val="99"/>
    <w:unhideWhenUsed/>
    <w:rsid w:val="0080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443"/>
    <w:rPr>
      <w:rFonts w:asciiTheme="minorHAnsi" w:eastAsiaTheme="minorHAnsi" w:hAnsiTheme="minorHAnsi" w:cstheme="minorBidi"/>
      <w:lang w:val="hu-HU"/>
    </w:rPr>
  </w:style>
  <w:style w:type="table" w:styleId="PlainTable5">
    <w:name w:val="Plain Table 5"/>
    <w:basedOn w:val="TableNormal"/>
    <w:uiPriority w:val="45"/>
    <w:rsid w:val="008B2A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TMLPreformatted">
    <w:name w:val="HTML Preformatted"/>
    <w:basedOn w:val="Normal"/>
    <w:link w:val="HTMLPreformattedChar"/>
    <w:uiPriority w:val="99"/>
    <w:unhideWhenUsed/>
    <w:rsid w:val="009C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C2261"/>
    <w:rPr>
      <w:rFonts w:ascii="Courier New" w:eastAsia="Times New Roman" w:hAnsi="Courier New" w:cs="Courier New"/>
      <w:sz w:val="20"/>
      <w:szCs w:val="20"/>
      <w:lang w:val="en-GB" w:eastAsia="en-GB"/>
    </w:rPr>
  </w:style>
  <w:style w:type="character" w:customStyle="1" w:styleId="gnkrckgcmsb">
    <w:name w:val="gnkrckgcmsb"/>
    <w:basedOn w:val="DefaultParagraphFont"/>
    <w:rsid w:val="008C0B2F"/>
  </w:style>
  <w:style w:type="character" w:customStyle="1" w:styleId="gnkrckgcmrb">
    <w:name w:val="gnkrckgcmrb"/>
    <w:basedOn w:val="DefaultParagraphFont"/>
    <w:rsid w:val="008C0B2F"/>
  </w:style>
  <w:style w:type="character" w:customStyle="1" w:styleId="gnkrckgcgsb">
    <w:name w:val="gnkrckgcgsb"/>
    <w:basedOn w:val="DefaultParagraphFont"/>
    <w:rsid w:val="008C0B2F"/>
  </w:style>
  <w:style w:type="paragraph" w:styleId="Revision">
    <w:name w:val="Revision"/>
    <w:hidden/>
    <w:uiPriority w:val="99"/>
    <w:semiHidden/>
    <w:rsid w:val="00DB0914"/>
    <w:pPr>
      <w:spacing w:after="0" w:line="240" w:lineRule="auto"/>
    </w:pPr>
    <w:rPr>
      <w:rFonts w:asciiTheme="minorHAnsi" w:eastAsiaTheme="minorHAnsi" w:hAnsiTheme="minorHAnsi" w:cstheme="minorBidi"/>
      <w:lang w:val="hu-HU"/>
    </w:rPr>
  </w:style>
  <w:style w:type="character" w:customStyle="1" w:styleId="Heading1Char">
    <w:name w:val="Heading 1 Char"/>
    <w:basedOn w:val="DefaultParagraphFont"/>
    <w:link w:val="Heading1"/>
    <w:uiPriority w:val="9"/>
    <w:rsid w:val="004A5009"/>
    <w:rPr>
      <w:rFonts w:asciiTheme="majorHAnsi" w:eastAsiaTheme="majorEastAsia" w:hAnsiTheme="majorHAnsi" w:cstheme="majorBidi"/>
      <w:color w:val="2E74B5" w:themeColor="accent1" w:themeShade="BF"/>
      <w:sz w:val="32"/>
      <w:szCs w:val="32"/>
      <w:lang w:val="hu-HU"/>
    </w:rPr>
  </w:style>
  <w:style w:type="paragraph" w:styleId="TOCHeading">
    <w:name w:val="TOC Heading"/>
    <w:basedOn w:val="Heading1"/>
    <w:next w:val="Normal"/>
    <w:uiPriority w:val="39"/>
    <w:unhideWhenUsed/>
    <w:qFormat/>
    <w:rsid w:val="004A5009"/>
    <w:pPr>
      <w:outlineLvl w:val="9"/>
    </w:pPr>
    <w:rPr>
      <w:lang w:val="en-US"/>
    </w:rPr>
  </w:style>
  <w:style w:type="paragraph" w:styleId="TOC2">
    <w:name w:val="toc 2"/>
    <w:basedOn w:val="Normal"/>
    <w:next w:val="Normal"/>
    <w:autoRedefine/>
    <w:uiPriority w:val="39"/>
    <w:unhideWhenUsed/>
    <w:rsid w:val="004A5009"/>
    <w:pPr>
      <w:spacing w:after="100"/>
      <w:ind w:left="220"/>
    </w:pPr>
  </w:style>
  <w:style w:type="character" w:styleId="Hyperlink">
    <w:name w:val="Hyperlink"/>
    <w:basedOn w:val="DefaultParagraphFont"/>
    <w:uiPriority w:val="99"/>
    <w:unhideWhenUsed/>
    <w:rsid w:val="004A5009"/>
    <w:rPr>
      <w:color w:val="0563C1" w:themeColor="hyperlink"/>
      <w:u w:val="single"/>
    </w:rPr>
  </w:style>
  <w:style w:type="character" w:customStyle="1" w:styleId="st">
    <w:name w:val="st"/>
    <w:basedOn w:val="DefaultParagraphFont"/>
    <w:rsid w:val="00042DE4"/>
  </w:style>
  <w:style w:type="character" w:styleId="Emphasis">
    <w:name w:val="Emphasis"/>
    <w:basedOn w:val="DefaultParagraphFont"/>
    <w:uiPriority w:val="20"/>
    <w:qFormat/>
    <w:rsid w:val="00042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ECFA-4AF0-4310-B28D-DBDF809B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5341</Words>
  <Characters>30446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Kubinyi</dc:creator>
  <cp:keywords/>
  <dc:description/>
  <cp:lastModifiedBy>Enikő Kubinyi</cp:lastModifiedBy>
  <cp:revision>9</cp:revision>
  <dcterms:created xsi:type="dcterms:W3CDTF">2019-03-08T21:03:00Z</dcterms:created>
  <dcterms:modified xsi:type="dcterms:W3CDTF">2019-03-20T08:52:00Z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http://www.zotero.org/styles/peerj</vt:lpwstr>
  </property>
  <property fmtid="{D5CDD505-2E9C-101B-9397-08002B2CF9AE}" pid="21" name="Mendeley Recent Style Name 9_1">
    <vt:lpwstr>PeerJ</vt:lpwstr>
  </property>
  <property fmtid="{D5CDD505-2E9C-101B-9397-08002B2CF9AE}" pid="22" name="Mendeley Document_1">
    <vt:lpwstr>True</vt:lpwstr>
  </property>
  <property fmtid="{D5CDD505-2E9C-101B-9397-08002B2CF9AE}" pid="23" name="Mendeley Unique User Id_1">
    <vt:lpwstr>cc799d2f-a7fc-3208-9438-bacab24bf437</vt:lpwstr>
  </property>
  <property fmtid="{D5CDD505-2E9C-101B-9397-08002B2CF9AE}" pid="24" name="Mendeley Citation Style_1">
    <vt:lpwstr>http://www.zotero.org/styles/peerj</vt:lpwstr>
  </property>
</Properties>
</file>