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Seq S1. The </w:t>
      </w:r>
      <w:r>
        <w:rPr>
          <w:rFonts w:hint="eastAsia" w:ascii="Times New Roman" w:hAnsi="Times New Roman" w:cs="Times New Roman"/>
          <w:sz w:val="24"/>
          <w:szCs w:val="24"/>
        </w:rPr>
        <w:t xml:space="preserve">open reading frame (ORF) nucleotide sequence of 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>phytoene desaturase</w:t>
      </w:r>
      <w:r>
        <w:rPr>
          <w:rFonts w:hint="eastAsia" w:ascii="Times New Roman" w:hAnsi="Times New Roman" w:cs="Times New Roman"/>
          <w:sz w:val="24"/>
          <w:szCs w:val="24"/>
        </w:rPr>
        <w:t xml:space="preserve"> (PDS) of 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>P. ostii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</w:rPr>
        <w:t>GenBank accession number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of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PoPDS</w:t>
      </w:r>
      <w:r>
        <w:rPr>
          <w:rFonts w:hint="eastAsia" w:ascii="Times New Roman" w:hAnsi="Times New Roman" w:cs="Times New Roman"/>
          <w:sz w:val="24"/>
          <w:szCs w:val="24"/>
        </w:rPr>
        <w:t>: MK733916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default" w:ascii="Times New Roman" w:hAnsi="Times New Roman" w:cs="Times New Roman"/>
          <w:sz w:val="15"/>
          <w:szCs w:val="15"/>
        </w:rPr>
        <w:t>ATGGCCCTTTATGGTTGTGTTTCCGCGGTGACGCCAACGCCAAGTAATAAAATCTCGCAATCCACCTTGACTCGTGGTTTTCGCATGAAAATCAATCCCGCGATGGCATTTGGAGATAGTGCTGCTATGGGTCTCAGCTTGAGAATTCCAAATACACACGCCATAACTACGAGGCCTAGAAAAGATGTCTTCCCTTTGCAGGTTGTTTGCGTGGACTATCCAAGACCAGAGCTTGACAATACTGTTAATTTCTTAGAAGCCGCTTACTTATCATCATTCTTCCGCTCTTCTTCCCGTCCAAATAAACCGTTGGATGTTGTGATTGCCGGTGCAGGTTTGGCTGGTTTATCAACTGCAAAATATTTAGCAGATGCAGGTCACAGACCTTTATTGTTGGAAGCAAGAGATGTTCTAGGTGGAAAGGTGGCTGCATGGAAAGATGACGATGGAGACTGGTATGAGACAGGGCTACATATATTCTTTGGGGCTTACCCAAATGTGCAGAACCTGTTTGGAGAACTTGGTATTAATGATCGGTTGCAGTGGAAGGAGCATTCTATGATATTTGCCATGCCTAACAAGCCAGGAGAATTCAGCCGATTTGATTTCCTTGAAGTACTGCCTGCACCTTTAAATGGCCTTTGGGCGATCCTGAAGAACAATGAAATGTTGACTTGGCCAGAAAAAGTGAAATTTGCGATTGGACTCTTGCCAGCAATTGTTGGCGGTCAGGCTTATGTTGAGGCTCAAGATGGTTTTACTGTTAAAGACTGGATGAGAAAACAAGGGATACCTGATCGAGTAACTAATGAGGTGTTTATTGCCATGTCAAAGGCACTAAACTTCATAAACCCAGATGAACTTTCAATGCAATGTATTTTGATTGCTTTGAACAGATTTCTTCAGGAGAAGCATGGTTCCAAGATGGCTTTCTTAGATGGCAATCCTCCAGAGAGACTCTGCATGCCAATTGTTGATCATATTGAGTCATTGGGGGGTCAGGTCCGTCTTAATTCAAGAATACAAAAGATTGAGTTGAATAAAGATGGAACCGTGAAGGGCTTTTTGCTTAATGATGGGAATTTAATTAAAGGAGATGCTTATGTATTCGCCACTCCAGTTGACATTCTGAAGCTTCTTCTGCCGAAAGAGTGGAAAGAGATTCCAGACTTTAAAAGACTGGAGAAGTTAGTTGGAGTTCCAGTTATAAATGTTCACATATGGTTTGACAGGAAGTTGAAGAACACATATGACCATTTACTTTTCAGCAGAAGTCCCCTTCTGAGTGTGTATGCTGACATGTCTGTAACTTGTAAGGAATATTACAACCCAAATGAATCTATGCTGGAGTTGGTTTTTGCTCCTGCAGAAGAATGGATCTCACGTAGTGACTCAGAAATTATTGATGCTACGATGAAAGAACTTGCAAAACTGTTTCCTGATGAAATTTCTGCGGATCAGAGCAAGGCTAAGATTTTGAAGTATCATGTTGTTAAAACACCGAGGTCCGTATATAAGACTGTCCCAGATTGTGAACCATGTCGTCCCTTACAAAGATCTCCAATAGAAGGATTCTATTTAGCAGGTGACTATACAAAACAGAAGTATTTGGCTTCTATGGAAGGTGCTGTTCTATCGGGAAAGTTTTGTGCACAGGCTATTGTGCAGGATTATGAATTGCTTGTTGCTCGGGAGCCGAAAAAATTGGCTGAGGTTCGCACCCTCTA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D6108"/>
    <w:rsid w:val="4CAE4EFE"/>
    <w:rsid w:val="5D744E80"/>
    <w:rsid w:val="679D6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2019-02-16T13:48:00Z</dcterms:created>
  <dc:creator>谢</dc:creator>
  <cp:lastModifiedBy>谢</cp:lastModifiedBy>
  <dcterms:modified xsi:type="dcterms:W3CDTF">2019-04-10T11:32:56Z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