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67910" w14:textId="3C1F7F09" w:rsidR="001A22E1" w:rsidRPr="00226A61" w:rsidRDefault="001A22E1" w:rsidP="001A22E1">
      <w:pPr>
        <w:jc w:val="both"/>
        <w:rPr>
          <w:rFonts w:ascii="Times" w:hAnsi="Times"/>
          <w:color w:val="000000" w:themeColor="text1"/>
          <w:lang w:val="en-US"/>
        </w:rPr>
      </w:pPr>
    </w:p>
    <w:tbl>
      <w:tblPr>
        <w:tblStyle w:val="TableGrid"/>
        <w:tblW w:w="13186" w:type="dxa"/>
        <w:tblInd w:w="-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1"/>
        <w:gridCol w:w="1101"/>
        <w:gridCol w:w="4596"/>
        <w:gridCol w:w="1134"/>
        <w:gridCol w:w="850"/>
      </w:tblGrid>
      <w:tr w:rsidR="001A22E1" w:rsidRPr="00226A61" w14:paraId="309CD5AF" w14:textId="77777777" w:rsidTr="00C46A7B">
        <w:trPr>
          <w:trHeight w:val="40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EFA6E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Calibri" w:hAnsi="Times"/>
                <w:color w:val="000000" w:themeColor="text1"/>
                <w:sz w:val="20"/>
                <w:szCs w:val="20"/>
              </w:rPr>
              <w:t>Argentine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A40D3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Calibri" w:hAnsi="Times"/>
                <w:color w:val="000000" w:themeColor="text1"/>
                <w:sz w:val="20"/>
                <w:szCs w:val="20"/>
                <w:shd w:val="clear" w:color="auto" w:fill="FFFFFF"/>
              </w:rPr>
              <w:t>Pensacola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5CA06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Calibri" w:hAnsi="Times"/>
                <w:color w:val="000000" w:themeColor="text1"/>
                <w:sz w:val="20"/>
                <w:szCs w:val="20"/>
              </w:rPr>
              <w:t>Sand</w:t>
            </w: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Pr="00226A61">
              <w:rPr>
                <w:rFonts w:ascii="Times" w:eastAsia="Calibri" w:hAnsi="Times"/>
                <w:color w:val="000000" w:themeColor="text1"/>
                <w:sz w:val="20"/>
                <w:szCs w:val="20"/>
              </w:rPr>
              <w:t>Mountain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42D43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Calibri" w:hAnsi="Times"/>
                <w:color w:val="000000" w:themeColor="text1"/>
                <w:sz w:val="20"/>
                <w:szCs w:val="20"/>
              </w:rPr>
              <w:t>TifQuik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91818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Calibri" w:hAnsi="Times"/>
                <w:color w:val="000000" w:themeColor="text1"/>
                <w:sz w:val="20"/>
                <w:szCs w:val="20"/>
              </w:rPr>
              <w:t>Tifton 9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DFF65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Calibri" w:hAnsi="Times"/>
                <w:color w:val="000000" w:themeColor="text1"/>
                <w:sz w:val="20"/>
                <w:szCs w:val="20"/>
              </w:rPr>
              <w:t>UF-Riata</w:t>
            </w:r>
          </w:p>
        </w:tc>
        <w:tc>
          <w:tcPr>
            <w:tcW w:w="4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BCC1C" w14:textId="77777777" w:rsidR="001A22E1" w:rsidRPr="00226A61" w:rsidRDefault="001A22E1" w:rsidP="008C1BA4">
            <w:pPr>
              <w:rPr>
                <w:rFonts w:ascii="Times" w:eastAsia="Calibri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Calibri" w:hAnsi="Times"/>
                <w:color w:val="000000" w:themeColor="text1"/>
                <w:sz w:val="20"/>
                <w:szCs w:val="20"/>
              </w:rPr>
              <w:t>Indicator species (phylum - order - family - genus - species)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8FFC3" w14:textId="77777777" w:rsidR="00C46A7B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Calibri" w:hAnsi="Times"/>
                <w:color w:val="000000" w:themeColor="text1"/>
                <w:sz w:val="20"/>
                <w:szCs w:val="20"/>
              </w:rPr>
              <w:t>Indicator</w:t>
            </w: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</w:p>
          <w:p w14:paraId="3CB24948" w14:textId="33575231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  <w:vertAlign w:val="superscript"/>
              </w:rPr>
            </w:pPr>
            <w:r w:rsidRPr="00226A61">
              <w:rPr>
                <w:rFonts w:ascii="Times" w:eastAsia="Calibri" w:hAnsi="Times"/>
                <w:color w:val="000000" w:themeColor="text1"/>
                <w:sz w:val="20"/>
                <w:szCs w:val="20"/>
              </w:rPr>
              <w:t>value</w:t>
            </w:r>
            <w:r w:rsidRPr="00226A61">
              <w:rPr>
                <w:rFonts w:ascii="Times" w:eastAsia="Calibri" w:hAnsi="Times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21358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eastAsia="Calibri" w:hAnsi="Times"/>
                <w:i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-</w:t>
            </w:r>
            <w:r w:rsidRPr="00226A61">
              <w:rPr>
                <w:rFonts w:ascii="Times" w:eastAsia="Calibri" w:hAnsi="Times"/>
                <w:color w:val="000000" w:themeColor="text1"/>
                <w:sz w:val="20"/>
                <w:szCs w:val="20"/>
              </w:rPr>
              <w:t>value</w:t>
            </w:r>
          </w:p>
        </w:tc>
      </w:tr>
      <w:tr w:rsidR="001A22E1" w:rsidRPr="00226A61" w14:paraId="3C756A9C" w14:textId="77777777" w:rsidTr="00C46A7B">
        <w:trPr>
          <w:trHeight w:val="7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E75B1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24B5B5FC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33E3D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7A51D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964C82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7302048B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45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75494D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89CBBD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E59F769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</w:tr>
      <w:tr w:rsidR="001A22E1" w:rsidRPr="00226A61" w14:paraId="67E94B4B" w14:textId="77777777" w:rsidTr="00C46A7B">
        <w:trPr>
          <w:trHeight w:val="4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87B8FC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0A558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3D5F2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36880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9CCA32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3905B5E2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1F7126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Ascomycota - Helotiales - Helotiaceae - unassigned genus - unassigned sp.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4494AB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0.500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2086A78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0.024*</w:t>
            </w:r>
          </w:p>
        </w:tc>
      </w:tr>
      <w:tr w:rsidR="001A22E1" w:rsidRPr="00226A61" w14:paraId="38CFDE4B" w14:textId="77777777" w:rsidTr="00C46A7B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A63F2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923BD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3CE7FE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9CEF6A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97DD1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C7944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4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450456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440E4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A4903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</w:tr>
      <w:tr w:rsidR="001A22E1" w:rsidRPr="00226A61" w14:paraId="798DAD77" w14:textId="77777777" w:rsidTr="00C46A7B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B3CC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F156B4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97F6B5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043E2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5B9935E7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5C1FA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DF4C3E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Chytridiomycota - Spizellomycetales – Spizello-mycetaceae - unassigned genus - unassigned sp.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7CB7C0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0.500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2A1F054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0.030*</w:t>
            </w:r>
          </w:p>
        </w:tc>
      </w:tr>
      <w:tr w:rsidR="001A22E1" w:rsidRPr="00226A61" w14:paraId="6DA91D2F" w14:textId="77777777" w:rsidTr="00C46A7B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4B449E19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20644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6728BC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27975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014A4A16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8D389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4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A7E252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A247EE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AAE596A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</w:tr>
      <w:tr w:rsidR="001A22E1" w:rsidRPr="00226A61" w14:paraId="76D979A7" w14:textId="77777777" w:rsidTr="00C46A7B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18093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3E3B79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7C9A61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33CE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E3F6B5C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67647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F42AB4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Ascomycota - Pezizales - Pezizaceae - unassigned genus - unassigned sp.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171BFA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0.697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7991578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0.029*</w:t>
            </w:r>
          </w:p>
        </w:tc>
      </w:tr>
      <w:tr w:rsidR="001A22E1" w:rsidRPr="00226A61" w14:paraId="2F23F7BD" w14:textId="77777777" w:rsidTr="00C46A7B">
        <w:trPr>
          <w:trHeight w:val="5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1CEC70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74666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49C5B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2F3F14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93AB05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14C6F8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4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1DE28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5451A3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9CCC165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</w:tr>
      <w:tr w:rsidR="001A22E1" w:rsidRPr="00226A61" w14:paraId="430CCE01" w14:textId="77777777" w:rsidTr="00C46A7B">
        <w:trPr>
          <w:trHeight w:val="4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1E3E268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7173F7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AAFD0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AB77363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278FA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777EAC2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75E972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Ascomycota - Orbiliales - Orbiliaceae - unassigned genus - unassigned sp.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C899380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0.536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4EC9494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0.030*</w:t>
            </w:r>
          </w:p>
        </w:tc>
      </w:tr>
      <w:tr w:rsidR="001A22E1" w:rsidRPr="00226A61" w14:paraId="199A0EC3" w14:textId="77777777" w:rsidTr="00C46A7B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7C6D7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41514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C9541E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CD10D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CA482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4B9FDF53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4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753A9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61526F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6A45692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</w:tr>
      <w:tr w:rsidR="001A22E1" w:rsidRPr="00226A61" w14:paraId="2CD19137" w14:textId="77777777" w:rsidTr="00C46A7B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4FBB9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9A9BA7A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63C517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FD6A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8E2A14E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2DFFC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67BEA7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Basidiomycota - Cantharellales - Ceratobasidiaceae - unassigned genus - unassigned sp.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60A1377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0.698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B998D60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0.016*</w:t>
            </w:r>
          </w:p>
        </w:tc>
      </w:tr>
      <w:tr w:rsidR="001A22E1" w:rsidRPr="00226A61" w14:paraId="7993A0E3" w14:textId="77777777" w:rsidTr="00C46A7B">
        <w:trPr>
          <w:trHeight w:val="12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CAFB0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CE26F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77A97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6CA86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43E15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BEAFCE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4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B3532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4A451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8099A8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</w:tr>
      <w:tr w:rsidR="001A22E1" w:rsidRPr="00226A61" w14:paraId="4B9C843E" w14:textId="77777777" w:rsidTr="00C46A7B">
        <w:trPr>
          <w:trHeight w:val="12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0232B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20874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2B3032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9E4B0C6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55E8820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99188D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4FCCC3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Ascomycota - Coniochaetales - Coniochaetaceae - unassigned genus - unassigned sp.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6F3247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0.637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EE894AD" w14:textId="77777777" w:rsidR="001A22E1" w:rsidRPr="00226A61" w:rsidRDefault="001A22E1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0.040*</w:t>
            </w:r>
          </w:p>
        </w:tc>
      </w:tr>
    </w:tbl>
    <w:p w14:paraId="4E8A1EBB" w14:textId="77777777" w:rsidR="001A22E1" w:rsidRPr="00C94673" w:rsidRDefault="001A22E1" w:rsidP="001A22E1"/>
    <w:p w14:paraId="0DAC78A5" w14:textId="77777777" w:rsidR="009E6444" w:rsidRPr="001A22E1" w:rsidRDefault="00C46A7B" w:rsidP="001A22E1"/>
    <w:sectPr w:rsidR="009E6444" w:rsidRPr="001A22E1" w:rsidSect="009958CB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AF"/>
    <w:rsid w:val="000B26AC"/>
    <w:rsid w:val="001A22E1"/>
    <w:rsid w:val="006079CB"/>
    <w:rsid w:val="00686881"/>
    <w:rsid w:val="007C447F"/>
    <w:rsid w:val="00863C65"/>
    <w:rsid w:val="009958CB"/>
    <w:rsid w:val="009963BC"/>
    <w:rsid w:val="00A26033"/>
    <w:rsid w:val="00C4120E"/>
    <w:rsid w:val="00C46A7B"/>
    <w:rsid w:val="00D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54A1F"/>
  <w14:defaultImageDpi w14:val="32767"/>
  <w15:chartTrackingRefBased/>
  <w15:docId w15:val="{5EC552E1-6971-1449-B890-12CFE1E9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03A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1A2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693</Characters>
  <Application>Microsoft Office Word</Application>
  <DocSecurity>0</DocSecurity>
  <Lines>10</Lines>
  <Paragraphs>3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Beule</dc:creator>
  <cp:keywords/>
  <dc:description/>
  <cp:lastModifiedBy>Lukas Beule</cp:lastModifiedBy>
  <cp:revision>4</cp:revision>
  <dcterms:created xsi:type="dcterms:W3CDTF">2019-02-22T15:01:00Z</dcterms:created>
  <dcterms:modified xsi:type="dcterms:W3CDTF">2019-02-22T15:41:00Z</dcterms:modified>
</cp:coreProperties>
</file>