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1" w:type="dxa"/>
        <w:tblInd w:w="93" w:type="dxa"/>
        <w:tblLook w:val="04A0" w:firstRow="1" w:lastRow="0" w:firstColumn="1" w:lastColumn="0" w:noHBand="0" w:noVBand="1"/>
      </w:tblPr>
      <w:tblGrid>
        <w:gridCol w:w="2440"/>
        <w:gridCol w:w="1697"/>
        <w:gridCol w:w="1704"/>
        <w:gridCol w:w="2260"/>
      </w:tblGrid>
      <w:tr w:rsidR="00A4224B" w:rsidRPr="00E10F67" w:rsidTr="00924B9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Nematode trophic group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150 m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 xml:space="preserve">50 m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Reclaim</w:t>
            </w:r>
          </w:p>
        </w:tc>
      </w:tr>
      <w:tr w:rsidR="00A4224B" w:rsidRPr="00E10F67" w:rsidTr="00924B9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Bacterivores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5531 ± 582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2389 ± 638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2212 ± 591</w:t>
            </w:r>
          </w:p>
        </w:tc>
      </w:tr>
      <w:tr w:rsidR="00A4224B" w:rsidRPr="00E10F67" w:rsidTr="00924B9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10F67">
              <w:rPr>
                <w:rFonts w:eastAsia="Times New Roman" w:cs="Times New Roman"/>
                <w:color w:val="000000"/>
              </w:rPr>
              <w:t>Fungivores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2337 ± 234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2474 ± 373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1868 ± 175</w:t>
            </w:r>
          </w:p>
        </w:tc>
      </w:tr>
      <w:tr w:rsidR="00A4224B" w:rsidRPr="00E10F67" w:rsidTr="00924B9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Root herbivores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7056 ± 971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6203 ± 720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4903 ± 766</w:t>
            </w:r>
          </w:p>
        </w:tc>
      </w:tr>
      <w:tr w:rsidR="00A4224B" w:rsidRPr="00E10F67" w:rsidTr="00924B9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E10F67">
              <w:rPr>
                <w:rFonts w:eastAsia="Times New Roman" w:cs="Times New Roman"/>
                <w:b/>
                <w:color w:val="000000"/>
              </w:rPr>
              <w:t>Omnicarnivores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10F67">
              <w:rPr>
                <w:rFonts w:eastAsia="Times New Roman" w:cs="Times New Roman"/>
                <w:b/>
                <w:color w:val="000000"/>
              </w:rPr>
              <w:t>3084 ± 316 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10F67">
              <w:rPr>
                <w:rFonts w:eastAsia="Times New Roman" w:cs="Times New Roman"/>
                <w:b/>
                <w:color w:val="000000"/>
              </w:rPr>
              <w:t>2586 ± 241 ab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10F67">
              <w:rPr>
                <w:rFonts w:eastAsia="Times New Roman" w:cs="Times New Roman"/>
                <w:b/>
                <w:color w:val="000000"/>
              </w:rPr>
              <w:t>2162 ± 266 b</w:t>
            </w:r>
          </w:p>
        </w:tc>
      </w:tr>
      <w:tr w:rsidR="00A4224B" w:rsidRPr="00E10F67" w:rsidTr="00924B9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24B" w:rsidRPr="00E10F67" w:rsidRDefault="00A4224B" w:rsidP="00924B9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E10F67"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10F67">
              <w:rPr>
                <w:rFonts w:eastAsia="Times New Roman" w:cs="Times New Roman"/>
                <w:b/>
                <w:color w:val="000000"/>
              </w:rPr>
              <w:t>18007 ± 1614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10F67">
              <w:rPr>
                <w:rFonts w:eastAsia="Times New Roman" w:cs="Times New Roman"/>
                <w:b/>
                <w:color w:val="000000"/>
              </w:rPr>
              <w:t>17305 ± 370 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24B" w:rsidRPr="00E10F67" w:rsidRDefault="00A4224B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10F67">
              <w:rPr>
                <w:rFonts w:eastAsia="Times New Roman" w:cs="Times New Roman"/>
                <w:b/>
                <w:color w:val="000000"/>
              </w:rPr>
              <w:t>14153 ± 1166 b</w:t>
            </w:r>
          </w:p>
        </w:tc>
      </w:tr>
    </w:tbl>
    <w:p w:rsidR="00C16868" w:rsidRDefault="00A4224B">
      <w:bookmarkStart w:id="0" w:name="_GoBack"/>
      <w:bookmarkEnd w:id="0"/>
    </w:p>
    <w:sectPr w:rsidR="00C1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4B"/>
    <w:rsid w:val="00031923"/>
    <w:rsid w:val="003E0EE3"/>
    <w:rsid w:val="006541EE"/>
    <w:rsid w:val="006763D1"/>
    <w:rsid w:val="00A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Sylvain</dc:creator>
  <cp:lastModifiedBy>Zachary Sylvain</cp:lastModifiedBy>
  <cp:revision>1</cp:revision>
  <dcterms:created xsi:type="dcterms:W3CDTF">2018-08-24T19:02:00Z</dcterms:created>
  <dcterms:modified xsi:type="dcterms:W3CDTF">2018-08-24T19:02:00Z</dcterms:modified>
</cp:coreProperties>
</file>