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96" w:rsidRDefault="00164E96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</w:p>
    <w:p w:rsidR="00164E96" w:rsidRPr="00484A53" w:rsidRDefault="00164E96" w:rsidP="00164E96">
      <w:pPr>
        <w:rPr>
          <w:rFonts w:ascii="Times New Roman" w:hAnsi="Times New Roman" w:cs="Times New Roman"/>
          <w:b/>
          <w:sz w:val="24"/>
          <w:szCs w:val="24"/>
        </w:rPr>
      </w:pPr>
      <w:r w:rsidRPr="00484A53">
        <w:rPr>
          <w:rFonts w:ascii="Times New Roman" w:hAnsi="Times New Roman" w:cs="Times New Roman"/>
          <w:b/>
          <w:sz w:val="24"/>
          <w:szCs w:val="24"/>
        </w:rPr>
        <w:t xml:space="preserve">Supplemental Table 2: </w:t>
      </w:r>
      <w:r w:rsidR="00C8447B" w:rsidRPr="00484A53">
        <w:rPr>
          <w:rFonts w:ascii="Times New Roman" w:hAnsi="Times New Roman" w:cs="Times New Roman"/>
          <w:b/>
          <w:sz w:val="24"/>
          <w:szCs w:val="24"/>
        </w:rPr>
        <w:t>Multiple l</w:t>
      </w:r>
      <w:r w:rsidR="001D732F" w:rsidRPr="00484A53">
        <w:rPr>
          <w:rFonts w:ascii="Times New Roman" w:hAnsi="Times New Roman" w:cs="Times New Roman"/>
          <w:b/>
          <w:sz w:val="24"/>
          <w:szCs w:val="24"/>
        </w:rPr>
        <w:t>inear</w:t>
      </w:r>
      <w:r w:rsidRPr="00484A53">
        <w:rPr>
          <w:rFonts w:ascii="Times New Roman" w:hAnsi="Times New Roman" w:cs="Times New Roman"/>
          <w:b/>
          <w:sz w:val="24"/>
          <w:szCs w:val="24"/>
        </w:rPr>
        <w:t xml:space="preserve"> regression model to explain the total duration of invasive and non-invasive positive airway pressure support using funisitis, 1-minute Apgar </w:t>
      </w:r>
      <w:r w:rsidRPr="00484A53">
        <w:rPr>
          <w:rFonts w:ascii="ＭＳ 明朝" w:eastAsia="ＭＳ 明朝" w:hAnsi="ＭＳ 明朝" w:cs="Times New Roman"/>
          <w:b/>
          <w:sz w:val="24"/>
          <w:szCs w:val="24"/>
        </w:rPr>
        <w:t>≤</w:t>
      </w:r>
      <w:r w:rsidRPr="00484A53">
        <w:rPr>
          <w:rFonts w:ascii="Times New Roman" w:hAnsi="Times New Roman" w:cs="Times New Roman"/>
          <w:b/>
          <w:sz w:val="24"/>
          <w:szCs w:val="24"/>
        </w:rPr>
        <w:t>7, and male sex.</w:t>
      </w:r>
    </w:p>
    <w:p w:rsidR="00164E96" w:rsidRPr="00484A53" w:rsidRDefault="00164E96" w:rsidP="00164E96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3631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69"/>
        <w:gridCol w:w="949"/>
        <w:gridCol w:w="941"/>
        <w:gridCol w:w="1096"/>
        <w:gridCol w:w="1100"/>
      </w:tblGrid>
      <w:tr w:rsidR="00164E96" w:rsidRPr="00484A53" w:rsidTr="00164E96">
        <w:trPr>
          <w:trHeight w:val="112"/>
        </w:trPr>
        <w:tc>
          <w:tcPr>
            <w:tcW w:w="1883" w:type="pct"/>
            <w:vMerge w:val="restart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4E96" w:rsidRPr="00484A53" w:rsidRDefault="00164E96" w:rsidP="00FF4797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117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4E96" w:rsidRPr="00484A53" w:rsidRDefault="00C8447B" w:rsidP="00FF479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Regression c</w:t>
            </w:r>
            <w:r w:rsidR="001D732F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oefficient</w:t>
            </w:r>
          </w:p>
        </w:tc>
      </w:tr>
      <w:tr w:rsidR="001D732F" w:rsidRPr="00484A53" w:rsidTr="00164E96">
        <w:trPr>
          <w:trHeight w:val="324"/>
        </w:trPr>
        <w:tc>
          <w:tcPr>
            <w:tcW w:w="1883" w:type="pct"/>
            <w:vMerge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4E96" w:rsidRPr="00484A53" w:rsidRDefault="00164E96" w:rsidP="00FF4797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Merge w:val="restart"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4E96" w:rsidRPr="00484A53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Mean</w:t>
            </w:r>
          </w:p>
        </w:tc>
        <w:tc>
          <w:tcPr>
            <w:tcW w:w="1554" w:type="pct"/>
            <w:gridSpan w:val="2"/>
            <w:tcBorders>
              <w:left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164E96" w:rsidRPr="00484A53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95% Cl</w:t>
            </w:r>
          </w:p>
        </w:tc>
        <w:tc>
          <w:tcPr>
            <w:tcW w:w="839" w:type="pct"/>
            <w:vMerge w:val="restart"/>
            <w:tcBorders>
              <w:left w:val="nil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164E96" w:rsidRPr="00484A53" w:rsidRDefault="00164E96" w:rsidP="00FF4797">
            <w:pPr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p-value</w:t>
            </w:r>
          </w:p>
        </w:tc>
      </w:tr>
      <w:tr w:rsidR="00164E96" w:rsidRPr="00484A53" w:rsidTr="00164E96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96" w:rsidRPr="00484A53" w:rsidRDefault="00164E96" w:rsidP="00FF4797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24" w:type="pct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4E96" w:rsidRPr="00484A53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718" w:type="pct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96" w:rsidRPr="00484A53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Lower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4E96" w:rsidRPr="00484A53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Upper</w:t>
            </w:r>
          </w:p>
        </w:tc>
        <w:tc>
          <w:tcPr>
            <w:tcW w:w="839" w:type="pct"/>
            <w:vMerge/>
            <w:tcBorders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164E96" w:rsidRPr="00484A53" w:rsidRDefault="00164E96" w:rsidP="00FF479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D732F" w:rsidRPr="00484A53" w:rsidTr="00164E96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Funisitis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0.56</w:t>
            </w:r>
            <w:r w:rsidR="00E67339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5F17" w:rsidRPr="00484A53" w:rsidRDefault="001D732F" w:rsidP="001C5F17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-0.29</w:t>
            </w:r>
            <w:r w:rsidR="001C5F17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1.4</w:t>
            </w:r>
            <w:r w:rsidR="001C5F17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0.194</w:t>
            </w:r>
          </w:p>
        </w:tc>
      </w:tr>
      <w:tr w:rsidR="001D732F" w:rsidRPr="00484A53" w:rsidTr="00164E96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1-minute Apgar ≤7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0.6</w:t>
            </w:r>
            <w:r w:rsidR="00E67339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-0.1</w:t>
            </w:r>
            <w:r w:rsidR="001C5F17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1.52</w:t>
            </w:r>
            <w:r w:rsidR="001C5F17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0.097</w:t>
            </w:r>
          </w:p>
        </w:tc>
      </w:tr>
      <w:tr w:rsidR="001D732F" w:rsidRPr="00484A53" w:rsidTr="00164E96">
        <w:trPr>
          <w:trHeight w:val="285"/>
        </w:trPr>
        <w:tc>
          <w:tcPr>
            <w:tcW w:w="18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ind w:firstLineChars="50" w:firstLine="120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Male sex</w:t>
            </w:r>
          </w:p>
        </w:tc>
        <w:tc>
          <w:tcPr>
            <w:tcW w:w="7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0.75</w:t>
            </w:r>
            <w:r w:rsidR="00E67339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-0.08</w:t>
            </w:r>
            <w:r w:rsidR="001C5F17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1.5</w:t>
            </w:r>
            <w:r w:rsidR="001C5F17"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D732F" w:rsidRPr="00484A53" w:rsidRDefault="001D732F" w:rsidP="001D732F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 w:rsidRPr="00484A53"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  <w:t>0.076</w:t>
            </w:r>
          </w:p>
        </w:tc>
      </w:tr>
    </w:tbl>
    <w:p w:rsidR="00164E96" w:rsidRPr="00484A53" w:rsidRDefault="001D732F" w:rsidP="00164E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4A53">
        <w:rPr>
          <w:rFonts w:ascii="Times New Roman" w:hAnsi="Times New Roman" w:cs="Times New Roman"/>
          <w:sz w:val="24"/>
          <w:szCs w:val="24"/>
        </w:rPr>
        <w:t>Funisitis</w:t>
      </w:r>
      <w:r w:rsidR="00164E96" w:rsidRPr="00484A53">
        <w:rPr>
          <w:rFonts w:ascii="Times New Roman" w:hAnsi="Times New Roman" w:cs="Times New Roman"/>
          <w:sz w:val="24"/>
          <w:szCs w:val="24"/>
        </w:rPr>
        <w:t xml:space="preserve"> was not associated with </w:t>
      </w:r>
      <w:r w:rsidR="002A7027" w:rsidRPr="00484A53">
        <w:rPr>
          <w:rFonts w:ascii="Times New Roman" w:hAnsi="Times New Roman" w:cs="Times New Roman"/>
          <w:sz w:val="24"/>
          <w:szCs w:val="24"/>
        </w:rPr>
        <w:t>a longer duration of positive airway pressure support</w:t>
      </w:r>
      <w:r w:rsidR="00164E96" w:rsidRPr="00484A53">
        <w:rPr>
          <w:rFonts w:ascii="Times New Roman" w:hAnsi="Times New Roman" w:cs="Times New Roman"/>
          <w:sz w:val="24"/>
          <w:szCs w:val="24"/>
        </w:rPr>
        <w:t xml:space="preserve"> when adjusted for the Apgar score and sex. </w:t>
      </w:r>
      <w:bookmarkStart w:id="0" w:name="_GoBack"/>
      <w:bookmarkEnd w:id="0"/>
    </w:p>
    <w:p w:rsidR="00164E96" w:rsidRPr="00484A53" w:rsidRDefault="00164E96" w:rsidP="00164E9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84A53">
        <w:rPr>
          <w:rFonts w:ascii="Times New Roman" w:hAnsi="Times New Roman" w:cs="Times New Roman"/>
          <w:sz w:val="24"/>
          <w:szCs w:val="24"/>
        </w:rPr>
        <w:t>Abbreviation: CI, confidence interval.</w:t>
      </w:r>
    </w:p>
    <w:p w:rsidR="00335E2C" w:rsidRDefault="00335E2C">
      <w:pPr>
        <w:rPr>
          <w:rFonts w:ascii="Times New Roman" w:hAnsi="Times New Roman" w:cs="Times New Roman"/>
          <w:sz w:val="24"/>
          <w:szCs w:val="24"/>
        </w:rPr>
      </w:pPr>
    </w:p>
    <w:p w:rsidR="002A7027" w:rsidRDefault="002A7027">
      <w:pPr>
        <w:widowControl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2A7027" w:rsidSect="00335E2C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CCC" w:rsidRDefault="00844CCC" w:rsidP="00076B54">
      <w:r>
        <w:separator/>
      </w:r>
    </w:p>
  </w:endnote>
  <w:endnote w:type="continuationSeparator" w:id="0">
    <w:p w:rsidR="00844CCC" w:rsidRDefault="00844CCC" w:rsidP="0007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CCC" w:rsidRDefault="00844CCC" w:rsidP="00076B54">
      <w:r>
        <w:separator/>
      </w:r>
    </w:p>
  </w:footnote>
  <w:footnote w:type="continuationSeparator" w:id="0">
    <w:p w:rsidR="00844CCC" w:rsidRDefault="00844CCC" w:rsidP="00076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E2C"/>
    <w:rsid w:val="00015DA6"/>
    <w:rsid w:val="00076B54"/>
    <w:rsid w:val="0008246C"/>
    <w:rsid w:val="000D541F"/>
    <w:rsid w:val="001064B5"/>
    <w:rsid w:val="00164E96"/>
    <w:rsid w:val="001C5F17"/>
    <w:rsid w:val="001D732F"/>
    <w:rsid w:val="0021248E"/>
    <w:rsid w:val="00270ACB"/>
    <w:rsid w:val="00281745"/>
    <w:rsid w:val="002A7027"/>
    <w:rsid w:val="00335E2C"/>
    <w:rsid w:val="00361E5A"/>
    <w:rsid w:val="00397B81"/>
    <w:rsid w:val="003B2D11"/>
    <w:rsid w:val="00484A53"/>
    <w:rsid w:val="004A45D0"/>
    <w:rsid w:val="00533A3D"/>
    <w:rsid w:val="0060502F"/>
    <w:rsid w:val="006C6ED0"/>
    <w:rsid w:val="007E3A62"/>
    <w:rsid w:val="0081659D"/>
    <w:rsid w:val="00822A45"/>
    <w:rsid w:val="00844CCC"/>
    <w:rsid w:val="008741F2"/>
    <w:rsid w:val="009D5EFE"/>
    <w:rsid w:val="00A53436"/>
    <w:rsid w:val="00A66E8D"/>
    <w:rsid w:val="00BF7172"/>
    <w:rsid w:val="00C0155D"/>
    <w:rsid w:val="00C06410"/>
    <w:rsid w:val="00C52C79"/>
    <w:rsid w:val="00C52E68"/>
    <w:rsid w:val="00C56CE2"/>
    <w:rsid w:val="00C8447B"/>
    <w:rsid w:val="00C9008E"/>
    <w:rsid w:val="00CA3797"/>
    <w:rsid w:val="00CB4186"/>
    <w:rsid w:val="00CB6E6E"/>
    <w:rsid w:val="00DA447F"/>
    <w:rsid w:val="00E51227"/>
    <w:rsid w:val="00E6704C"/>
    <w:rsid w:val="00E67339"/>
    <w:rsid w:val="00EA3F8A"/>
    <w:rsid w:val="00ED25B3"/>
    <w:rsid w:val="00F961A9"/>
    <w:rsid w:val="00FB5E85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EF2D68C-23B9-4C72-B648-E4D01FC1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B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6B54"/>
  </w:style>
  <w:style w:type="paragraph" w:styleId="a5">
    <w:name w:val="footer"/>
    <w:basedOn w:val="a"/>
    <w:link w:val="a6"/>
    <w:uiPriority w:val="99"/>
    <w:unhideWhenUsed/>
    <w:rsid w:val="00076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6B54"/>
  </w:style>
  <w:style w:type="character" w:styleId="a7">
    <w:name w:val="annotation reference"/>
    <w:basedOn w:val="a0"/>
    <w:uiPriority w:val="99"/>
    <w:semiHidden/>
    <w:unhideWhenUsed/>
    <w:rsid w:val="001D732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32F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32F"/>
  </w:style>
  <w:style w:type="paragraph" w:styleId="aa">
    <w:name w:val="annotation subject"/>
    <w:basedOn w:val="a8"/>
    <w:next w:val="a8"/>
    <w:link w:val="ab"/>
    <w:uiPriority w:val="99"/>
    <w:semiHidden/>
    <w:unhideWhenUsed/>
    <w:rsid w:val="001D732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32F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D7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D732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015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Kyoko Yokoi</dc:creator>
  <cp:keywords/>
  <dc:description/>
  <cp:lastModifiedBy>Kyoko Yokoi</cp:lastModifiedBy>
  <cp:revision>2</cp:revision>
  <dcterms:created xsi:type="dcterms:W3CDTF">2019-03-22T02:33:00Z</dcterms:created>
  <dcterms:modified xsi:type="dcterms:W3CDTF">2019-03-22T02:33:00Z</dcterms:modified>
</cp:coreProperties>
</file>