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170"/>
        <w:gridCol w:w="3600"/>
        <w:gridCol w:w="3240"/>
        <w:gridCol w:w="1710"/>
        <w:gridCol w:w="1548"/>
      </w:tblGrid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C67E90" w:rsidRPr="00E71D9B" w:rsidTr="00627F05">
        <w:trPr>
          <w:trHeight w:val="157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Family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val="en-US"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Functional group/</w:t>
            </w:r>
          </w:p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life form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Common Name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Scientific Name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% occurrence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Acronym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CA"/>
              </w:rPr>
              <w:t>Woody species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Fabaceae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Stinking Bean Trefoil, Mediterranean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Stinkbush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Anagyris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foetida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47.4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ANAGFOET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Fabaceae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Anagyris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sp.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ANAGSSPS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Other woody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Strawberry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Arbutus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unedo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ARBUUNED</w:t>
            </w:r>
          </w:p>
        </w:tc>
      </w:tr>
      <w:tr w:rsidR="00C67E90" w:rsidRPr="00E71D9B" w:rsidTr="00627F05">
        <w:trPr>
          <w:trHeight w:val="219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Asteraceae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Wormword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Artemisia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arborescens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ARTEARBO</w:t>
            </w:r>
          </w:p>
        </w:tc>
      </w:tr>
      <w:tr w:rsidR="00C67E90" w:rsidRPr="00E71D9B" w:rsidTr="00627F05">
        <w:trPr>
          <w:trHeight w:val="1869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Lesser Asparagus, Wild Asparagus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Asparagus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acutifolius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ASPAACUT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White asparagus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Asparagus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albus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79.5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ASPAALBU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Spiny Broom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Calicotome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villosa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(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Poiret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) Link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CALIVILL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lastRenderedPageBreak/>
              <w:t>Capparaceae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Spineless Caper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Capparis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spinosa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19.2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CAPPSPIN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Carob, St. John's Bread, Locust Bean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Ceratonia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siliqua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15.4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CERASILI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Pink Rock Rose, Hoary Rock 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creticus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subsp.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eriocephalus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(Viv.)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Greuter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&amp;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Burdet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3.8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CISTCRET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Montpelier Rock 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monspeliensis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CISTMONS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Sage-leaved Rockrose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salviifolius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CISTSALV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Ranunculaceae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Evergreen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Traveller's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Joy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Clematis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cirrhosa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39.7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CLEMACIRR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Ranunculaceae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Fragrant clematis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Clematis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flammula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CLEMAFLAM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Mediterranean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Crownvetch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, Shrubby Crown Vetch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Coronilla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valentina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(3 subspecies - not differentiated)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COROVALE</w:t>
            </w:r>
          </w:p>
        </w:tc>
      </w:tr>
      <w:tr w:rsidR="00C67E90" w:rsidRPr="00E71D9B" w:rsidTr="00627F05">
        <w:trPr>
          <w:trHeight w:val="948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Thymelaeaceae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Flax-leaved Daphne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Daphne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gnidium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6.4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DAPHGNID</w:t>
            </w:r>
          </w:p>
        </w:tc>
      </w:tr>
      <w:tr w:rsidR="00C67E90" w:rsidRPr="00E71D9B" w:rsidTr="00627F05">
        <w:trPr>
          <w:trHeight w:val="1461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Ephedraceae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Joint-pine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1952EA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Ephedra</w:t>
            </w:r>
            <w:proofErr w:type="spellEnd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fragilis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>Desf.subsp</w:t>
            </w:r>
            <w:proofErr w:type="spellEnd"/>
            <w:r w:rsidRPr="001952EA">
              <w:rPr>
                <w:rFonts w:ascii="Calibri" w:hAnsi="Calibri" w:cs="Calibri"/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1952EA"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  <w:t>fragilis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EPHEFRAG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Tree Heath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Erica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arborea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ERICARBO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Mediterranean Heath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Erica multiflora</w:t>
            </w: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20.5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ERICMULT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Euphorbiaceae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Tree Spurge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Euphorbia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dendroides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14.1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EUPHDEND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lastRenderedPageBreak/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Arabian Cistus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Fumana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arabica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(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Spach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FUMAARAB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Fumana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laevipes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(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Spach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FUMALAEV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Plantaginaceae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Common or Shrubby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Globularia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Globularia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alypum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6.4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GLOBALYP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Bush Jasmine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Jasminum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fruticans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71.8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JASMFRUT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Cupressaceae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Phoenicean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Juniper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Juniperus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phoenicea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 (2 subspecies - not differentiated)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JUNIPHOE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Adoxaceae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Evergreen Honeysuckle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Lonicera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implexa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Aiton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7.7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LONIIMPL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Myrtaceae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Common or True Myrtle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1952EA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Myrtus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communis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>L.subsp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communis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MYRTCOMM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Olive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1952EA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val="fr-CA"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 xml:space="preserve">Olea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L.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>subsp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var.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94.9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OLEAEURO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Asclepiadaceae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African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Wolfbane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Periploca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angustifolia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Labill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15.4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PERIANGU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Asteraceae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Mediterranean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Phagnalon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Phagnalon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saxatile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(L.) Cass.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PHAGSAXA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Mock Privet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Phillyrea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angustifolia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87.2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PHILANGU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Mock Privet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Phillyrea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latifolia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PHILLATI</w:t>
            </w:r>
          </w:p>
        </w:tc>
      </w:tr>
      <w:tr w:rsidR="00C67E90" w:rsidRPr="00E71D9B" w:rsidTr="00627F05">
        <w:trPr>
          <w:trHeight w:val="45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Anacardiaceae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Mastic Tree,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Lentisk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Pistacia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lentiscus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93.6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PISTLENT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Anacardiaceae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Terebinth, Turpentine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Pistacia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terebinthus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32.1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PISTTERE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Rhamnaceae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Palestine Buckthorn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 xml:space="preserve">Rhamnus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lycioides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L.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>subsp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fr-FR" w:eastAsia="en-CA"/>
              </w:rPr>
              <w:t>oleoides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(L.)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>Jahandiez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fr-FR" w:eastAsia="en-CA"/>
              </w:rPr>
              <w:t xml:space="preserve"> &amp; Maire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23.1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RHAMLYCI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Rubiaceae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Wild Madder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Rubia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peregrina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16.7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RUBIPERE</w:t>
            </w:r>
          </w:p>
        </w:tc>
      </w:tr>
      <w:tr w:rsidR="00C67E90" w:rsidRPr="00E71D9B" w:rsidTr="00627F05">
        <w:trPr>
          <w:trHeight w:val="48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Large Butcher's Broom, Spineless Butcher's Broom, Israeli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Ruscus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Ruscus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hypophyllus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RUSCHYPO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Lamiaceae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Pink </w:t>
            </w: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Micromeria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Satureja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graeca</w:t>
            </w:r>
            <w:proofErr w:type="spellEnd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10.3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SATUGRAE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Smilac</w:t>
            </w:r>
            <w:r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ac</w:t>
            </w: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Mediterranean Smilax, Common Smilax, Prickly Ivy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Smilax </w:t>
            </w: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>aspera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 xml:space="preserve">L.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val="en-US" w:eastAsia="en-CA"/>
              </w:rPr>
              <w:t>SMILASPE</w:t>
            </w:r>
          </w:p>
        </w:tc>
      </w:tr>
      <w:tr w:rsidR="00C67E90" w:rsidRPr="00E71D9B" w:rsidTr="00627F05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lastRenderedPageBreak/>
              <w:t>Rhamnaceae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Ziziphus</w:t>
            </w:r>
            <w:proofErr w:type="spellEnd"/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 xml:space="preserve"> lotus</w:t>
            </w:r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 xml:space="preserve"> (L.) Lam. subsp. </w:t>
            </w:r>
            <w:r w:rsidRPr="00E71D9B">
              <w:rPr>
                <w:rFonts w:ascii="Calibri" w:hAnsi="Calibri" w:cs="Calibri"/>
                <w:i/>
                <w:iCs/>
                <w:color w:val="000000"/>
                <w:szCs w:val="24"/>
                <w:lang w:eastAsia="en-CA"/>
              </w:rPr>
              <w:t>lotus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  <w:lang w:eastAsia="en-CA"/>
              </w:rPr>
            </w:pPr>
            <w:r w:rsidRPr="00E71D9B">
              <w:rPr>
                <w:rFonts w:ascii="Calibri" w:hAnsi="Calibri" w:cs="Calibri"/>
                <w:color w:val="000000"/>
                <w:szCs w:val="24"/>
                <w:lang w:eastAsia="en-CA"/>
              </w:rPr>
              <w:t>ZIZULOTU</w:t>
            </w: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C67E90" w:rsidRPr="00E71D9B" w:rsidTr="00627F05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90" w:rsidRPr="00E71D9B" w:rsidRDefault="00C67E90" w:rsidP="00627F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</w:tr>
    </w:tbl>
    <w:p w:rsidR="00DC6EEA" w:rsidRDefault="002D5AA3"/>
    <w:sectPr w:rsidR="00DC6EEA" w:rsidSect="00C67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0"/>
    <w:rsid w:val="002D5AA3"/>
    <w:rsid w:val="0085069A"/>
    <w:rsid w:val="00B615A1"/>
    <w:rsid w:val="00C67E90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3</cp:revision>
  <dcterms:created xsi:type="dcterms:W3CDTF">2019-05-16T16:34:00Z</dcterms:created>
  <dcterms:modified xsi:type="dcterms:W3CDTF">2019-05-17T18:15:00Z</dcterms:modified>
</cp:coreProperties>
</file>