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33"/>
        <w:gridCol w:w="936"/>
        <w:gridCol w:w="843"/>
        <w:gridCol w:w="1698"/>
        <w:gridCol w:w="1499"/>
        <w:gridCol w:w="1116"/>
      </w:tblGrid>
      <w:tr w:rsidR="00F21563" w:rsidRPr="002E7335" w:rsidTr="00283E94">
        <w:trPr>
          <w:trHeight w:val="300"/>
        </w:trPr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Order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Life stage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Sticky traps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Pitfall traps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Pr="002E733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2E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± SE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Pr="002E733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2E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± SE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2" w:space="0" w:color="auto"/>
            </w:tcBorders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Biomass (mg)</w:t>
            </w:r>
          </w:p>
        </w:tc>
      </w:tr>
      <w:tr w:rsidR="00F21563" w:rsidRPr="002E7335" w:rsidTr="00283E94">
        <w:trPr>
          <w:trHeight w:val="770"/>
        </w:trPr>
        <w:tc>
          <w:tcPr>
            <w:tcW w:w="1701" w:type="dxa"/>
            <w:tcBorders>
              <w:top w:val="single" w:sz="2" w:space="0" w:color="auto"/>
            </w:tcBorders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Coleoptera</w:t>
            </w:r>
          </w:p>
        </w:tc>
        <w:tc>
          <w:tcPr>
            <w:tcW w:w="1233" w:type="dxa"/>
            <w:tcBorders>
              <w:top w:val="single" w:sz="2" w:space="0" w:color="auto"/>
            </w:tcBorders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Adult</w:t>
            </w:r>
          </w:p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Larvae</w:t>
            </w:r>
          </w:p>
        </w:tc>
        <w:tc>
          <w:tcPr>
            <w:tcW w:w="936" w:type="dxa"/>
            <w:tcBorders>
              <w:top w:val="single" w:sz="2" w:space="0" w:color="auto"/>
            </w:tcBorders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2" w:space="0" w:color="auto"/>
            </w:tcBorders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-3.460±0.105</w:t>
            </w:r>
          </w:p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-0.792±0.652</w:t>
            </w:r>
          </w:p>
        </w:tc>
        <w:tc>
          <w:tcPr>
            <w:tcW w:w="1499" w:type="dxa"/>
            <w:tcBorders>
              <w:top w:val="single" w:sz="2" w:space="0" w:color="auto"/>
            </w:tcBorders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2.790±0.050</w:t>
            </w:r>
          </w:p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0.571±0.055</w:t>
            </w:r>
          </w:p>
        </w:tc>
        <w:tc>
          <w:tcPr>
            <w:tcW w:w="1116" w:type="dxa"/>
            <w:tcBorders>
              <w:top w:val="single" w:sz="2" w:space="0" w:color="auto"/>
            </w:tcBorders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1537.14</w:t>
            </w:r>
          </w:p>
        </w:tc>
      </w:tr>
      <w:tr w:rsidR="00F21563" w:rsidRPr="002E7335" w:rsidTr="00283E94">
        <w:trPr>
          <w:trHeight w:val="554"/>
        </w:trPr>
        <w:tc>
          <w:tcPr>
            <w:tcW w:w="1701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Diptera</w:t>
            </w:r>
            <w:proofErr w:type="spellEnd"/>
          </w:p>
        </w:tc>
        <w:tc>
          <w:tcPr>
            <w:tcW w:w="1233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Adult</w:t>
            </w:r>
          </w:p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Larvae</w:t>
            </w: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369564</w:t>
            </w:r>
          </w:p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38793</w:t>
            </w:r>
          </w:p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-3.293±0.115</w:t>
            </w:r>
          </w:p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-3.731 ±0.472</w:t>
            </w:r>
          </w:p>
        </w:tc>
        <w:tc>
          <w:tcPr>
            <w:tcW w:w="1499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2.366±0.078</w:t>
            </w:r>
          </w:p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0.356±0.051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36725.75</w:t>
            </w:r>
          </w:p>
        </w:tc>
        <w:bookmarkStart w:id="0" w:name="_GoBack"/>
        <w:bookmarkEnd w:id="0"/>
      </w:tr>
      <w:tr w:rsidR="00F21563" w:rsidRPr="002E7335" w:rsidTr="00283E94">
        <w:trPr>
          <w:trHeight w:val="620"/>
        </w:trPr>
        <w:tc>
          <w:tcPr>
            <w:tcW w:w="1701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1233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Adult</w:t>
            </w:r>
          </w:p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Larvae</w:t>
            </w: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-4.037±0.133</w:t>
            </w:r>
          </w:p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-5.137±0.319</w:t>
            </w:r>
          </w:p>
        </w:tc>
        <w:tc>
          <w:tcPr>
            <w:tcW w:w="1499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2.903±0.080</w:t>
            </w:r>
          </w:p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2.809±0.146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5472.28</w:t>
            </w:r>
          </w:p>
        </w:tc>
      </w:tr>
      <w:tr w:rsidR="00F21563" w:rsidRPr="002E7335" w:rsidTr="00283E94">
        <w:trPr>
          <w:trHeight w:val="300"/>
        </w:trPr>
        <w:tc>
          <w:tcPr>
            <w:tcW w:w="1701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Aranaea</w:t>
            </w:r>
            <w:proofErr w:type="spellEnd"/>
          </w:p>
        </w:tc>
        <w:tc>
          <w:tcPr>
            <w:tcW w:w="1233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1698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-3.106±0.189</w:t>
            </w:r>
          </w:p>
        </w:tc>
        <w:tc>
          <w:tcPr>
            <w:tcW w:w="1499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2.929±0.294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37.72</w:t>
            </w:r>
          </w:p>
        </w:tc>
      </w:tr>
      <w:tr w:rsidR="00F21563" w:rsidRPr="002E7335" w:rsidTr="00283E94">
        <w:trPr>
          <w:trHeight w:val="300"/>
        </w:trPr>
        <w:tc>
          <w:tcPr>
            <w:tcW w:w="1701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Hemiptera</w:t>
            </w:r>
          </w:p>
        </w:tc>
        <w:tc>
          <w:tcPr>
            <w:tcW w:w="1233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8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-2.998±0.113</w:t>
            </w:r>
          </w:p>
        </w:tc>
        <w:tc>
          <w:tcPr>
            <w:tcW w:w="1499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2.270±0.081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1108.95</w:t>
            </w:r>
          </w:p>
        </w:tc>
      </w:tr>
      <w:tr w:rsidR="00F21563" w:rsidRPr="002E7335" w:rsidTr="00283E94">
        <w:trPr>
          <w:trHeight w:val="300"/>
        </w:trPr>
        <w:tc>
          <w:tcPr>
            <w:tcW w:w="2934" w:type="dxa"/>
            <w:gridSpan w:val="2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Hymenoptera</w:t>
            </w: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4682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698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-3.871±0.108</w:t>
            </w:r>
          </w:p>
        </w:tc>
        <w:tc>
          <w:tcPr>
            <w:tcW w:w="1499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2.407+0.060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822.26</w:t>
            </w:r>
          </w:p>
        </w:tc>
      </w:tr>
      <w:tr w:rsidR="00F21563" w:rsidRPr="002E7335" w:rsidTr="00283E94">
        <w:trPr>
          <w:trHeight w:val="300"/>
        </w:trPr>
        <w:tc>
          <w:tcPr>
            <w:tcW w:w="1701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Acarina</w:t>
            </w:r>
            <w:proofErr w:type="spellEnd"/>
          </w:p>
        </w:tc>
        <w:tc>
          <w:tcPr>
            <w:tcW w:w="1233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1698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+3.682±0.171</w:t>
            </w:r>
          </w:p>
        </w:tc>
        <w:tc>
          <w:tcPr>
            <w:tcW w:w="1499" w:type="dxa"/>
            <w:noWrap/>
            <w:vAlign w:val="center"/>
            <w:hideMark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2.761 ±0.309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6.18</w:t>
            </w:r>
          </w:p>
        </w:tc>
      </w:tr>
      <w:tr w:rsidR="00F21563" w:rsidRPr="002E7335" w:rsidTr="00283E94">
        <w:trPr>
          <w:trHeight w:val="300"/>
        </w:trPr>
        <w:tc>
          <w:tcPr>
            <w:tcW w:w="1701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Collembola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3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8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563" w:rsidRPr="002E7335" w:rsidTr="00283E94">
        <w:trPr>
          <w:trHeight w:val="300"/>
        </w:trPr>
        <w:tc>
          <w:tcPr>
            <w:tcW w:w="1701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Chilopoda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3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563" w:rsidRPr="002E7335" w:rsidTr="00283E94">
        <w:trPr>
          <w:trHeight w:val="300"/>
        </w:trPr>
        <w:tc>
          <w:tcPr>
            <w:tcW w:w="1701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Embioptera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3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563" w:rsidRPr="002E7335" w:rsidTr="00283E94">
        <w:trPr>
          <w:trHeight w:val="300"/>
        </w:trPr>
        <w:tc>
          <w:tcPr>
            <w:tcW w:w="1701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Isopoda*</w:t>
            </w:r>
          </w:p>
        </w:tc>
        <w:tc>
          <w:tcPr>
            <w:tcW w:w="1233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563" w:rsidRPr="002E7335" w:rsidTr="00283E94">
        <w:trPr>
          <w:trHeight w:val="300"/>
        </w:trPr>
        <w:tc>
          <w:tcPr>
            <w:tcW w:w="1701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Megaloptera*</w:t>
            </w:r>
          </w:p>
        </w:tc>
        <w:tc>
          <w:tcPr>
            <w:tcW w:w="1233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563" w:rsidRPr="002E7335" w:rsidTr="00283E94">
        <w:trPr>
          <w:trHeight w:val="300"/>
        </w:trPr>
        <w:tc>
          <w:tcPr>
            <w:tcW w:w="1701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Neuroptera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3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563" w:rsidRPr="002E7335" w:rsidTr="00283E94">
        <w:trPr>
          <w:trHeight w:val="300"/>
        </w:trPr>
        <w:tc>
          <w:tcPr>
            <w:tcW w:w="1701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Mollusca*</w:t>
            </w:r>
          </w:p>
        </w:tc>
        <w:tc>
          <w:tcPr>
            <w:tcW w:w="1233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8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563" w:rsidRPr="002E7335" w:rsidTr="00283E94">
        <w:trPr>
          <w:trHeight w:val="300"/>
        </w:trPr>
        <w:tc>
          <w:tcPr>
            <w:tcW w:w="1701" w:type="dxa"/>
            <w:tcBorders>
              <w:bottom w:val="nil"/>
            </w:tcBorders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Odonata*</w:t>
            </w:r>
          </w:p>
        </w:tc>
        <w:tc>
          <w:tcPr>
            <w:tcW w:w="1233" w:type="dxa"/>
            <w:tcBorders>
              <w:bottom w:val="nil"/>
            </w:tcBorders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nil"/>
            </w:tcBorders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bottom w:val="nil"/>
            </w:tcBorders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bottom w:val="nil"/>
            </w:tcBorders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bottom w:val="nil"/>
            </w:tcBorders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563" w:rsidRPr="002E7335" w:rsidTr="00283E94">
        <w:trPr>
          <w:trHeight w:val="300"/>
        </w:trPr>
        <w:tc>
          <w:tcPr>
            <w:tcW w:w="1701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Orthoptera*</w:t>
            </w:r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bottom w:val="single" w:sz="12" w:space="0" w:color="auto"/>
            </w:tcBorders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bottom w:val="single" w:sz="12" w:space="0" w:color="auto"/>
            </w:tcBorders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bottom w:val="single" w:sz="12" w:space="0" w:color="auto"/>
            </w:tcBorders>
          </w:tcPr>
          <w:p w:rsidR="00F21563" w:rsidRPr="002E7335" w:rsidRDefault="00F21563" w:rsidP="00F21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1563" w:rsidRPr="001D074E" w:rsidRDefault="00F21563" w:rsidP="00F21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E7335">
        <w:rPr>
          <w:rFonts w:ascii="Times New Roman" w:eastAsia="Times New Roman" w:hAnsi="Times New Roman" w:cs="Times New Roman"/>
          <w:sz w:val="24"/>
          <w:szCs w:val="24"/>
        </w:rPr>
        <w:t>or Orders marked with * there was no biomass conversion coefficient available in Rogers et al., 197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E7335">
        <w:rPr>
          <w:rFonts w:ascii="Times New Roman" w:eastAsia="Times New Roman" w:hAnsi="Times New Roman" w:cs="Times New Roman"/>
          <w:sz w:val="24"/>
          <w:szCs w:val="24"/>
        </w:rPr>
        <w:t>, however, the number of specimens found in the sample was very low and we do not expect them to be relevant to the analysis.</w:t>
      </w:r>
    </w:p>
    <w:p w:rsidR="004E12A7" w:rsidRPr="00CE40BE" w:rsidRDefault="004E12A7" w:rsidP="004E12A7">
      <w:pPr>
        <w:spacing w:after="0" w:line="480" w:lineRule="auto"/>
        <w:rPr>
          <w:rFonts w:ascii="Times New Roman" w:eastAsia="Times New Roman" w:hAnsi="Times New Roman" w:cs="Times New Roman"/>
          <w:b/>
          <w:szCs w:val="24"/>
        </w:rPr>
      </w:pPr>
    </w:p>
    <w:p w:rsidR="00B52C8E" w:rsidRPr="00811C0B" w:rsidRDefault="00F21563"/>
    <w:sectPr w:rsidR="00B52C8E" w:rsidRPr="00811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A1"/>
    <w:rsid w:val="000E29A1"/>
    <w:rsid w:val="000F6E9C"/>
    <w:rsid w:val="004E12A7"/>
    <w:rsid w:val="006312B8"/>
    <w:rsid w:val="00654C8F"/>
    <w:rsid w:val="00811C0B"/>
    <w:rsid w:val="00883C19"/>
    <w:rsid w:val="008912C8"/>
    <w:rsid w:val="00994067"/>
    <w:rsid w:val="00CE40BE"/>
    <w:rsid w:val="00D06991"/>
    <w:rsid w:val="00F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C245"/>
  <w15:chartTrackingRefBased/>
  <w15:docId w15:val="{D3E2EBFA-5DE1-42DE-86C2-49E3D76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312B8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4">
    <w:name w:val="4"/>
    <w:basedOn w:val="Tabellanormale"/>
    <w:rsid w:val="000E29A1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Tabellanormale"/>
    <w:rsid w:val="004E12A7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Tabellanormale"/>
    <w:rsid w:val="00883C19"/>
    <w:pPr>
      <w:spacing w:after="200" w:line="276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Tabellanormale"/>
    <w:rsid w:val="00654C8F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  <w:style w:type="table" w:styleId="Grigliatabella">
    <w:name w:val="Table Grid"/>
    <w:basedOn w:val="Tabellanormale"/>
    <w:uiPriority w:val="39"/>
    <w:unhideWhenUsed/>
    <w:rsid w:val="00F21563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2</cp:revision>
  <dcterms:created xsi:type="dcterms:W3CDTF">2019-02-04T13:55:00Z</dcterms:created>
  <dcterms:modified xsi:type="dcterms:W3CDTF">2019-02-04T13:55:00Z</dcterms:modified>
</cp:coreProperties>
</file>