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287F" w:rsidRDefault="00D1287F">
      <w:pPr>
        <w:rPr>
          <w:rFonts w:ascii="宋体" w:eastAsia="宋体" w:hAnsi="宋体" w:cs="宋体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51"/>
        <w:gridCol w:w="1050"/>
        <w:gridCol w:w="451"/>
        <w:gridCol w:w="802"/>
        <w:gridCol w:w="250"/>
        <w:gridCol w:w="1298"/>
        <w:gridCol w:w="451"/>
        <w:gridCol w:w="802"/>
        <w:gridCol w:w="250"/>
        <w:gridCol w:w="1310"/>
        <w:gridCol w:w="455"/>
        <w:gridCol w:w="809"/>
      </w:tblGrid>
      <w:tr w:rsidR="00EF2488" w:rsidRPr="00EF2488" w:rsidTr="009F33A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bookmarkStart w:id="0" w:name="_GoBack"/>
            <w:bookmarkEnd w:id="0"/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Soil 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Fertilization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Vegetation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488" w:rsidRPr="00414EA2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0"/>
                <w:bdr w:val="none" w:sz="0" w:space="0" w:color="auto"/>
              </w:rPr>
            </w:pPr>
            <w:r w:rsidRPr="00414EA2">
              <w:rPr>
                <w:rFonts w:ascii="Times New Roman" w:eastAsia="宋体" w:hAnsi="Times New Roman" w:cs="Times New Roman"/>
                <w:sz w:val="21"/>
                <w:szCs w:val="20"/>
                <w:bdr w:val="none" w:sz="0" w:space="0" w:color="auto"/>
              </w:rPr>
              <w:t>Fertilization × Vegetation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P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lang w:eastAsia="zh-TW"/>
              </w:rPr>
              <w:t>June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pH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0.701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1.131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0.319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2.054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0.190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lang w:val="es-ES_tradnl"/>
              </w:rPr>
              <w:t>SOC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2.975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0.123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1.005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0.346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1.544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0.249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TN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0.626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1.938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0.201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0.854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C/N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2.983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0.122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7.889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0.023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3.433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0.101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MBC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3.654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0.092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0.458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0.349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lang w:val="de-DE"/>
              </w:rPr>
              <w:t>MBN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0.828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0.507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1.405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0.270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MBC/MBN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2.411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0.159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0.912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4.15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0.076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NH</w:t>
            </w: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vertAlign w:val="subscript"/>
              </w:rPr>
              <w:t>4</w:t>
            </w: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vertAlign w:val="superscript"/>
              </w:rPr>
              <w:t>+</w:t>
            </w: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-N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0.446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0.674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3.396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0.103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lang w:eastAsia="zh-TW"/>
              </w:rPr>
              <w:t>August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pH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0.955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0.805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0.955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lang w:val="es-ES_tradnl"/>
              </w:rPr>
              <w:t>SOC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0.546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0.709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0.976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TN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4.076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0.078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25.013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***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0.001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25.474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***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0.001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C/N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1.865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0.209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6.562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0.034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10.464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0.012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MBC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0.583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3.299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0.107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2.71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0.138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lang w:val="de-DE"/>
              </w:rPr>
              <w:t>MBN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0.475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7.278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0.027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8.552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0.019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MBC/MBN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0.770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0.853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16.336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0.004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NH</w:t>
            </w: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vertAlign w:val="subscript"/>
              </w:rPr>
              <w:t>4</w:t>
            </w: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vertAlign w:val="superscript"/>
              </w:rPr>
              <w:t>+</w:t>
            </w: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-N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1.577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0.245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4.289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0.072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0.942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lang w:eastAsia="zh-TW"/>
              </w:rPr>
              <w:t>October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pH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8.367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0.020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0.602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0.583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lang w:val="es-ES_tradnl"/>
              </w:rPr>
              <w:t>SOC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0.468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0.385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0.884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TN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11.024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0.011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4.306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0.072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1.225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0.301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C/N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8.867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0.018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0.997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0.860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MBC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1.704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0.228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2.288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0.169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0.472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lang w:val="de-DE"/>
              </w:rPr>
              <w:t>MBN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8.681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0.019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0.375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17.742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0.003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MBC/MBN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2.795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0.133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2.366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0.163 </w:t>
            </w:r>
          </w:p>
        </w:tc>
        <w:tc>
          <w:tcPr>
            <w:tcW w:w="0" w:type="auto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28.149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***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0.001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NH</w:t>
            </w: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vertAlign w:val="subscript"/>
              </w:rPr>
              <w:t>4</w:t>
            </w:r>
            <w:r w:rsidRPr="00EF2488">
              <w:rPr>
                <w:rFonts w:ascii="Times New Roman" w:eastAsia="宋体" w:hAnsi="Times New Roman" w:cs="Times New Roman"/>
                <w:bdr w:val="none" w:sz="0" w:space="0" w:color="auto"/>
                <w:vertAlign w:val="superscript"/>
              </w:rPr>
              <w:t>+</w:t>
            </w: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-N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0.162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0.698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8.797</w:t>
            </w:r>
            <w:r w:rsidRPr="00EF2488">
              <w:rPr>
                <w:rFonts w:ascii="Times New Roman" w:eastAsia="宋体" w:hAnsi="Times New Roman" w:cs="Times New Roman"/>
                <w:b/>
                <w:bCs/>
                <w:bdr w:val="none" w:sz="0" w:space="0" w:color="auto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0.018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0.594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 xml:space="preserve">0.463 </w:t>
            </w:r>
          </w:p>
        </w:tc>
      </w:tr>
      <w:tr w:rsidR="00EF2488" w:rsidRPr="00EF2488" w:rsidTr="009F33A1">
        <w:trPr>
          <w:trHeight w:val="34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† *, ** and *** are used to show statistical significance at the 0.05, 0.01, and 0.001 level, respectively.</w:t>
            </w:r>
          </w:p>
          <w:p w:rsidR="00EF2488" w:rsidRPr="00EF2488" w:rsidRDefault="00EF2488" w:rsidP="00EF2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宋体" w:hAnsi="Times New Roman" w:cs="Times New Roman"/>
                <w:bdr w:val="none" w:sz="0" w:space="0" w:color="auto"/>
              </w:rPr>
            </w:pPr>
            <w:r w:rsidRPr="00EF2488">
              <w:rPr>
                <w:rFonts w:ascii="Times New Roman" w:eastAsia="宋体" w:hAnsi="Times New Roman" w:cs="Times New Roman"/>
                <w:bdr w:val="none" w:sz="0" w:space="0" w:color="auto"/>
              </w:rPr>
              <w:t>SOC means soil organic carbon; TN means total nitrogen; C/N means the ratio of organic carbon to total nitrogen; MBC means microbial biomass carbon; MBN means microbial biomass nitrogen; MBC/MBN means the ratio of microbial biomass carbon to microbial biomass nitrogen; NH4+-N represents ammonia nitrogen.</w:t>
            </w:r>
          </w:p>
        </w:tc>
      </w:tr>
    </w:tbl>
    <w:p w:rsidR="00316256" w:rsidRPr="00316256" w:rsidRDefault="00316256">
      <w:pPr>
        <w:rPr>
          <w:rFonts w:eastAsiaTheme="minorEastAsia" w:hint="eastAsia"/>
        </w:rPr>
      </w:pPr>
    </w:p>
    <w:p w:rsidR="00D1287F" w:rsidRPr="002958B2" w:rsidRDefault="00D1287F">
      <w:pPr>
        <w:rPr>
          <w:rFonts w:eastAsiaTheme="minorEastAsia" w:hint="eastAsia"/>
        </w:rPr>
      </w:pPr>
    </w:p>
    <w:sectPr w:rsidR="00D1287F" w:rsidRPr="002958B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B4" w:rsidRDefault="00C738B4">
      <w:r>
        <w:separator/>
      </w:r>
    </w:p>
  </w:endnote>
  <w:endnote w:type="continuationSeparator" w:id="0">
    <w:p w:rsidR="00C738B4" w:rsidRDefault="00C7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B4" w:rsidRDefault="00C738B4">
      <w:r>
        <w:separator/>
      </w:r>
    </w:p>
  </w:footnote>
  <w:footnote w:type="continuationSeparator" w:id="0">
    <w:p w:rsidR="00C738B4" w:rsidRDefault="00C7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7F"/>
    <w:rsid w:val="00277C5A"/>
    <w:rsid w:val="002958B2"/>
    <w:rsid w:val="00316256"/>
    <w:rsid w:val="00414EA2"/>
    <w:rsid w:val="004711F4"/>
    <w:rsid w:val="00554C6D"/>
    <w:rsid w:val="005E5643"/>
    <w:rsid w:val="00711642"/>
    <w:rsid w:val="0079120E"/>
    <w:rsid w:val="00936A53"/>
    <w:rsid w:val="009A54FA"/>
    <w:rsid w:val="009F33A1"/>
    <w:rsid w:val="00A107B0"/>
    <w:rsid w:val="00C738B4"/>
    <w:rsid w:val="00C87E59"/>
    <w:rsid w:val="00D1287F"/>
    <w:rsid w:val="00E858C0"/>
    <w:rsid w:val="00EA1C8D"/>
    <w:rsid w:val="00EF2488"/>
    <w:rsid w:val="00F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C9C62"/>
  <w15:docId w15:val="{B9685364-1590-4132-8035-3DE9D143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2">
    <w:name w:val="表格样式 2"/>
    <w:rPr>
      <w:rFonts w:ascii="Helvetica Neue" w:eastAsia="Helvetica Neue" w:hAnsi="Helvetica Neue" w:cs="Helvetica Neue"/>
      <w:color w:val="000000"/>
    </w:rPr>
  </w:style>
  <w:style w:type="paragraph" w:styleId="a5">
    <w:name w:val="header"/>
    <w:basedOn w:val="a"/>
    <w:link w:val="a6"/>
    <w:uiPriority w:val="99"/>
    <w:unhideWhenUsed/>
    <w:rsid w:val="00471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11F4"/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11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11F4"/>
    <w:rPr>
      <w:rFonts w:ascii="Helvetica Neue" w:eastAsia="Arial Unicode MS" w:hAnsi="Helvetica Neue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lee seth</cp:lastModifiedBy>
  <cp:revision>4</cp:revision>
  <dcterms:created xsi:type="dcterms:W3CDTF">2019-01-25T12:50:00Z</dcterms:created>
  <dcterms:modified xsi:type="dcterms:W3CDTF">2019-01-25T12:51:00Z</dcterms:modified>
</cp:coreProperties>
</file>