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CC" w:rsidRPr="007F20CC" w:rsidRDefault="007F20CC" w:rsidP="007F20CC">
      <w:pPr>
        <w:widowControl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color w:val="000000"/>
          <w:kern w:val="0"/>
          <w:sz w:val="22"/>
        </w:rPr>
      </w:pPr>
      <w:r w:rsidRPr="007F20CC"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>Dataset S1</w:t>
      </w:r>
      <w:r>
        <w:rPr>
          <w:rFonts w:ascii="Times New Roman" w:eastAsia="宋体" w:hAnsi="Times New Roman" w:cs="Times New Roman" w:hint="eastAsia"/>
          <w:b/>
          <w:color w:val="000000"/>
          <w:kern w:val="0"/>
          <w:sz w:val="22"/>
        </w:rPr>
        <w:t xml:space="preserve"> </w:t>
      </w:r>
      <w:r w:rsidRPr="007F20CC">
        <w:rPr>
          <w:rFonts w:ascii="Times New Roman" w:eastAsia="宋体" w:hAnsi="Times New Roman" w:cs="Times New Roman"/>
          <w:b/>
          <w:color w:val="000000"/>
          <w:kern w:val="0"/>
          <w:sz w:val="22"/>
        </w:rPr>
        <w:t>Cell viability of HT-29 cells after Al exposure</w:t>
      </w:r>
      <w:bookmarkStart w:id="0" w:name="_GoBack"/>
      <w:bookmarkEnd w:id="0"/>
    </w:p>
    <w:tbl>
      <w:tblPr>
        <w:tblW w:w="13700" w:type="dxa"/>
        <w:tblInd w:w="93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54"/>
        <w:gridCol w:w="1438"/>
        <w:gridCol w:w="1438"/>
        <w:gridCol w:w="1438"/>
        <w:gridCol w:w="1438"/>
        <w:gridCol w:w="1438"/>
        <w:gridCol w:w="1438"/>
        <w:gridCol w:w="1438"/>
        <w:gridCol w:w="1438"/>
        <w:gridCol w:w="1442"/>
      </w:tblGrid>
      <w:tr w:rsidR="00782A8E" w:rsidRPr="00782A8E" w:rsidTr="00782A8E">
        <w:trPr>
          <w:trHeight w:val="615"/>
        </w:trPr>
        <w:tc>
          <w:tcPr>
            <w:tcW w:w="13700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Cell viability (%)</w:t>
            </w:r>
          </w:p>
        </w:tc>
      </w:tr>
      <w:tr w:rsidR="00782A8E" w:rsidRPr="00782A8E" w:rsidTr="007F20CC">
        <w:trPr>
          <w:trHeight w:val="615"/>
        </w:trPr>
        <w:tc>
          <w:tcPr>
            <w:tcW w:w="75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CK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1mM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2mM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3mM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4mM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5mM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6mM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7mM</w:t>
            </w:r>
          </w:p>
        </w:tc>
        <w:tc>
          <w:tcPr>
            <w:tcW w:w="143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8mM</w:t>
            </w:r>
          </w:p>
        </w:tc>
        <w:tc>
          <w:tcPr>
            <w:tcW w:w="144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10mM</w:t>
            </w:r>
          </w:p>
        </w:tc>
      </w:tr>
      <w:tr w:rsidR="00782A8E" w:rsidRPr="00782A8E" w:rsidTr="007F20CC">
        <w:trPr>
          <w:trHeight w:val="615"/>
        </w:trPr>
        <w:tc>
          <w:tcPr>
            <w:tcW w:w="75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91.1193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82.48016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78.80386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46.78092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49.13349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31.27475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20.12746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8.591473</w:t>
            </w:r>
          </w:p>
        </w:tc>
        <w:tc>
          <w:tcPr>
            <w:tcW w:w="144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2.039607</w:t>
            </w:r>
          </w:p>
        </w:tc>
      </w:tr>
      <w:tr w:rsidR="00782A8E" w:rsidRPr="00782A8E" w:rsidTr="007F20CC">
        <w:trPr>
          <w:trHeight w:val="615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87.94684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83.62328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78.56052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51.08928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40.65709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35.31313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23.47199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13.27443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2.251162</w:t>
            </w:r>
          </w:p>
        </w:tc>
      </w:tr>
      <w:tr w:rsidR="00782A8E" w:rsidRPr="00782A8E" w:rsidTr="007F20CC">
        <w:trPr>
          <w:trHeight w:val="615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101.0955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87.02694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75.56126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54.6618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46.65985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28.42404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19.02012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10.3458</w:t>
            </w:r>
          </w:p>
        </w:tc>
        <w:tc>
          <w:tcPr>
            <w:tcW w:w="1442" w:type="dxa"/>
            <w:shd w:val="clear" w:color="auto" w:fill="auto"/>
            <w:noWrap/>
            <w:vAlign w:val="center"/>
            <w:hideMark/>
          </w:tcPr>
          <w:p w:rsidR="00782A8E" w:rsidRPr="00782A8E" w:rsidRDefault="00782A8E" w:rsidP="00782A8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782A8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3.781522</w:t>
            </w:r>
          </w:p>
        </w:tc>
      </w:tr>
    </w:tbl>
    <w:p w:rsidR="00A35333" w:rsidRDefault="0074430B"/>
    <w:sectPr w:rsidR="00A35333" w:rsidSect="00782A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0B" w:rsidRDefault="0074430B" w:rsidP="00782A8E">
      <w:r>
        <w:separator/>
      </w:r>
    </w:p>
  </w:endnote>
  <w:endnote w:type="continuationSeparator" w:id="0">
    <w:p w:rsidR="0074430B" w:rsidRDefault="0074430B" w:rsidP="007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0B" w:rsidRDefault="0074430B" w:rsidP="00782A8E">
      <w:r>
        <w:separator/>
      </w:r>
    </w:p>
  </w:footnote>
  <w:footnote w:type="continuationSeparator" w:id="0">
    <w:p w:rsidR="0074430B" w:rsidRDefault="0074430B" w:rsidP="007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D0"/>
    <w:rsid w:val="00074AF5"/>
    <w:rsid w:val="0036508D"/>
    <w:rsid w:val="006F4AF9"/>
    <w:rsid w:val="0074430B"/>
    <w:rsid w:val="00782A8E"/>
    <w:rsid w:val="007F20CC"/>
    <w:rsid w:val="008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A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A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A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3</cp:revision>
  <dcterms:created xsi:type="dcterms:W3CDTF">2019-04-17T05:00:00Z</dcterms:created>
  <dcterms:modified xsi:type="dcterms:W3CDTF">2019-06-26T16:10:00Z</dcterms:modified>
</cp:coreProperties>
</file>