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2CB5" w14:textId="77777777" w:rsidR="00D95E3F" w:rsidRPr="004A5AE8" w:rsidRDefault="00D95E3F" w:rsidP="004A5AE8">
      <w:pPr>
        <w:spacing w:line="480" w:lineRule="auto"/>
        <w:rPr>
          <w:rFonts w:ascii="Times New Roman" w:hAnsi="Times New Roman" w:cs="Times New Roman"/>
          <w:b/>
        </w:rPr>
      </w:pPr>
      <w:r w:rsidRPr="004A5AE8">
        <w:rPr>
          <w:rFonts w:ascii="Times New Roman" w:hAnsi="Times New Roman" w:cs="Times New Roman"/>
          <w:b/>
        </w:rPr>
        <w:t>APPENDIX 1:</w:t>
      </w:r>
      <w:r w:rsidR="004A5AE8">
        <w:rPr>
          <w:rFonts w:ascii="Times New Roman" w:hAnsi="Times New Roman" w:cs="Times New Roman"/>
          <w:b/>
        </w:rPr>
        <w:t xml:space="preserve"> </w:t>
      </w:r>
      <w:r w:rsidR="00893468" w:rsidRPr="004A5AE8">
        <w:rPr>
          <w:rFonts w:ascii="Times New Roman" w:hAnsi="Times New Roman" w:cs="Times New Roman"/>
          <w:b/>
        </w:rPr>
        <w:t xml:space="preserve">DESCRIPTION OF </w:t>
      </w:r>
      <w:r w:rsidRPr="004A5AE8">
        <w:rPr>
          <w:rFonts w:ascii="Times New Roman" w:hAnsi="Times New Roman" w:cs="Times New Roman"/>
          <w:b/>
        </w:rPr>
        <w:t>MEASUREMENTS OF APPENDICULAR ELEMENTS</w:t>
      </w:r>
    </w:p>
    <w:p w14:paraId="6126D61F" w14:textId="77777777" w:rsidR="004A5AE8" w:rsidRDefault="00D95E3F" w:rsidP="004A5AE8">
      <w:pPr>
        <w:spacing w:line="480" w:lineRule="auto"/>
        <w:ind w:firstLine="720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See </w:t>
      </w:r>
      <w:r w:rsidR="00DA7DD2">
        <w:rPr>
          <w:rFonts w:ascii="Times New Roman" w:hAnsi="Times New Roman" w:cs="Times New Roman"/>
        </w:rPr>
        <w:t>Table S</w:t>
      </w:r>
      <w:r w:rsidR="007367BF" w:rsidRPr="004A5AE8">
        <w:rPr>
          <w:rFonts w:ascii="Times New Roman" w:hAnsi="Times New Roman" w:cs="Times New Roman"/>
        </w:rPr>
        <w:t xml:space="preserve">1 for measurements and </w:t>
      </w:r>
      <w:r w:rsidRPr="004A5AE8">
        <w:rPr>
          <w:rFonts w:ascii="Times New Roman" w:hAnsi="Times New Roman" w:cs="Times New Roman"/>
        </w:rPr>
        <w:t>F</w:t>
      </w:r>
      <w:r w:rsidR="00DA7DD2">
        <w:rPr>
          <w:rFonts w:ascii="Times New Roman" w:hAnsi="Times New Roman" w:cs="Times New Roman"/>
        </w:rPr>
        <w:t>igure S</w:t>
      </w:r>
      <w:r w:rsidR="00893468" w:rsidRPr="004A5AE8">
        <w:rPr>
          <w:rFonts w:ascii="Times New Roman" w:hAnsi="Times New Roman" w:cs="Times New Roman"/>
        </w:rPr>
        <w:t xml:space="preserve">1 for </w:t>
      </w:r>
      <w:r w:rsidR="007367BF" w:rsidRPr="004A5AE8">
        <w:rPr>
          <w:rFonts w:ascii="Times New Roman" w:hAnsi="Times New Roman" w:cs="Times New Roman"/>
        </w:rPr>
        <w:t>graphic representations of</w:t>
      </w:r>
      <w:r w:rsidR="00893468" w:rsidRPr="004A5AE8">
        <w:rPr>
          <w:rFonts w:ascii="Times New Roman" w:hAnsi="Times New Roman" w:cs="Times New Roman"/>
        </w:rPr>
        <w:t xml:space="preserve"> measurements.</w:t>
      </w:r>
    </w:p>
    <w:p w14:paraId="29F15036" w14:textId="77777777" w:rsidR="00893468" w:rsidRPr="004A5AE8" w:rsidRDefault="004A5AE8" w:rsidP="004A5AE8">
      <w:p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  <w:b/>
        </w:rPr>
        <w:t>Scapula</w:t>
      </w:r>
      <w:r w:rsidR="00DA7DD2">
        <w:rPr>
          <w:rFonts w:ascii="Times New Roman" w:hAnsi="Times New Roman" w:cs="Times New Roman"/>
        </w:rPr>
        <w:t xml:space="preserve"> (Fig. S</w:t>
      </w:r>
      <w:r w:rsidR="00893468" w:rsidRPr="004A5AE8">
        <w:rPr>
          <w:rFonts w:ascii="Times New Roman" w:hAnsi="Times New Roman" w:cs="Times New Roman"/>
        </w:rPr>
        <w:t>1H-J</w:t>
      </w:r>
      <w:r w:rsidR="00AE2001" w:rsidRPr="004A5AE8">
        <w:rPr>
          <w:rFonts w:ascii="Times New Roman" w:hAnsi="Times New Roman" w:cs="Times New Roman"/>
        </w:rPr>
        <w:t>; also see Fig. 5</w:t>
      </w:r>
      <w:r w:rsidR="00893468" w:rsidRPr="004A5AE8">
        <w:rPr>
          <w:rFonts w:ascii="Times New Roman" w:hAnsi="Times New Roman" w:cs="Times New Roman"/>
        </w:rPr>
        <w:t>)</w:t>
      </w:r>
    </w:p>
    <w:p w14:paraId="299EDF24" w14:textId="77777777" w:rsidR="00FB08B6" w:rsidRPr="004A5AE8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Greatest length, measured from ventral coracoid articulation to dorsal apex</w:t>
      </w:r>
    </w:p>
    <w:p w14:paraId="4EE33268" w14:textId="77777777" w:rsidR="00FB08B6" w:rsidRPr="004A5AE8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across articular </w:t>
      </w:r>
      <w:proofErr w:type="spellStart"/>
      <w:r w:rsidRPr="004A5AE8">
        <w:rPr>
          <w:rFonts w:ascii="Times New Roman" w:hAnsi="Times New Roman" w:cs="Times New Roman"/>
        </w:rPr>
        <w:t>glenoid</w:t>
      </w:r>
      <w:proofErr w:type="spellEnd"/>
    </w:p>
    <w:p w14:paraId="7D11A0CF" w14:textId="77777777" w:rsidR="00FB08B6" w:rsidRPr="004A5AE8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length across articular </w:t>
      </w:r>
      <w:proofErr w:type="spellStart"/>
      <w:r w:rsidRPr="004A5AE8">
        <w:rPr>
          <w:rFonts w:ascii="Times New Roman" w:hAnsi="Times New Roman" w:cs="Times New Roman"/>
        </w:rPr>
        <w:t>glenoid</w:t>
      </w:r>
      <w:proofErr w:type="spellEnd"/>
    </w:p>
    <w:p w14:paraId="28532E05" w14:textId="77777777" w:rsidR="00FB08B6" w:rsidRPr="004A5AE8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thickness at midpoint of shaft</w:t>
      </w:r>
    </w:p>
    <w:p w14:paraId="1A19435F" w14:textId="77777777" w:rsidR="00FB08B6" w:rsidRPr="004A5AE8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midpoint of shaft</w:t>
      </w:r>
    </w:p>
    <w:p w14:paraId="563A46E9" w14:textId="77777777" w:rsidR="00FB08B6" w:rsidRDefault="00FB08B6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Greatest preserved </w:t>
      </w: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width of dorsal end</w:t>
      </w:r>
    </w:p>
    <w:p w14:paraId="14BF49B7" w14:textId="77777777" w:rsidR="007E0F92" w:rsidRPr="004A5AE8" w:rsidRDefault="007E0F92" w:rsidP="004A5AE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Greatest preserved </w:t>
      </w:r>
      <w:proofErr w:type="spellStart"/>
      <w:r>
        <w:rPr>
          <w:rFonts w:ascii="Times New Roman" w:hAnsi="Times New Roman" w:cs="Times New Roman"/>
        </w:rPr>
        <w:t>mediolateral</w:t>
      </w:r>
      <w:proofErr w:type="spellEnd"/>
      <w:r>
        <w:rPr>
          <w:rFonts w:ascii="Times New Roman" w:hAnsi="Times New Roman" w:cs="Times New Roman"/>
        </w:rPr>
        <w:t xml:space="preserve"> width of dorsal end</w:t>
      </w:r>
    </w:p>
    <w:p w14:paraId="097BA8A2" w14:textId="77777777" w:rsidR="003A6FA8" w:rsidRDefault="003A6FA8" w:rsidP="004A5AE8">
      <w:pPr>
        <w:spacing w:line="480" w:lineRule="auto"/>
        <w:rPr>
          <w:rFonts w:ascii="Times New Roman" w:hAnsi="Times New Roman" w:cs="Times New Roman"/>
          <w:b/>
        </w:rPr>
      </w:pPr>
    </w:p>
    <w:p w14:paraId="6800F656" w14:textId="77777777" w:rsidR="00893468" w:rsidRPr="004A5AE8" w:rsidRDefault="004A5AE8" w:rsidP="004A5A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  <w:b/>
        </w:rPr>
        <w:t>Humerus</w:t>
      </w:r>
      <w:proofErr w:type="spellEnd"/>
      <w:r w:rsidR="00DA7DD2">
        <w:rPr>
          <w:rFonts w:ascii="Times New Roman" w:hAnsi="Times New Roman" w:cs="Times New Roman"/>
        </w:rPr>
        <w:t xml:space="preserve"> (Fig. S</w:t>
      </w:r>
      <w:r w:rsidR="00893468" w:rsidRPr="004A5AE8">
        <w:rPr>
          <w:rFonts w:ascii="Times New Roman" w:hAnsi="Times New Roman" w:cs="Times New Roman"/>
        </w:rPr>
        <w:t>1D-G, O-R</w:t>
      </w:r>
      <w:r w:rsidR="00AE2001" w:rsidRPr="004A5AE8">
        <w:rPr>
          <w:rFonts w:ascii="Times New Roman" w:hAnsi="Times New Roman" w:cs="Times New Roman"/>
        </w:rPr>
        <w:t>; also see Fig. 15</w:t>
      </w:r>
      <w:r w:rsidR="00893468" w:rsidRPr="004A5AE8">
        <w:rPr>
          <w:rFonts w:ascii="Times New Roman" w:hAnsi="Times New Roman" w:cs="Times New Roman"/>
        </w:rPr>
        <w:t>)</w:t>
      </w:r>
    </w:p>
    <w:p w14:paraId="07F736E2" w14:textId="77777777" w:rsidR="003E34EF" w:rsidRPr="004A5AE8" w:rsidRDefault="003E34EF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Proximal width between </w:t>
      </w:r>
      <w:proofErr w:type="spellStart"/>
      <w:r w:rsidRPr="004A5AE8">
        <w:rPr>
          <w:rFonts w:ascii="Times New Roman" w:hAnsi="Times New Roman" w:cs="Times New Roman"/>
        </w:rPr>
        <w:t>ectotuberosity</w:t>
      </w:r>
      <w:proofErr w:type="spellEnd"/>
      <w:r w:rsidRPr="004A5AE8">
        <w:rPr>
          <w:rFonts w:ascii="Times New Roman" w:hAnsi="Times New Roman" w:cs="Times New Roman"/>
        </w:rPr>
        <w:t xml:space="preserve"> and medial tuberosity (</w:t>
      </w:r>
      <w:r w:rsidR="007E0F92">
        <w:rPr>
          <w:rFonts w:ascii="Times New Roman" w:hAnsi="Times New Roman" w:cs="Times New Roman"/>
        </w:rPr>
        <w:t>only</w:t>
      </w:r>
      <w:r w:rsidRPr="004A5AE8">
        <w:rPr>
          <w:rFonts w:ascii="Times New Roman" w:hAnsi="Times New Roman" w:cs="Times New Roman"/>
        </w:rPr>
        <w:t xml:space="preserve"> </w:t>
      </w:r>
      <w:r w:rsidR="00766E4D" w:rsidRPr="004A5AE8">
        <w:rPr>
          <w:rFonts w:ascii="Times New Roman" w:hAnsi="Times New Roman" w:cs="Times New Roman"/>
        </w:rPr>
        <w:t>available</w:t>
      </w:r>
      <w:r w:rsidRPr="004A5AE8">
        <w:rPr>
          <w:rFonts w:ascii="Times New Roman" w:hAnsi="Times New Roman" w:cs="Times New Roman"/>
        </w:rPr>
        <w:t xml:space="preserve"> for </w:t>
      </w:r>
      <w:proofErr w:type="spellStart"/>
      <w:r w:rsidR="007E0F92" w:rsidRPr="007E0F92">
        <w:rPr>
          <w:rFonts w:ascii="Times New Roman" w:hAnsi="Times New Roman" w:cs="Times New Roman"/>
          <w:i/>
        </w:rPr>
        <w:t>Dromomeron</w:t>
      </w:r>
      <w:proofErr w:type="spellEnd"/>
      <w:r w:rsidRPr="004A5AE8">
        <w:rPr>
          <w:rFonts w:ascii="Times New Roman" w:hAnsi="Times New Roman" w:cs="Times New Roman"/>
        </w:rPr>
        <w:t>)</w:t>
      </w:r>
    </w:p>
    <w:p w14:paraId="32013652" w14:textId="77777777" w:rsidR="007E0F92" w:rsidRPr="004A5AE8" w:rsidRDefault="003E34EF" w:rsidP="007E0F9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7E0F92">
        <w:rPr>
          <w:rFonts w:ascii="Times New Roman" w:hAnsi="Times New Roman" w:cs="Times New Roman"/>
        </w:rPr>
        <w:t xml:space="preserve">Greatest proximal thickness </w:t>
      </w:r>
      <w:r w:rsidR="00766E4D" w:rsidRPr="007E0F92">
        <w:rPr>
          <w:rFonts w:ascii="Times New Roman" w:hAnsi="Times New Roman" w:cs="Times New Roman"/>
        </w:rPr>
        <w:t xml:space="preserve">across </w:t>
      </w:r>
      <w:proofErr w:type="spellStart"/>
      <w:r w:rsidR="00766E4D" w:rsidRPr="007E0F92">
        <w:rPr>
          <w:rFonts w:ascii="Times New Roman" w:hAnsi="Times New Roman" w:cs="Times New Roman"/>
        </w:rPr>
        <w:t>endotuberosity</w:t>
      </w:r>
      <w:proofErr w:type="spellEnd"/>
      <w:r w:rsidR="00766E4D" w:rsidRPr="007E0F92">
        <w:rPr>
          <w:rFonts w:ascii="Times New Roman" w:hAnsi="Times New Roman" w:cs="Times New Roman"/>
        </w:rPr>
        <w:t xml:space="preserve"> </w:t>
      </w:r>
      <w:r w:rsidR="007E0F92" w:rsidRPr="004A5AE8">
        <w:rPr>
          <w:rFonts w:ascii="Times New Roman" w:hAnsi="Times New Roman" w:cs="Times New Roman"/>
        </w:rPr>
        <w:t>(</w:t>
      </w:r>
      <w:r w:rsidR="007E0F92">
        <w:rPr>
          <w:rFonts w:ascii="Times New Roman" w:hAnsi="Times New Roman" w:cs="Times New Roman"/>
        </w:rPr>
        <w:t>only</w:t>
      </w:r>
      <w:r w:rsidR="007E0F92" w:rsidRPr="004A5AE8">
        <w:rPr>
          <w:rFonts w:ascii="Times New Roman" w:hAnsi="Times New Roman" w:cs="Times New Roman"/>
        </w:rPr>
        <w:t xml:space="preserve"> available for </w:t>
      </w:r>
      <w:proofErr w:type="spellStart"/>
      <w:r w:rsidR="007E0F92" w:rsidRPr="007E0F92">
        <w:rPr>
          <w:rFonts w:ascii="Times New Roman" w:hAnsi="Times New Roman" w:cs="Times New Roman"/>
          <w:i/>
        </w:rPr>
        <w:t>Dromomeron</w:t>
      </w:r>
      <w:proofErr w:type="spellEnd"/>
      <w:r w:rsidR="007E0F92" w:rsidRPr="004A5AE8">
        <w:rPr>
          <w:rFonts w:ascii="Times New Roman" w:hAnsi="Times New Roman" w:cs="Times New Roman"/>
        </w:rPr>
        <w:t>)</w:t>
      </w:r>
    </w:p>
    <w:p w14:paraId="738DC6CC" w14:textId="77777777" w:rsidR="00766E4D" w:rsidRPr="007E0F92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7E0F92">
        <w:rPr>
          <w:rFonts w:ascii="Times New Roman" w:hAnsi="Times New Roman" w:cs="Times New Roman"/>
        </w:rPr>
        <w:t>Anteroposterior</w:t>
      </w:r>
      <w:proofErr w:type="spellEnd"/>
      <w:r w:rsidRPr="007E0F92">
        <w:rPr>
          <w:rFonts w:ascii="Times New Roman" w:hAnsi="Times New Roman" w:cs="Times New Roman"/>
        </w:rPr>
        <w:t xml:space="preserve"> thickness of </w:t>
      </w:r>
      <w:proofErr w:type="spellStart"/>
      <w:r w:rsidRPr="007E0F92">
        <w:rPr>
          <w:rFonts w:ascii="Times New Roman" w:hAnsi="Times New Roman" w:cs="Times New Roman"/>
        </w:rPr>
        <w:t>deltopectoral</w:t>
      </w:r>
      <w:proofErr w:type="spellEnd"/>
      <w:r w:rsidRPr="007E0F92">
        <w:rPr>
          <w:rFonts w:ascii="Times New Roman" w:hAnsi="Times New Roman" w:cs="Times New Roman"/>
        </w:rPr>
        <w:t xml:space="preserve"> crest</w:t>
      </w:r>
    </w:p>
    <w:p w14:paraId="2110663D" w14:textId="77777777" w:rsidR="00766E4D" w:rsidRPr="004A5AE8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length from proximal end to distal end</w:t>
      </w:r>
    </w:p>
    <w:p w14:paraId="0D2EFBD1" w14:textId="77777777" w:rsidR="00766E4D" w:rsidRPr="004A5AE8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</w:t>
      </w: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across </w:t>
      </w:r>
      <w:proofErr w:type="spellStart"/>
      <w:r w:rsidRPr="004A5AE8">
        <w:rPr>
          <w:rFonts w:ascii="Times New Roman" w:hAnsi="Times New Roman" w:cs="Times New Roman"/>
        </w:rPr>
        <w:t>dorsopectoral</w:t>
      </w:r>
      <w:proofErr w:type="spellEnd"/>
      <w:r w:rsidRPr="004A5AE8">
        <w:rPr>
          <w:rFonts w:ascii="Times New Roman" w:hAnsi="Times New Roman" w:cs="Times New Roman"/>
        </w:rPr>
        <w:t xml:space="preserve"> crest</w:t>
      </w:r>
    </w:p>
    <w:p w14:paraId="5E7F499B" w14:textId="77777777" w:rsidR="00766E4D" w:rsidRPr="004A5AE8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5437A07D" w14:textId="77777777" w:rsidR="00766E4D" w:rsidRPr="004A5AE8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r w:rsidR="007E0F92">
        <w:rPr>
          <w:rFonts w:ascii="Times New Roman" w:hAnsi="Times New Roman" w:cs="Times New Roman"/>
        </w:rPr>
        <w:t>width</w:t>
      </w:r>
      <w:r w:rsidRPr="004A5AE8">
        <w:rPr>
          <w:rFonts w:ascii="Times New Roman" w:hAnsi="Times New Roman" w:cs="Times New Roman"/>
        </w:rPr>
        <w:t xml:space="preserve">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7514CBCD" w14:textId="77777777" w:rsidR="00766E4D" w:rsidRPr="004A5AE8" w:rsidRDefault="00766E4D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>Maximum width at distal end</w:t>
      </w:r>
    </w:p>
    <w:p w14:paraId="39DB62FF" w14:textId="77777777" w:rsidR="00766E4D" w:rsidRPr="004A5AE8" w:rsidRDefault="007E0F92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Anteroposterior</w:t>
      </w:r>
      <w:proofErr w:type="spellEnd"/>
      <w:r>
        <w:rPr>
          <w:rFonts w:ascii="Times New Roman" w:hAnsi="Times New Roman" w:cs="Times New Roman"/>
        </w:rPr>
        <w:t xml:space="preserve"> t</w:t>
      </w:r>
      <w:r w:rsidR="00766E4D" w:rsidRPr="004A5AE8">
        <w:rPr>
          <w:rFonts w:ascii="Times New Roman" w:hAnsi="Times New Roman" w:cs="Times New Roman"/>
        </w:rPr>
        <w:t xml:space="preserve">hickness across </w:t>
      </w:r>
      <w:proofErr w:type="spellStart"/>
      <w:r w:rsidR="00766E4D" w:rsidRPr="004A5AE8">
        <w:rPr>
          <w:rFonts w:ascii="Times New Roman" w:hAnsi="Times New Roman" w:cs="Times New Roman"/>
        </w:rPr>
        <w:t>entepicondyle</w:t>
      </w:r>
      <w:proofErr w:type="spellEnd"/>
    </w:p>
    <w:p w14:paraId="30719D4A" w14:textId="77777777" w:rsidR="00766E4D" w:rsidRPr="004A5AE8" w:rsidRDefault="007E0F92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Anteroposterior</w:t>
      </w:r>
      <w:proofErr w:type="spellEnd"/>
      <w:r>
        <w:rPr>
          <w:rFonts w:ascii="Times New Roman" w:hAnsi="Times New Roman" w:cs="Times New Roman"/>
        </w:rPr>
        <w:t xml:space="preserve"> t</w:t>
      </w:r>
      <w:r w:rsidR="00766E4D" w:rsidRPr="004A5AE8">
        <w:rPr>
          <w:rFonts w:ascii="Times New Roman" w:hAnsi="Times New Roman" w:cs="Times New Roman"/>
        </w:rPr>
        <w:t xml:space="preserve">hickness across </w:t>
      </w:r>
      <w:proofErr w:type="spellStart"/>
      <w:r w:rsidR="00766E4D" w:rsidRPr="004A5AE8">
        <w:rPr>
          <w:rFonts w:ascii="Times New Roman" w:hAnsi="Times New Roman" w:cs="Times New Roman"/>
        </w:rPr>
        <w:t>ectepicondyle</w:t>
      </w:r>
      <w:proofErr w:type="spellEnd"/>
    </w:p>
    <w:p w14:paraId="11ABF2C2" w14:textId="77777777" w:rsidR="00FB08B6" w:rsidRPr="004A5AE8" w:rsidRDefault="007E0F92" w:rsidP="004A5AE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Anteroposterior</w:t>
      </w:r>
      <w:proofErr w:type="spellEnd"/>
      <w:r>
        <w:rPr>
          <w:rFonts w:ascii="Times New Roman" w:hAnsi="Times New Roman" w:cs="Times New Roman"/>
        </w:rPr>
        <w:t xml:space="preserve"> t</w:t>
      </w:r>
      <w:r w:rsidR="00766E4D" w:rsidRPr="004A5AE8">
        <w:rPr>
          <w:rFonts w:ascii="Times New Roman" w:hAnsi="Times New Roman" w:cs="Times New Roman"/>
        </w:rPr>
        <w:t>hickness of distal end between distal condyles</w:t>
      </w:r>
    </w:p>
    <w:p w14:paraId="0C8CABE9" w14:textId="77777777" w:rsidR="003A6FA8" w:rsidRDefault="003A6FA8" w:rsidP="004A5AE8">
      <w:pPr>
        <w:spacing w:line="480" w:lineRule="auto"/>
        <w:rPr>
          <w:rFonts w:ascii="Times New Roman" w:hAnsi="Times New Roman" w:cs="Times New Roman"/>
          <w:b/>
        </w:rPr>
      </w:pPr>
    </w:p>
    <w:p w14:paraId="0BABBC4D" w14:textId="77777777" w:rsidR="00AB4DC5" w:rsidRPr="004A5AE8" w:rsidRDefault="004A5AE8" w:rsidP="004A5AE8">
      <w:p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  <w:b/>
        </w:rPr>
        <w:t>Ilium</w:t>
      </w:r>
      <w:r w:rsidR="00AB4DC5" w:rsidRPr="004A5AE8">
        <w:rPr>
          <w:rFonts w:ascii="Times New Roman" w:hAnsi="Times New Roman" w:cs="Times New Roman"/>
        </w:rPr>
        <w:t xml:space="preserve"> (Fig.</w:t>
      </w:r>
      <w:r w:rsidR="00DA7DD2">
        <w:rPr>
          <w:rFonts w:ascii="Times New Roman" w:hAnsi="Times New Roman" w:cs="Times New Roman"/>
        </w:rPr>
        <w:t xml:space="preserve"> S</w:t>
      </w:r>
      <w:r w:rsidR="0085028C" w:rsidRPr="004A5AE8">
        <w:rPr>
          <w:rFonts w:ascii="Times New Roman" w:hAnsi="Times New Roman" w:cs="Times New Roman"/>
        </w:rPr>
        <w:t>1W-X</w:t>
      </w:r>
      <w:r w:rsidR="00AE2001" w:rsidRPr="004A5AE8">
        <w:rPr>
          <w:rFonts w:ascii="Times New Roman" w:hAnsi="Times New Roman" w:cs="Times New Roman"/>
        </w:rPr>
        <w:t>; also see Figs. 16-17</w:t>
      </w:r>
      <w:r w:rsidR="00AB4DC5" w:rsidRPr="004A5AE8">
        <w:rPr>
          <w:rFonts w:ascii="Times New Roman" w:hAnsi="Times New Roman" w:cs="Times New Roman"/>
        </w:rPr>
        <w:t>)</w:t>
      </w:r>
    </w:p>
    <w:p w14:paraId="5663815B" w14:textId="77777777" w:rsidR="00AB4DC5" w:rsidRPr="004A5AE8" w:rsidRDefault="00AB4DC5" w:rsidP="004A5AE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</w:t>
      </w:r>
      <w:proofErr w:type="spellStart"/>
      <w:r w:rsidR="007E0F92">
        <w:rPr>
          <w:rFonts w:ascii="Times New Roman" w:hAnsi="Times New Roman" w:cs="Times New Roman"/>
        </w:rPr>
        <w:t>anteroposterior</w:t>
      </w:r>
      <w:proofErr w:type="spellEnd"/>
      <w:r w:rsidR="007E0F92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 xml:space="preserve">length iliac blade from anterior tip of the </w:t>
      </w:r>
      <w:proofErr w:type="spellStart"/>
      <w:r w:rsidRPr="004A5AE8">
        <w:rPr>
          <w:rFonts w:ascii="Times New Roman" w:hAnsi="Times New Roman" w:cs="Times New Roman"/>
        </w:rPr>
        <w:t>preacetabular</w:t>
      </w:r>
      <w:proofErr w:type="spellEnd"/>
      <w:r w:rsidRPr="004A5AE8">
        <w:rPr>
          <w:rFonts w:ascii="Times New Roman" w:hAnsi="Times New Roman" w:cs="Times New Roman"/>
        </w:rPr>
        <w:t xml:space="preserve"> process to posterior tip of </w:t>
      </w:r>
      <w:proofErr w:type="spellStart"/>
      <w:r w:rsidRPr="004A5AE8">
        <w:rPr>
          <w:rFonts w:ascii="Times New Roman" w:hAnsi="Times New Roman" w:cs="Times New Roman"/>
        </w:rPr>
        <w:t>postacetabular</w:t>
      </w:r>
      <w:proofErr w:type="spellEnd"/>
      <w:r w:rsidRPr="004A5AE8">
        <w:rPr>
          <w:rFonts w:ascii="Times New Roman" w:hAnsi="Times New Roman" w:cs="Times New Roman"/>
        </w:rPr>
        <w:t xml:space="preserve"> process</w:t>
      </w:r>
    </w:p>
    <w:p w14:paraId="4266606B" w14:textId="77777777" w:rsidR="00AB4DC5" w:rsidRPr="004A5AE8" w:rsidRDefault="00AB4DC5" w:rsidP="004A5AE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</w:t>
      </w:r>
      <w:proofErr w:type="spellStart"/>
      <w:r w:rsidR="007E0F92">
        <w:rPr>
          <w:rFonts w:ascii="Times New Roman" w:hAnsi="Times New Roman" w:cs="Times New Roman"/>
        </w:rPr>
        <w:t>anteroposterior</w:t>
      </w:r>
      <w:proofErr w:type="spellEnd"/>
      <w:r w:rsidR="007E0F92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>length of lower ilium between anterior edge of pubic pedun</w:t>
      </w:r>
      <w:r w:rsidR="007E0F92">
        <w:rPr>
          <w:rFonts w:ascii="Times New Roman" w:hAnsi="Times New Roman" w:cs="Times New Roman"/>
        </w:rPr>
        <w:t>cle and posterior edge of ischium</w:t>
      </w:r>
      <w:r w:rsidRPr="004A5AE8">
        <w:rPr>
          <w:rFonts w:ascii="Times New Roman" w:hAnsi="Times New Roman" w:cs="Times New Roman"/>
        </w:rPr>
        <w:t xml:space="preserve"> peduncle</w:t>
      </w:r>
    </w:p>
    <w:p w14:paraId="6C8DB2F9" w14:textId="77777777" w:rsidR="00AB4DC5" w:rsidRPr="004A5AE8" w:rsidRDefault="00AB4DC5" w:rsidP="004A5AE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</w:t>
      </w:r>
      <w:proofErr w:type="spellStart"/>
      <w:r w:rsidR="007E0F92">
        <w:rPr>
          <w:rFonts w:ascii="Times New Roman" w:hAnsi="Times New Roman" w:cs="Times New Roman"/>
        </w:rPr>
        <w:t>mediolateral</w:t>
      </w:r>
      <w:proofErr w:type="spellEnd"/>
      <w:r w:rsidR="007E0F92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 xml:space="preserve">width acetabulum from edge of </w:t>
      </w:r>
      <w:proofErr w:type="spellStart"/>
      <w:r w:rsidRPr="004A5AE8">
        <w:rPr>
          <w:rFonts w:ascii="Times New Roman" w:hAnsi="Times New Roman" w:cs="Times New Roman"/>
        </w:rPr>
        <w:t>supracetabular</w:t>
      </w:r>
      <w:proofErr w:type="spellEnd"/>
      <w:r w:rsidRPr="004A5AE8">
        <w:rPr>
          <w:rFonts w:ascii="Times New Roman" w:hAnsi="Times New Roman" w:cs="Times New Roman"/>
        </w:rPr>
        <w:t xml:space="preserve"> crest to medial edge of ilium</w:t>
      </w:r>
    </w:p>
    <w:p w14:paraId="1317ECF3" w14:textId="77777777" w:rsidR="00AB4DC5" w:rsidRPr="004A5AE8" w:rsidRDefault="007E0F92" w:rsidP="004A5AE8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Dorsoventral</w:t>
      </w:r>
      <w:proofErr w:type="spellEnd"/>
      <w:r>
        <w:rPr>
          <w:rFonts w:ascii="Times New Roman" w:hAnsi="Times New Roman" w:cs="Times New Roman"/>
        </w:rPr>
        <w:t xml:space="preserve"> h</w:t>
      </w:r>
      <w:r w:rsidR="00AB4DC5" w:rsidRPr="004A5AE8">
        <w:rPr>
          <w:rFonts w:ascii="Times New Roman" w:hAnsi="Times New Roman" w:cs="Times New Roman"/>
        </w:rPr>
        <w:t xml:space="preserve">eight of ilium between lower edge of </w:t>
      </w:r>
      <w:proofErr w:type="spellStart"/>
      <w:r w:rsidR="00AB4DC5" w:rsidRPr="004A5AE8">
        <w:rPr>
          <w:rFonts w:ascii="Times New Roman" w:hAnsi="Times New Roman" w:cs="Times New Roman"/>
        </w:rPr>
        <w:t>supracetabular</w:t>
      </w:r>
      <w:proofErr w:type="spellEnd"/>
      <w:r w:rsidR="00AB4DC5" w:rsidRPr="004A5AE8">
        <w:rPr>
          <w:rFonts w:ascii="Times New Roman" w:hAnsi="Times New Roman" w:cs="Times New Roman"/>
        </w:rPr>
        <w:t xml:space="preserve"> crest and dorsal edge of iliac blade</w:t>
      </w:r>
    </w:p>
    <w:p w14:paraId="17E9EEBC" w14:textId="77777777" w:rsidR="003A6FA8" w:rsidRDefault="003A6FA8" w:rsidP="004A5AE8">
      <w:pPr>
        <w:spacing w:line="480" w:lineRule="auto"/>
        <w:rPr>
          <w:rFonts w:ascii="Times New Roman" w:hAnsi="Times New Roman" w:cs="Times New Roman"/>
          <w:b/>
        </w:rPr>
      </w:pPr>
    </w:p>
    <w:p w14:paraId="04786E94" w14:textId="77777777" w:rsidR="00893468" w:rsidRPr="004A5AE8" w:rsidRDefault="004A5AE8" w:rsidP="004A5AE8">
      <w:p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  <w:b/>
        </w:rPr>
        <w:t>Femur</w:t>
      </w:r>
      <w:r w:rsidR="00DA7DD2">
        <w:rPr>
          <w:rFonts w:ascii="Times New Roman" w:hAnsi="Times New Roman" w:cs="Times New Roman"/>
        </w:rPr>
        <w:t xml:space="preserve"> (Fig. S</w:t>
      </w:r>
      <w:r w:rsidR="00893468" w:rsidRPr="004A5AE8">
        <w:rPr>
          <w:rFonts w:ascii="Times New Roman" w:hAnsi="Times New Roman" w:cs="Times New Roman"/>
        </w:rPr>
        <w:t>1A-C, S-V</w:t>
      </w:r>
      <w:r w:rsidR="00AE2001" w:rsidRPr="004A5AE8">
        <w:rPr>
          <w:rFonts w:ascii="Times New Roman" w:hAnsi="Times New Roman" w:cs="Times New Roman"/>
        </w:rPr>
        <w:t>; also see Figs. 18-22</w:t>
      </w:r>
      <w:r w:rsidR="00893468" w:rsidRPr="004A5AE8">
        <w:rPr>
          <w:rFonts w:ascii="Times New Roman" w:hAnsi="Times New Roman" w:cs="Times New Roman"/>
        </w:rPr>
        <w:t>)</w:t>
      </w:r>
    </w:p>
    <w:p w14:paraId="1B36D3CC" w14:textId="77777777" w:rsidR="00766E4D" w:rsidRPr="004A5AE8" w:rsidRDefault="00766E4D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width of proximal end between </w:t>
      </w:r>
      <w:proofErr w:type="spellStart"/>
      <w:r w:rsidR="00160BB1" w:rsidRPr="004A5AE8">
        <w:rPr>
          <w:rFonts w:ascii="Times New Roman" w:hAnsi="Times New Roman" w:cs="Times New Roman"/>
        </w:rPr>
        <w:t>posterolateral</w:t>
      </w:r>
      <w:proofErr w:type="spellEnd"/>
      <w:r w:rsidR="00160BB1" w:rsidRPr="004A5AE8">
        <w:rPr>
          <w:rFonts w:ascii="Times New Roman" w:hAnsi="Times New Roman" w:cs="Times New Roman"/>
        </w:rPr>
        <w:t xml:space="preserve"> edge and </w:t>
      </w:r>
      <w:proofErr w:type="spellStart"/>
      <w:r w:rsidR="00160BB1" w:rsidRPr="004A5AE8">
        <w:rPr>
          <w:rFonts w:ascii="Times New Roman" w:hAnsi="Times New Roman" w:cs="Times New Roman"/>
        </w:rPr>
        <w:t>anteromedial</w:t>
      </w:r>
      <w:proofErr w:type="spellEnd"/>
      <w:r w:rsidR="00160BB1" w:rsidRPr="004A5AE8">
        <w:rPr>
          <w:rFonts w:ascii="Times New Roman" w:hAnsi="Times New Roman" w:cs="Times New Roman"/>
        </w:rPr>
        <w:t xml:space="preserve"> tuber,</w:t>
      </w:r>
    </w:p>
    <w:p w14:paraId="2167FD25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thickness across anterolateral tuber</w:t>
      </w:r>
    </w:p>
    <w:p w14:paraId="2D674B96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length between proximal and distal ends</w:t>
      </w:r>
    </w:p>
    <w:p w14:paraId="6ECB767B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</w:t>
      </w:r>
      <w:r w:rsidR="007E0F92">
        <w:rPr>
          <w:rFonts w:ascii="Times New Roman" w:hAnsi="Times New Roman" w:cs="Times New Roman"/>
        </w:rPr>
        <w:t xml:space="preserve">aximum </w:t>
      </w:r>
      <w:proofErr w:type="spellStart"/>
      <w:r w:rsidR="007E0F92">
        <w:rPr>
          <w:rFonts w:ascii="Times New Roman" w:hAnsi="Times New Roman" w:cs="Times New Roman"/>
        </w:rPr>
        <w:t>m</w:t>
      </w:r>
      <w:r w:rsidRPr="004A5AE8">
        <w:rPr>
          <w:rFonts w:ascii="Times New Roman" w:hAnsi="Times New Roman" w:cs="Times New Roman"/>
        </w:rPr>
        <w:t>ediolateral</w:t>
      </w:r>
      <w:proofErr w:type="spellEnd"/>
      <w:r w:rsidRPr="004A5AE8">
        <w:rPr>
          <w:rFonts w:ascii="Times New Roman" w:hAnsi="Times New Roman" w:cs="Times New Roman"/>
        </w:rPr>
        <w:t xml:space="preserve"> width across anterior trochanter</w:t>
      </w:r>
    </w:p>
    <w:p w14:paraId="0E8D4758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width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5CF6BBC8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008EC612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 xml:space="preserve">Maximum </w:t>
      </w: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distal end</w:t>
      </w:r>
    </w:p>
    <w:p w14:paraId="00514EED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distal length across medial condyle</w:t>
      </w:r>
    </w:p>
    <w:p w14:paraId="4A4D77EC" w14:textId="77777777" w:rsidR="00160BB1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distal length across crista </w:t>
      </w:r>
      <w:proofErr w:type="spellStart"/>
      <w:r w:rsidRPr="004A5AE8">
        <w:rPr>
          <w:rFonts w:ascii="Times New Roman" w:hAnsi="Times New Roman" w:cs="Times New Roman"/>
        </w:rPr>
        <w:t>tibiofibularis</w:t>
      </w:r>
      <w:proofErr w:type="spellEnd"/>
    </w:p>
    <w:p w14:paraId="18FE62F4" w14:textId="77777777" w:rsidR="00766E4D" w:rsidRPr="004A5AE8" w:rsidRDefault="00160BB1" w:rsidP="004A5AE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distal length</w:t>
      </w:r>
      <w:r w:rsidR="007E0F92">
        <w:rPr>
          <w:rFonts w:ascii="Times New Roman" w:hAnsi="Times New Roman" w:cs="Times New Roman"/>
        </w:rPr>
        <w:t xml:space="preserve"> of sulcus</w:t>
      </w:r>
      <w:r w:rsidRPr="004A5AE8">
        <w:rPr>
          <w:rFonts w:ascii="Times New Roman" w:hAnsi="Times New Roman" w:cs="Times New Roman"/>
        </w:rPr>
        <w:t xml:space="preserve"> between condyles</w:t>
      </w:r>
    </w:p>
    <w:p w14:paraId="7226D9EB" w14:textId="77777777" w:rsidR="003A6FA8" w:rsidRDefault="003A6FA8" w:rsidP="004A5AE8">
      <w:pPr>
        <w:spacing w:line="480" w:lineRule="auto"/>
        <w:rPr>
          <w:rFonts w:ascii="Times New Roman" w:hAnsi="Times New Roman" w:cs="Times New Roman"/>
          <w:b/>
        </w:rPr>
      </w:pPr>
    </w:p>
    <w:p w14:paraId="5782FDD0" w14:textId="77777777" w:rsidR="00893468" w:rsidRPr="004A5AE8" w:rsidRDefault="004A5AE8" w:rsidP="004A5AE8">
      <w:p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  <w:b/>
        </w:rPr>
        <w:t>Tibia</w:t>
      </w:r>
      <w:r w:rsidR="00DA7DD2">
        <w:rPr>
          <w:rFonts w:ascii="Times New Roman" w:hAnsi="Times New Roman" w:cs="Times New Roman"/>
        </w:rPr>
        <w:t xml:space="preserve"> (Fig S</w:t>
      </w:r>
      <w:r w:rsidR="00893468" w:rsidRPr="004A5AE8">
        <w:rPr>
          <w:rFonts w:ascii="Times New Roman" w:hAnsi="Times New Roman" w:cs="Times New Roman"/>
        </w:rPr>
        <w:t>1K-N</w:t>
      </w:r>
      <w:r w:rsidR="00AE2001" w:rsidRPr="004A5AE8">
        <w:rPr>
          <w:rFonts w:ascii="Times New Roman" w:hAnsi="Times New Roman" w:cs="Times New Roman"/>
        </w:rPr>
        <w:t>; also see Figs. 6-7</w:t>
      </w:r>
      <w:r w:rsidR="00893468" w:rsidRPr="004A5AE8">
        <w:rPr>
          <w:rFonts w:ascii="Times New Roman" w:hAnsi="Times New Roman" w:cs="Times New Roman"/>
        </w:rPr>
        <w:t>)</w:t>
      </w:r>
    </w:p>
    <w:p w14:paraId="574FEEB3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length at proximal end between </w:t>
      </w:r>
      <w:proofErr w:type="spellStart"/>
      <w:r w:rsidRPr="004A5AE8">
        <w:rPr>
          <w:rFonts w:ascii="Times New Roman" w:hAnsi="Times New Roman" w:cs="Times New Roman"/>
        </w:rPr>
        <w:t>cnemial</w:t>
      </w:r>
      <w:proofErr w:type="spellEnd"/>
      <w:r w:rsidRPr="004A5AE8">
        <w:rPr>
          <w:rFonts w:ascii="Times New Roman" w:hAnsi="Times New Roman" w:cs="Times New Roman"/>
        </w:rPr>
        <w:t xml:space="preserve"> crest and posterior edge</w:t>
      </w:r>
    </w:p>
    <w:p w14:paraId="30853693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Maximum </w:t>
      </w: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distal end between proximal condyles</w:t>
      </w:r>
    </w:p>
    <w:p w14:paraId="018B6E50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Maximum length of tibia between proximal and distal ends</w:t>
      </w:r>
    </w:p>
    <w:p w14:paraId="5D139C6C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Distance from proximal end to distal end of fibular crest</w:t>
      </w:r>
    </w:p>
    <w:p w14:paraId="5464BF44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length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380A6573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at </w:t>
      </w:r>
      <w:proofErr w:type="spellStart"/>
      <w:r w:rsidRPr="004A5AE8">
        <w:rPr>
          <w:rFonts w:ascii="Times New Roman" w:hAnsi="Times New Roman" w:cs="Times New Roman"/>
        </w:rPr>
        <w:t>midshaft</w:t>
      </w:r>
      <w:proofErr w:type="spellEnd"/>
    </w:p>
    <w:p w14:paraId="01E2CD24" w14:textId="77777777" w:rsidR="00160BB1" w:rsidRPr="004A5AE8" w:rsidRDefault="00160BB1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Anteroposterior</w:t>
      </w:r>
      <w:proofErr w:type="spellEnd"/>
      <w:r w:rsidRPr="004A5AE8">
        <w:rPr>
          <w:rFonts w:ascii="Times New Roman" w:hAnsi="Times New Roman" w:cs="Times New Roman"/>
        </w:rPr>
        <w:t xml:space="preserve"> length at distal end</w:t>
      </w:r>
      <w:r w:rsidR="00833AC4" w:rsidRPr="004A5AE8">
        <w:rPr>
          <w:rFonts w:ascii="Times New Roman" w:hAnsi="Times New Roman" w:cs="Times New Roman"/>
        </w:rPr>
        <w:t xml:space="preserve"> across </w:t>
      </w:r>
      <w:proofErr w:type="spellStart"/>
      <w:r w:rsidR="00833AC4" w:rsidRPr="004A5AE8">
        <w:rPr>
          <w:rFonts w:ascii="Times New Roman" w:hAnsi="Times New Roman" w:cs="Times New Roman"/>
        </w:rPr>
        <w:t>posterolateral</w:t>
      </w:r>
      <w:proofErr w:type="spellEnd"/>
      <w:r w:rsidR="00833AC4" w:rsidRPr="004A5AE8">
        <w:rPr>
          <w:rFonts w:ascii="Times New Roman" w:hAnsi="Times New Roman" w:cs="Times New Roman"/>
        </w:rPr>
        <w:t xml:space="preserve"> process</w:t>
      </w:r>
    </w:p>
    <w:p w14:paraId="74E481D1" w14:textId="77777777" w:rsidR="00833AC4" w:rsidRPr="004A5AE8" w:rsidRDefault="00833AC4" w:rsidP="004A5AE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4A5AE8">
        <w:rPr>
          <w:rFonts w:ascii="Times New Roman" w:hAnsi="Times New Roman" w:cs="Times New Roman"/>
        </w:rPr>
        <w:t>Mediolateral</w:t>
      </w:r>
      <w:proofErr w:type="spellEnd"/>
      <w:r w:rsidRPr="004A5AE8">
        <w:rPr>
          <w:rFonts w:ascii="Times New Roman" w:hAnsi="Times New Roman" w:cs="Times New Roman"/>
        </w:rPr>
        <w:t xml:space="preserve"> width of distal end</w:t>
      </w:r>
    </w:p>
    <w:p w14:paraId="7D55216A" w14:textId="77777777" w:rsidR="00893468" w:rsidRPr="004A5AE8" w:rsidRDefault="00893468" w:rsidP="004A5AE8">
      <w:pPr>
        <w:spacing w:line="480" w:lineRule="auto"/>
        <w:rPr>
          <w:rFonts w:ascii="Times New Roman" w:hAnsi="Times New Roman" w:cs="Times New Roman"/>
        </w:rPr>
      </w:pPr>
    </w:p>
    <w:p w14:paraId="45EFE568" w14:textId="77777777" w:rsidR="00D95E3F" w:rsidRPr="004A5AE8" w:rsidRDefault="00D95E3F" w:rsidP="004A5AE8">
      <w:pPr>
        <w:spacing w:line="480" w:lineRule="auto"/>
        <w:rPr>
          <w:rFonts w:ascii="Times New Roman" w:hAnsi="Times New Roman" w:cs="Times New Roman"/>
          <w:b/>
        </w:rPr>
      </w:pPr>
    </w:p>
    <w:p w14:paraId="1F40910A" w14:textId="77777777" w:rsidR="00D95E3F" w:rsidRPr="004A5AE8" w:rsidRDefault="00D95E3F" w:rsidP="004A5AE8">
      <w:pPr>
        <w:spacing w:line="480" w:lineRule="auto"/>
        <w:rPr>
          <w:rFonts w:ascii="Times New Roman" w:hAnsi="Times New Roman" w:cs="Times New Roman"/>
          <w:b/>
        </w:rPr>
      </w:pPr>
      <w:r w:rsidRPr="004A5AE8">
        <w:rPr>
          <w:rFonts w:ascii="Times New Roman" w:hAnsi="Times New Roman" w:cs="Times New Roman"/>
          <w:b/>
        </w:rPr>
        <w:br w:type="page"/>
      </w:r>
    </w:p>
    <w:p w14:paraId="0B08E056" w14:textId="77777777" w:rsidR="00D95E3F" w:rsidRPr="004A5AE8" w:rsidRDefault="00D95E3F" w:rsidP="004A5AE8">
      <w:pPr>
        <w:spacing w:line="480" w:lineRule="auto"/>
        <w:rPr>
          <w:rFonts w:ascii="Times New Roman" w:hAnsi="Times New Roman" w:cs="Times New Roman"/>
          <w:b/>
        </w:rPr>
      </w:pPr>
      <w:r w:rsidRPr="004A5AE8">
        <w:rPr>
          <w:rFonts w:ascii="Times New Roman" w:hAnsi="Times New Roman" w:cs="Times New Roman"/>
          <w:b/>
        </w:rPr>
        <w:lastRenderedPageBreak/>
        <w:t>APPENDIX 2:</w:t>
      </w:r>
      <w:r w:rsidR="004A5AE8">
        <w:rPr>
          <w:rFonts w:ascii="Times New Roman" w:hAnsi="Times New Roman" w:cs="Times New Roman"/>
          <w:b/>
        </w:rPr>
        <w:t xml:space="preserve"> </w:t>
      </w:r>
      <w:r w:rsidRPr="004A5AE8">
        <w:rPr>
          <w:rFonts w:ascii="Times New Roman" w:hAnsi="Times New Roman" w:cs="Times New Roman"/>
          <w:b/>
        </w:rPr>
        <w:t>ADDITIONAL CODINGS ADDED TO PEECOOK ET AL. (2013) DATA MATRIX</w:t>
      </w:r>
    </w:p>
    <w:p w14:paraId="6E930374" w14:textId="0F7F7B41" w:rsidR="00D95E3F" w:rsidRPr="004A5AE8" w:rsidRDefault="00634922" w:rsidP="004A5AE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matrix of </w:t>
      </w:r>
      <w:proofErr w:type="spellStart"/>
      <w:r w:rsidRPr="00320A97">
        <w:rPr>
          <w:rFonts w:ascii="Times New Roman" w:hAnsi="Times New Roman" w:cs="Times New Roman"/>
          <w:i/>
        </w:rPr>
        <w:t>Peecook</w:t>
      </w:r>
      <w:proofErr w:type="spellEnd"/>
      <w:r w:rsidRPr="00320A97">
        <w:rPr>
          <w:rFonts w:ascii="Times New Roman" w:hAnsi="Times New Roman" w:cs="Times New Roman"/>
          <w:i/>
        </w:rPr>
        <w:t xml:space="preserve"> et al. (2013)</w:t>
      </w:r>
      <w:r>
        <w:rPr>
          <w:rFonts w:ascii="Times New Roman" w:hAnsi="Times New Roman" w:cs="Times New Roman"/>
        </w:rPr>
        <w:t xml:space="preserve"> was used with modifications discussed in the text. Complete </w:t>
      </w:r>
      <w:proofErr w:type="spellStart"/>
      <w:r>
        <w:rPr>
          <w:rFonts w:ascii="Times New Roman" w:hAnsi="Times New Roman" w:cs="Times New Roman"/>
        </w:rPr>
        <w:t>codings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 w:rsidRPr="00634922">
        <w:rPr>
          <w:rFonts w:ascii="Times New Roman" w:hAnsi="Times New Roman" w:cs="Times New Roman"/>
          <w:i/>
        </w:rPr>
        <w:t>Kwanasaurus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634922">
        <w:rPr>
          <w:rFonts w:ascii="Times New Roman" w:hAnsi="Times New Roman" w:cs="Times New Roman"/>
          <w:i/>
        </w:rPr>
        <w:t>Technosaurus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 w:rsidRPr="00634922">
        <w:rPr>
          <w:rFonts w:ascii="Times New Roman" w:hAnsi="Times New Roman" w:cs="Times New Roman"/>
          <w:i/>
        </w:rPr>
        <w:t>Soumyasaurus</w:t>
      </w:r>
      <w:proofErr w:type="spellEnd"/>
      <w:r>
        <w:rPr>
          <w:rFonts w:ascii="Times New Roman" w:hAnsi="Times New Roman" w:cs="Times New Roman"/>
        </w:rPr>
        <w:t xml:space="preserve"> are given below based on the information presented here as well as </w:t>
      </w:r>
      <w:proofErr w:type="spellStart"/>
      <w:r w:rsidRPr="00BC442B">
        <w:rPr>
          <w:rFonts w:ascii="Times New Roman" w:hAnsi="Times New Roman" w:cs="Times New Roman"/>
          <w:i/>
        </w:rPr>
        <w:t>Sarig</w:t>
      </w:r>
      <w:r w:rsidRPr="00BC442B">
        <w:rPr>
          <w:rFonts w:ascii="Times New Roman" w:hAnsi="Times New Roman" w:cs="Times New Roman"/>
          <w:i/>
          <w:color w:val="000000"/>
        </w:rPr>
        <w:t>ü</w:t>
      </w:r>
      <w:r w:rsidRPr="00BC442B">
        <w:rPr>
          <w:rFonts w:ascii="Times New Roman" w:hAnsi="Times New Roman" w:cs="Times New Roman"/>
          <w:i/>
        </w:rPr>
        <w:t>l</w:t>
      </w:r>
      <w:proofErr w:type="spellEnd"/>
      <w:r w:rsidR="000A274C">
        <w:rPr>
          <w:rFonts w:ascii="Times New Roman" w:hAnsi="Times New Roman" w:cs="Times New Roman"/>
          <w:i/>
        </w:rPr>
        <w:t xml:space="preserve">, </w:t>
      </w:r>
      <w:proofErr w:type="spellStart"/>
      <w:r w:rsidR="000A274C">
        <w:rPr>
          <w:rFonts w:ascii="Times New Roman" w:hAnsi="Times New Roman" w:cs="Times New Roman"/>
          <w:i/>
        </w:rPr>
        <w:t>Agnolin</w:t>
      </w:r>
      <w:proofErr w:type="spellEnd"/>
      <w:r w:rsidR="000A274C">
        <w:rPr>
          <w:rFonts w:ascii="Times New Roman" w:hAnsi="Times New Roman" w:cs="Times New Roman"/>
          <w:i/>
        </w:rPr>
        <w:t xml:space="preserve">, &amp; </w:t>
      </w:r>
      <w:proofErr w:type="spellStart"/>
      <w:r w:rsidR="000A274C">
        <w:rPr>
          <w:rFonts w:ascii="Times New Roman" w:hAnsi="Times New Roman" w:cs="Times New Roman"/>
          <w:i/>
        </w:rPr>
        <w:t>Chatterjee</w:t>
      </w:r>
      <w:proofErr w:type="spellEnd"/>
      <w:r w:rsidR="000A274C">
        <w:rPr>
          <w:rFonts w:ascii="Times New Roman" w:hAnsi="Times New Roman" w:cs="Times New Roman"/>
          <w:i/>
        </w:rPr>
        <w:t xml:space="preserve"> </w:t>
      </w:r>
      <w:r w:rsidRPr="00BC442B">
        <w:rPr>
          <w:rFonts w:ascii="Times New Roman" w:hAnsi="Times New Roman" w:cs="Times New Roman"/>
          <w:i/>
        </w:rPr>
        <w:t>(2018</w:t>
      </w:r>
      <w:r>
        <w:rPr>
          <w:rFonts w:ascii="Times New Roman" w:hAnsi="Times New Roman" w:cs="Times New Roman"/>
          <w:i/>
        </w:rPr>
        <w:t>)</w:t>
      </w:r>
      <w:r w:rsidR="00075F46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dditional </w:t>
      </w:r>
      <w:proofErr w:type="spellStart"/>
      <w:r>
        <w:rPr>
          <w:rFonts w:ascii="Times New Roman" w:hAnsi="Times New Roman" w:cs="Times New Roman"/>
        </w:rPr>
        <w:t>codings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 w:rsidRPr="00634922">
        <w:rPr>
          <w:rFonts w:ascii="Times New Roman" w:hAnsi="Times New Roman" w:cs="Times New Roman"/>
          <w:i/>
        </w:rPr>
        <w:t>Dromomeron</w:t>
      </w:r>
      <w:proofErr w:type="spellEnd"/>
      <w:r w:rsidR="00F04508">
        <w:rPr>
          <w:rFonts w:ascii="Times New Roman" w:hAnsi="Times New Roman" w:cs="Times New Roman"/>
        </w:rPr>
        <w:t xml:space="preserve">, </w:t>
      </w:r>
      <w:proofErr w:type="spellStart"/>
      <w:r w:rsidR="00F04508" w:rsidRPr="002A70CB">
        <w:rPr>
          <w:rFonts w:ascii="Times New Roman" w:hAnsi="Times New Roman" w:cs="Times New Roman"/>
          <w:i/>
        </w:rPr>
        <w:t>Eucoelophysis</w:t>
      </w:r>
      <w:proofErr w:type="spellEnd"/>
      <w:r w:rsidR="00F04508">
        <w:rPr>
          <w:rFonts w:ascii="Times New Roman" w:hAnsi="Times New Roman" w:cs="Times New Roman"/>
          <w:i/>
        </w:rPr>
        <w:t xml:space="preserve">, </w:t>
      </w:r>
      <w:r w:rsidR="00F04508" w:rsidRPr="00F04508">
        <w:rPr>
          <w:rFonts w:ascii="Times New Roman" w:hAnsi="Times New Roman" w:cs="Times New Roman"/>
        </w:rPr>
        <w:t>and</w:t>
      </w:r>
      <w:r w:rsidR="00F04508">
        <w:rPr>
          <w:rFonts w:ascii="Times New Roman" w:hAnsi="Times New Roman" w:cs="Times New Roman"/>
        </w:rPr>
        <w:t xml:space="preserve"> </w:t>
      </w:r>
      <w:proofErr w:type="spellStart"/>
      <w:r w:rsidRPr="00634922">
        <w:rPr>
          <w:rFonts w:ascii="Times New Roman" w:hAnsi="Times New Roman" w:cs="Times New Roman"/>
          <w:i/>
        </w:rPr>
        <w:t>Lutungutali</w:t>
      </w:r>
      <w:proofErr w:type="spellEnd"/>
      <w:r>
        <w:rPr>
          <w:rFonts w:ascii="Times New Roman" w:hAnsi="Times New Roman" w:cs="Times New Roman"/>
        </w:rPr>
        <w:t xml:space="preserve"> </w:t>
      </w:r>
      <w:r w:rsidR="00075F46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based on new information provided here</w:t>
      </w:r>
      <w:r w:rsidR="00F04508">
        <w:rPr>
          <w:rFonts w:ascii="Times New Roman" w:hAnsi="Times New Roman" w:cs="Times New Roman"/>
        </w:rPr>
        <w:t xml:space="preserve">, our observations of GR 224 and GR 225, and </w:t>
      </w:r>
      <w:proofErr w:type="spellStart"/>
      <w:r>
        <w:rPr>
          <w:rFonts w:ascii="Times New Roman" w:hAnsi="Times New Roman" w:cs="Times New Roman"/>
          <w:i/>
        </w:rPr>
        <w:t>Peecook</w:t>
      </w:r>
      <w:proofErr w:type="spellEnd"/>
      <w:r>
        <w:rPr>
          <w:rFonts w:ascii="Times New Roman" w:hAnsi="Times New Roman" w:cs="Times New Roman"/>
          <w:i/>
        </w:rPr>
        <w:t xml:space="preserve"> et al. (2017)</w:t>
      </w:r>
      <w:r w:rsidR="00F04508">
        <w:rPr>
          <w:rFonts w:ascii="Times New Roman" w:hAnsi="Times New Roman" w:cs="Times New Roman"/>
        </w:rPr>
        <w:t xml:space="preserve"> respectively</w:t>
      </w:r>
      <w:r>
        <w:rPr>
          <w:rFonts w:ascii="Times New Roman" w:hAnsi="Times New Roman" w:cs="Times New Roman"/>
          <w:i/>
        </w:rPr>
        <w:t xml:space="preserve">. </w:t>
      </w:r>
      <w:r w:rsidR="004A5AE8" w:rsidRPr="004A5AE8">
        <w:rPr>
          <w:rFonts w:ascii="Times New Roman" w:hAnsi="Times New Roman" w:cs="Times New Roman"/>
        </w:rPr>
        <w:t>T</w:t>
      </w:r>
      <w:r w:rsidR="00D95E3F" w:rsidRPr="004A5AE8">
        <w:rPr>
          <w:rFonts w:ascii="Times New Roman" w:hAnsi="Times New Roman" w:cs="Times New Roman"/>
        </w:rPr>
        <w:t xml:space="preserve">he character numbers in the </w:t>
      </w:r>
      <w:proofErr w:type="spellStart"/>
      <w:r w:rsidR="00D95E3F" w:rsidRPr="00320A97">
        <w:rPr>
          <w:rFonts w:ascii="Times New Roman" w:hAnsi="Times New Roman" w:cs="Times New Roman"/>
          <w:i/>
        </w:rPr>
        <w:t>Peecook</w:t>
      </w:r>
      <w:proofErr w:type="spellEnd"/>
      <w:r w:rsidR="00D95E3F" w:rsidRPr="00320A97">
        <w:rPr>
          <w:rFonts w:ascii="Times New Roman" w:hAnsi="Times New Roman" w:cs="Times New Roman"/>
          <w:i/>
        </w:rPr>
        <w:t xml:space="preserve"> et al. </w:t>
      </w:r>
      <w:r w:rsidR="007E0F92" w:rsidRPr="00320A97">
        <w:rPr>
          <w:rFonts w:ascii="Times New Roman" w:hAnsi="Times New Roman" w:cs="Times New Roman"/>
          <w:i/>
        </w:rPr>
        <w:t>(</w:t>
      </w:r>
      <w:r w:rsidR="00D95E3F" w:rsidRPr="00320A97">
        <w:rPr>
          <w:rFonts w:ascii="Times New Roman" w:hAnsi="Times New Roman" w:cs="Times New Roman"/>
          <w:i/>
        </w:rPr>
        <w:t>2013</w:t>
      </w:r>
      <w:r w:rsidR="007E0F92">
        <w:rPr>
          <w:rFonts w:ascii="Times New Roman" w:hAnsi="Times New Roman" w:cs="Times New Roman"/>
        </w:rPr>
        <w:t>)</w:t>
      </w:r>
      <w:r w:rsidR="00D95E3F" w:rsidRPr="004A5AE8">
        <w:rPr>
          <w:rFonts w:ascii="Times New Roman" w:hAnsi="Times New Roman" w:cs="Times New Roman"/>
        </w:rPr>
        <w:t xml:space="preserve"> matrix do not all match those provided by </w:t>
      </w:r>
      <w:r w:rsidR="00D95E3F" w:rsidRPr="00320A97">
        <w:rPr>
          <w:rFonts w:ascii="Times New Roman" w:hAnsi="Times New Roman" w:cs="Times New Roman"/>
          <w:i/>
        </w:rPr>
        <w:t>Nesbitt et al. (2010)</w:t>
      </w:r>
      <w:r w:rsidR="00D95E3F" w:rsidRPr="004A5AE8">
        <w:rPr>
          <w:rFonts w:ascii="Times New Roman" w:hAnsi="Times New Roman" w:cs="Times New Roman"/>
        </w:rPr>
        <w:t xml:space="preserve">. It is assumed that </w:t>
      </w:r>
      <w:proofErr w:type="spellStart"/>
      <w:r w:rsidR="00D95E3F" w:rsidRPr="00320A97">
        <w:rPr>
          <w:rFonts w:ascii="Times New Roman" w:hAnsi="Times New Roman" w:cs="Times New Roman"/>
          <w:i/>
        </w:rPr>
        <w:t>Peecook</w:t>
      </w:r>
      <w:proofErr w:type="spellEnd"/>
      <w:r w:rsidR="00D95E3F" w:rsidRPr="00320A97">
        <w:rPr>
          <w:rFonts w:ascii="Times New Roman" w:hAnsi="Times New Roman" w:cs="Times New Roman"/>
          <w:i/>
        </w:rPr>
        <w:t xml:space="preserve"> et al.’s (2013) </w:t>
      </w:r>
      <w:r w:rsidR="00D95E3F" w:rsidRPr="004A5AE8">
        <w:rPr>
          <w:rFonts w:ascii="Times New Roman" w:hAnsi="Times New Roman" w:cs="Times New Roman"/>
        </w:rPr>
        <w:t>description of the character and its states reflect how it was coded for taxa</w:t>
      </w:r>
      <w:r w:rsidR="00BC442B">
        <w:rPr>
          <w:rFonts w:ascii="Times New Roman" w:hAnsi="Times New Roman" w:cs="Times New Roman"/>
        </w:rPr>
        <w:t xml:space="preserve"> in their analysis</w:t>
      </w:r>
      <w:r w:rsidR="00075F46">
        <w:rPr>
          <w:rFonts w:ascii="Times New Roman" w:hAnsi="Times New Roman" w:cs="Times New Roman"/>
        </w:rPr>
        <w:t>; d</w:t>
      </w:r>
      <w:r w:rsidR="00D95E3F" w:rsidRPr="004A5AE8">
        <w:rPr>
          <w:rFonts w:ascii="Times New Roman" w:hAnsi="Times New Roman" w:cs="Times New Roman"/>
        </w:rPr>
        <w:t xml:space="preserve">iscrepancies with the numbering of </w:t>
      </w:r>
      <w:r w:rsidR="00D95E3F" w:rsidRPr="00320A97">
        <w:rPr>
          <w:rFonts w:ascii="Times New Roman" w:hAnsi="Times New Roman" w:cs="Times New Roman"/>
          <w:i/>
        </w:rPr>
        <w:t>Nesbitt et al., (2010)</w:t>
      </w:r>
      <w:r w:rsidR="00D95E3F" w:rsidRPr="004A5AE8">
        <w:rPr>
          <w:rFonts w:ascii="Times New Roman" w:hAnsi="Times New Roman" w:cs="Times New Roman"/>
        </w:rPr>
        <w:t xml:space="preserve"> are noted where they occur. </w:t>
      </w:r>
      <w:r w:rsidR="003A6FA8">
        <w:rPr>
          <w:rFonts w:ascii="Times New Roman" w:hAnsi="Times New Roman" w:cs="Times New Roman"/>
        </w:rPr>
        <w:t xml:space="preserve">Character state 85 was changed to “?” for </w:t>
      </w:r>
      <w:proofErr w:type="spellStart"/>
      <w:r w:rsidR="003A6FA8" w:rsidRPr="003A6FA8">
        <w:rPr>
          <w:rFonts w:ascii="Times New Roman" w:hAnsi="Times New Roman" w:cs="Times New Roman"/>
          <w:i/>
        </w:rPr>
        <w:t>Lewisuchus</w:t>
      </w:r>
      <w:proofErr w:type="spellEnd"/>
      <w:r w:rsidR="003A6FA8" w:rsidRPr="003A6FA8">
        <w:rPr>
          <w:rFonts w:ascii="Times New Roman" w:hAnsi="Times New Roman" w:cs="Times New Roman"/>
          <w:i/>
        </w:rPr>
        <w:t>/</w:t>
      </w:r>
      <w:proofErr w:type="spellStart"/>
      <w:r w:rsidR="003A6FA8" w:rsidRPr="003A6FA8">
        <w:rPr>
          <w:rFonts w:ascii="Times New Roman" w:hAnsi="Times New Roman" w:cs="Times New Roman"/>
          <w:i/>
        </w:rPr>
        <w:t>Pseudolagosuchus</w:t>
      </w:r>
      <w:proofErr w:type="spellEnd"/>
      <w:r w:rsidR="003A6FA8">
        <w:rPr>
          <w:rFonts w:ascii="Times New Roman" w:hAnsi="Times New Roman" w:cs="Times New Roman"/>
        </w:rPr>
        <w:t xml:space="preserve">, for which the </w:t>
      </w:r>
      <w:proofErr w:type="spellStart"/>
      <w:r w:rsidR="003A6FA8">
        <w:rPr>
          <w:rFonts w:ascii="Times New Roman" w:hAnsi="Times New Roman" w:cs="Times New Roman"/>
        </w:rPr>
        <w:t>dentary</w:t>
      </w:r>
      <w:proofErr w:type="spellEnd"/>
      <w:r w:rsidR="003A6FA8">
        <w:rPr>
          <w:rFonts w:ascii="Times New Roman" w:hAnsi="Times New Roman" w:cs="Times New Roman"/>
        </w:rPr>
        <w:t xml:space="preserve"> is </w:t>
      </w:r>
      <w:r w:rsidR="00997AA6">
        <w:rPr>
          <w:rFonts w:ascii="Times New Roman" w:hAnsi="Times New Roman" w:cs="Times New Roman"/>
        </w:rPr>
        <w:t xml:space="preserve">probably </w:t>
      </w:r>
      <w:r w:rsidR="003A6FA8">
        <w:rPr>
          <w:rFonts w:ascii="Times New Roman" w:hAnsi="Times New Roman" w:cs="Times New Roman"/>
        </w:rPr>
        <w:t>unknown</w:t>
      </w:r>
      <w:r w:rsidR="00997AA6">
        <w:rPr>
          <w:rFonts w:ascii="Times New Roman" w:hAnsi="Times New Roman" w:cs="Times New Roman"/>
        </w:rPr>
        <w:t xml:space="preserve"> (</w:t>
      </w:r>
      <w:proofErr w:type="spellStart"/>
      <w:r w:rsidR="00997AA6" w:rsidRPr="00997AA6">
        <w:rPr>
          <w:rFonts w:ascii="Times New Roman" w:hAnsi="Times New Roman" w:cs="Times New Roman"/>
          <w:i/>
        </w:rPr>
        <w:t>Bittencourt</w:t>
      </w:r>
      <w:proofErr w:type="spellEnd"/>
      <w:r w:rsidR="00997AA6" w:rsidRPr="00997AA6">
        <w:rPr>
          <w:rFonts w:ascii="Times New Roman" w:hAnsi="Times New Roman" w:cs="Times New Roman"/>
          <w:i/>
        </w:rPr>
        <w:t xml:space="preserve"> et al., 2015</w:t>
      </w:r>
      <w:r w:rsidR="00997AA6">
        <w:rPr>
          <w:rFonts w:ascii="Times New Roman" w:hAnsi="Times New Roman" w:cs="Times New Roman"/>
        </w:rPr>
        <w:t>)</w:t>
      </w:r>
      <w:r w:rsidR="003A6FA8">
        <w:rPr>
          <w:rFonts w:ascii="Times New Roman" w:hAnsi="Times New Roman" w:cs="Times New Roman"/>
        </w:rPr>
        <w:t xml:space="preserve">. </w:t>
      </w:r>
      <w:r w:rsidR="00D95E3F" w:rsidRPr="004A5AE8">
        <w:rPr>
          <w:rFonts w:ascii="Times New Roman" w:hAnsi="Times New Roman" w:cs="Times New Roman"/>
        </w:rPr>
        <w:t>Unknown character states are not discussed</w:t>
      </w:r>
      <w:r w:rsidR="00BC442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8F86C88" w14:textId="77777777" w:rsidR="00FB0439" w:rsidRDefault="00FB0439" w:rsidP="0042663D">
      <w:pPr>
        <w:spacing w:line="480" w:lineRule="auto"/>
        <w:rPr>
          <w:rFonts w:ascii="Times New Roman" w:hAnsi="Times New Roman" w:cs="Times New Roman"/>
          <w:b/>
        </w:rPr>
      </w:pPr>
    </w:p>
    <w:p w14:paraId="0D686CC2" w14:textId="77777777" w:rsidR="000A2592" w:rsidRPr="0042663D" w:rsidRDefault="0042663D" w:rsidP="0042663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CHARACTERS </w:t>
      </w:r>
      <w:r w:rsidR="00FB0439">
        <w:rPr>
          <w:rFonts w:ascii="Times New Roman" w:hAnsi="Times New Roman" w:cs="Times New Roman"/>
          <w:b/>
        </w:rPr>
        <w:t>ADDED TO THE PEECOOK ET AL. (2013) MATRIX</w:t>
      </w:r>
      <w:r w:rsidR="00452DAE">
        <w:rPr>
          <w:rFonts w:ascii="Times New Roman" w:hAnsi="Times New Roman" w:cs="Times New Roman"/>
          <w:b/>
        </w:rPr>
        <w:t>.</w:t>
      </w:r>
    </w:p>
    <w:p w14:paraId="7A210FA9" w14:textId="77777777" w:rsidR="0042663D" w:rsidRPr="0042663D" w:rsidRDefault="0042663D" w:rsidP="0042663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</w:rPr>
      </w:pPr>
      <w:r w:rsidRPr="0042663D">
        <w:rPr>
          <w:rFonts w:ascii="Times New Roman" w:hAnsi="Times New Roman" w:cs="Times New Roman"/>
          <w:b/>
          <w:color w:val="231F20"/>
        </w:rPr>
        <w:t>292 (formerly 291</w:t>
      </w:r>
      <w:r w:rsidR="00FB0439">
        <w:rPr>
          <w:rFonts w:ascii="Times New Roman" w:hAnsi="Times New Roman" w:cs="Times New Roman"/>
          <w:b/>
          <w:color w:val="231F20"/>
        </w:rPr>
        <w:t xml:space="preserve"> from </w:t>
      </w:r>
      <w:proofErr w:type="spellStart"/>
      <w:r w:rsidR="00B1668D">
        <w:rPr>
          <w:rFonts w:ascii="Times New Roman" w:hAnsi="Times New Roman" w:cs="Times New Roman"/>
          <w:b/>
          <w:i/>
          <w:color w:val="231F20"/>
        </w:rPr>
        <w:t>Kammerer</w:t>
      </w:r>
      <w:proofErr w:type="spellEnd"/>
      <w:r w:rsidR="00B1668D">
        <w:rPr>
          <w:rFonts w:ascii="Times New Roman" w:hAnsi="Times New Roman" w:cs="Times New Roman"/>
          <w:b/>
          <w:i/>
          <w:color w:val="231F20"/>
        </w:rPr>
        <w:t xml:space="preserve">, Nesbitt &amp; </w:t>
      </w:r>
      <w:proofErr w:type="spellStart"/>
      <w:r w:rsidR="00B1668D">
        <w:rPr>
          <w:rFonts w:ascii="Times New Roman" w:hAnsi="Times New Roman" w:cs="Times New Roman"/>
          <w:b/>
          <w:i/>
          <w:color w:val="231F20"/>
        </w:rPr>
        <w:t>Shubin</w:t>
      </w:r>
      <w:proofErr w:type="spellEnd"/>
      <w:r w:rsidR="00B1668D">
        <w:rPr>
          <w:rFonts w:ascii="Times New Roman" w:hAnsi="Times New Roman" w:cs="Times New Roman"/>
          <w:b/>
          <w:i/>
          <w:color w:val="231F20"/>
        </w:rPr>
        <w:t>,</w:t>
      </w:r>
      <w:r w:rsidR="00FB0439" w:rsidRPr="00FB0439">
        <w:rPr>
          <w:rFonts w:ascii="Times New Roman" w:hAnsi="Times New Roman" w:cs="Times New Roman"/>
          <w:b/>
          <w:i/>
          <w:color w:val="231F20"/>
        </w:rPr>
        <w:t xml:space="preserve"> 2012</w:t>
      </w:r>
      <w:r w:rsidRPr="0042663D">
        <w:rPr>
          <w:rFonts w:ascii="Times New Roman" w:hAnsi="Times New Roman" w:cs="Times New Roman"/>
          <w:b/>
          <w:color w:val="231F20"/>
        </w:rPr>
        <w:t>)</w:t>
      </w:r>
      <w:r w:rsidRPr="0042663D">
        <w:rPr>
          <w:rFonts w:ascii="Times New Roman" w:hAnsi="Times New Roman" w:cs="Times New Roman"/>
          <w:color w:val="231F20"/>
        </w:rPr>
        <w:t xml:space="preserve">. Dentition, anterior portion of the </w:t>
      </w:r>
      <w:proofErr w:type="spellStart"/>
      <w:r w:rsidRPr="0042663D">
        <w:rPr>
          <w:rFonts w:ascii="Times New Roman" w:hAnsi="Times New Roman" w:cs="Times New Roman"/>
          <w:color w:val="231F20"/>
        </w:rPr>
        <w:t>dentary</w:t>
      </w:r>
      <w:proofErr w:type="spellEnd"/>
      <w:r w:rsidRPr="0042663D">
        <w:rPr>
          <w:rFonts w:ascii="Times New Roman" w:hAnsi="Times New Roman" w:cs="Times New Roman"/>
          <w:color w:val="231F20"/>
        </w:rPr>
        <w:t>, teeth remain relatively same size throughout anterior portion of dentition (0); teeth</w:t>
      </w:r>
      <w:r>
        <w:rPr>
          <w:rFonts w:ascii="Times New Roman" w:hAnsi="Times New Roman" w:cs="Times New Roman"/>
          <w:color w:val="231F20"/>
        </w:rPr>
        <w:t xml:space="preserve"> </w:t>
      </w:r>
      <w:r w:rsidRPr="0042663D">
        <w:rPr>
          <w:rFonts w:ascii="Times New Roman" w:hAnsi="Times New Roman" w:cs="Times New Roman"/>
          <w:color w:val="231F20"/>
        </w:rPr>
        <w:t>significantly decrease in size anteriorly (1).</w:t>
      </w:r>
      <w:r>
        <w:rPr>
          <w:rFonts w:ascii="Times New Roman" w:hAnsi="Times New Roman" w:cs="Times New Roman"/>
          <w:color w:val="231F20"/>
        </w:rPr>
        <w:t xml:space="preserve"> </w:t>
      </w:r>
    </w:p>
    <w:p w14:paraId="6162C7A5" w14:textId="77777777" w:rsidR="000A2592" w:rsidRPr="00FB0439" w:rsidRDefault="0042663D" w:rsidP="000A259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0A2592">
        <w:rPr>
          <w:rFonts w:ascii="Times New Roman" w:hAnsi="Times New Roman" w:cs="Times New Roman"/>
          <w:b/>
          <w:color w:val="231F20"/>
        </w:rPr>
        <w:t>293 (formerly 292</w:t>
      </w:r>
      <w:r w:rsidR="00FB0439">
        <w:rPr>
          <w:rFonts w:ascii="Times New Roman" w:hAnsi="Times New Roman" w:cs="Times New Roman"/>
          <w:b/>
          <w:color w:val="231F20"/>
        </w:rPr>
        <w:t xml:space="preserve"> from </w:t>
      </w:r>
      <w:proofErr w:type="spellStart"/>
      <w:r w:rsidR="00B1668D">
        <w:rPr>
          <w:rFonts w:ascii="Times New Roman" w:hAnsi="Times New Roman" w:cs="Times New Roman"/>
          <w:b/>
          <w:i/>
          <w:color w:val="231F20"/>
        </w:rPr>
        <w:t>Kammerer</w:t>
      </w:r>
      <w:proofErr w:type="spellEnd"/>
      <w:r w:rsidR="00B1668D">
        <w:rPr>
          <w:rFonts w:ascii="Times New Roman" w:hAnsi="Times New Roman" w:cs="Times New Roman"/>
          <w:b/>
          <w:i/>
          <w:color w:val="231F20"/>
        </w:rPr>
        <w:t xml:space="preserve">, Nesbitt &amp; </w:t>
      </w:r>
      <w:proofErr w:type="spellStart"/>
      <w:r w:rsidR="00B1668D">
        <w:rPr>
          <w:rFonts w:ascii="Times New Roman" w:hAnsi="Times New Roman" w:cs="Times New Roman"/>
          <w:b/>
          <w:i/>
          <w:color w:val="231F20"/>
        </w:rPr>
        <w:t>Shubin</w:t>
      </w:r>
      <w:proofErr w:type="spellEnd"/>
      <w:r w:rsidR="00B1668D">
        <w:rPr>
          <w:rFonts w:ascii="Times New Roman" w:hAnsi="Times New Roman" w:cs="Times New Roman"/>
          <w:b/>
          <w:i/>
          <w:color w:val="231F20"/>
        </w:rPr>
        <w:t>,</w:t>
      </w:r>
      <w:r w:rsidR="00FB0439" w:rsidRPr="00FB0439">
        <w:rPr>
          <w:rFonts w:ascii="Times New Roman" w:hAnsi="Times New Roman" w:cs="Times New Roman"/>
          <w:b/>
          <w:i/>
          <w:color w:val="231F20"/>
        </w:rPr>
        <w:t xml:space="preserve"> 2012</w:t>
      </w:r>
      <w:r w:rsidRPr="000A2592">
        <w:rPr>
          <w:rFonts w:ascii="Times New Roman" w:hAnsi="Times New Roman" w:cs="Times New Roman"/>
          <w:b/>
          <w:color w:val="231F20"/>
        </w:rPr>
        <w:t>)</w:t>
      </w:r>
      <w:r w:rsidRPr="000A2592">
        <w:rPr>
          <w:rFonts w:ascii="Times New Roman" w:hAnsi="Times New Roman" w:cs="Times New Roman"/>
          <w:color w:val="231F20"/>
        </w:rPr>
        <w:t xml:space="preserve">. Dentition, anterior portion of the </w:t>
      </w:r>
      <w:proofErr w:type="spellStart"/>
      <w:r w:rsidRPr="000A2592">
        <w:rPr>
          <w:rFonts w:ascii="Times New Roman" w:hAnsi="Times New Roman" w:cs="Times New Roman"/>
          <w:color w:val="231F20"/>
        </w:rPr>
        <w:t>dentary</w:t>
      </w:r>
      <w:proofErr w:type="spellEnd"/>
      <w:r w:rsidRPr="000A2592">
        <w:rPr>
          <w:rFonts w:ascii="Times New Roman" w:hAnsi="Times New Roman" w:cs="Times New Roman"/>
          <w:color w:val="231F20"/>
        </w:rPr>
        <w:t>, long axis of the teeth, vertical (0); inclined anteriorly (1).</w:t>
      </w:r>
    </w:p>
    <w:p w14:paraId="2591EB85" w14:textId="77777777" w:rsidR="00FB0439" w:rsidRPr="00FB0439" w:rsidRDefault="00FB0439" w:rsidP="000A259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31F20"/>
        </w:rPr>
        <w:t>294 (new character)</w:t>
      </w:r>
      <w:r w:rsidRPr="00FB04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B0439">
        <w:rPr>
          <w:rFonts w:ascii="Times New Roman" w:hAnsi="Times New Roman" w:cs="Times New Roman"/>
        </w:rPr>
        <w:t xml:space="preserve">Lateral surface of </w:t>
      </w:r>
      <w:proofErr w:type="spellStart"/>
      <w:r w:rsidRPr="00FB0439">
        <w:rPr>
          <w:rFonts w:ascii="Times New Roman" w:hAnsi="Times New Roman" w:cs="Times New Roman"/>
        </w:rPr>
        <w:t>dentary</w:t>
      </w:r>
      <w:proofErr w:type="spellEnd"/>
      <w:r w:rsidRPr="00FB0439">
        <w:rPr>
          <w:rFonts w:ascii="Times New Roman" w:hAnsi="Times New Roman" w:cs="Times New Roman"/>
        </w:rPr>
        <w:t>, lacks longitudinal ridge (0); possesses a longitudinal ridge (1).</w:t>
      </w:r>
    </w:p>
    <w:p w14:paraId="6A051A57" w14:textId="0506C47F" w:rsidR="000A2592" w:rsidRPr="00FB0439" w:rsidRDefault="000A2592" w:rsidP="00FB0439">
      <w:pPr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  <w:color w:val="231F20"/>
        </w:rPr>
      </w:pPr>
      <w:r w:rsidRPr="000A2592">
        <w:rPr>
          <w:rFonts w:ascii="Times New Roman" w:hAnsi="Times New Roman" w:cs="Times New Roman"/>
          <w:color w:val="231F20"/>
          <w:u w:val="single"/>
        </w:rPr>
        <w:lastRenderedPageBreak/>
        <w:t>Note</w:t>
      </w:r>
      <w:r>
        <w:rPr>
          <w:rFonts w:ascii="Times New Roman" w:hAnsi="Times New Roman" w:cs="Times New Roman"/>
          <w:color w:val="231F20"/>
        </w:rPr>
        <w:t xml:space="preserve">: </w:t>
      </w:r>
      <w:r w:rsidR="00FB0439">
        <w:rPr>
          <w:rFonts w:ascii="Times New Roman" w:hAnsi="Times New Roman" w:cs="Times New Roman"/>
          <w:color w:val="231F20"/>
        </w:rPr>
        <w:t>Characters 292 and 293</w:t>
      </w:r>
      <w:r>
        <w:rPr>
          <w:rFonts w:ascii="Times New Roman" w:hAnsi="Times New Roman" w:cs="Times New Roman"/>
          <w:color w:val="231F20"/>
        </w:rPr>
        <w:t>were</w:t>
      </w:r>
      <w:r w:rsidR="00FB0439">
        <w:rPr>
          <w:rFonts w:ascii="Times New Roman" w:hAnsi="Times New Roman" w:cs="Times New Roman"/>
          <w:color w:val="231F20"/>
        </w:rPr>
        <w:t xml:space="preserve"> coded as “1”</w:t>
      </w:r>
      <w:r w:rsidRPr="000A2592">
        <w:rPr>
          <w:rFonts w:ascii="Times New Roman" w:hAnsi="Times New Roman" w:cs="Times New Roman"/>
          <w:color w:val="231F20"/>
        </w:rPr>
        <w:t xml:space="preserve"> only for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Sacisaurus</w:t>
      </w:r>
      <w:proofErr w:type="spellEnd"/>
      <w:r w:rsidRPr="000A2592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Diodorus</w:t>
      </w:r>
      <w:proofErr w:type="spellEnd"/>
      <w:r w:rsidRPr="000A2592">
        <w:rPr>
          <w:rFonts w:ascii="Times New Roman" w:hAnsi="Times New Roman" w:cs="Times New Roman"/>
          <w:color w:val="231F20"/>
        </w:rPr>
        <w:t xml:space="preserve"> in the original analysis</w:t>
      </w:r>
      <w:r>
        <w:rPr>
          <w:rFonts w:ascii="Times New Roman" w:hAnsi="Times New Roman" w:cs="Times New Roman"/>
          <w:color w:val="231F20"/>
        </w:rPr>
        <w:t xml:space="preserve"> of </w:t>
      </w:r>
      <w:proofErr w:type="spellStart"/>
      <w:r w:rsidR="00B1668D">
        <w:rPr>
          <w:rFonts w:ascii="Times New Roman" w:hAnsi="Times New Roman" w:cs="Times New Roman"/>
          <w:i/>
          <w:color w:val="231F20"/>
        </w:rPr>
        <w:t>Kammerer</w:t>
      </w:r>
      <w:proofErr w:type="spellEnd"/>
      <w:r w:rsidR="00B1668D">
        <w:rPr>
          <w:rFonts w:ascii="Times New Roman" w:hAnsi="Times New Roman" w:cs="Times New Roman"/>
          <w:i/>
          <w:color w:val="231F20"/>
        </w:rPr>
        <w:t xml:space="preserve">, Nesbitt &amp; </w:t>
      </w:r>
      <w:proofErr w:type="spellStart"/>
      <w:r w:rsidR="00B1668D">
        <w:rPr>
          <w:rFonts w:ascii="Times New Roman" w:hAnsi="Times New Roman" w:cs="Times New Roman"/>
          <w:i/>
          <w:color w:val="231F20"/>
        </w:rPr>
        <w:t>Shubin</w:t>
      </w:r>
      <w:proofErr w:type="spellEnd"/>
      <w:r w:rsidRPr="000A2592">
        <w:rPr>
          <w:rFonts w:ascii="Times New Roman" w:hAnsi="Times New Roman" w:cs="Times New Roman"/>
          <w:i/>
          <w:color w:val="231F20"/>
        </w:rPr>
        <w:t xml:space="preserve"> (2012)</w:t>
      </w:r>
      <w:r w:rsidRPr="000A2592">
        <w:rPr>
          <w:rFonts w:ascii="Times New Roman" w:hAnsi="Times New Roman" w:cs="Times New Roman"/>
          <w:color w:val="231F20"/>
        </w:rPr>
        <w:t xml:space="preserve">. </w:t>
      </w:r>
      <w:r w:rsidR="00261308">
        <w:rPr>
          <w:rFonts w:ascii="Times New Roman" w:hAnsi="Times New Roman" w:cs="Times New Roman"/>
          <w:color w:val="231F20"/>
        </w:rPr>
        <w:t>Although</w:t>
      </w:r>
      <w:r w:rsidRPr="000A2592">
        <w:rPr>
          <w:rFonts w:ascii="Times New Roman" w:hAnsi="Times New Roman" w:cs="Times New Roman"/>
          <w:color w:val="231F20"/>
        </w:rPr>
        <w:t xml:space="preserve"> an anterior decrease in tooth size is also detectable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Technosaurus</w:t>
      </w:r>
      <w:proofErr w:type="spellEnd"/>
      <w:r w:rsidRPr="000A2592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Silesaurus</w:t>
      </w:r>
      <w:proofErr w:type="spellEnd"/>
      <w:r w:rsidRPr="000A2592">
        <w:rPr>
          <w:rFonts w:ascii="Times New Roman" w:hAnsi="Times New Roman" w:cs="Times New Roman"/>
          <w:color w:val="231F20"/>
        </w:rPr>
        <w:t xml:space="preserve">, and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Kwanasaurus</w:t>
      </w:r>
      <w:proofErr w:type="spellEnd"/>
      <w:r w:rsidRPr="000A2592">
        <w:rPr>
          <w:rFonts w:ascii="Times New Roman" w:hAnsi="Times New Roman" w:cs="Times New Roman"/>
          <w:i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 xml:space="preserve">the extreme decrease in size seen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Diodorus</w:t>
      </w:r>
      <w:proofErr w:type="spellEnd"/>
      <w:r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Sacisaurus</w:t>
      </w:r>
      <w:proofErr w:type="spellEnd"/>
      <w:r>
        <w:rPr>
          <w:rFonts w:ascii="Times New Roman" w:hAnsi="Times New Roman" w:cs="Times New Roman"/>
          <w:color w:val="231F20"/>
        </w:rPr>
        <w:t xml:space="preserve"> can only be documented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Kwanasaurus</w:t>
      </w:r>
      <w:proofErr w:type="spellEnd"/>
      <w:r w:rsidR="00FB0439">
        <w:rPr>
          <w:rFonts w:ascii="Times New Roman" w:hAnsi="Times New Roman" w:cs="Times New Roman"/>
          <w:color w:val="231F20"/>
        </w:rPr>
        <w:t>. T</w:t>
      </w:r>
      <w:r>
        <w:rPr>
          <w:rFonts w:ascii="Times New Roman" w:hAnsi="Times New Roman" w:cs="Times New Roman"/>
          <w:color w:val="231F20"/>
        </w:rPr>
        <w:t xml:space="preserve">he decrease in </w:t>
      </w:r>
      <w:r w:rsidR="00261308">
        <w:rPr>
          <w:rFonts w:ascii="Times New Roman" w:hAnsi="Times New Roman" w:cs="Times New Roman"/>
          <w:color w:val="231F20"/>
        </w:rPr>
        <w:t xml:space="preserve">size is </w:t>
      </w:r>
      <w:r>
        <w:rPr>
          <w:rFonts w:ascii="Times New Roman" w:hAnsi="Times New Roman" w:cs="Times New Roman"/>
          <w:color w:val="231F20"/>
        </w:rPr>
        <w:t xml:space="preserve">not as extreme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Silesaurus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, </w:t>
      </w:r>
      <w:r>
        <w:rPr>
          <w:rFonts w:ascii="Times New Roman" w:hAnsi="Times New Roman" w:cs="Times New Roman"/>
          <w:color w:val="231F20"/>
        </w:rPr>
        <w:t xml:space="preserve">which is presumably why </w:t>
      </w:r>
      <w:proofErr w:type="spellStart"/>
      <w:r w:rsidR="00B1668D">
        <w:rPr>
          <w:rFonts w:ascii="Times New Roman" w:hAnsi="Times New Roman" w:cs="Times New Roman"/>
          <w:i/>
          <w:color w:val="231F20"/>
        </w:rPr>
        <w:t>Kammerer</w:t>
      </w:r>
      <w:proofErr w:type="spellEnd"/>
      <w:r w:rsidR="00B1668D">
        <w:rPr>
          <w:rFonts w:ascii="Times New Roman" w:hAnsi="Times New Roman" w:cs="Times New Roman"/>
          <w:i/>
          <w:color w:val="231F20"/>
        </w:rPr>
        <w:t xml:space="preserve">, Nesbitt &amp; </w:t>
      </w:r>
      <w:proofErr w:type="spellStart"/>
      <w:r w:rsidR="00B1668D">
        <w:rPr>
          <w:rFonts w:ascii="Times New Roman" w:hAnsi="Times New Roman" w:cs="Times New Roman"/>
          <w:i/>
          <w:color w:val="231F20"/>
        </w:rPr>
        <w:t>Shubin</w:t>
      </w:r>
      <w:proofErr w:type="spellEnd"/>
      <w:r w:rsidRPr="000A2592">
        <w:rPr>
          <w:rFonts w:ascii="Times New Roman" w:hAnsi="Times New Roman" w:cs="Times New Roman"/>
          <w:i/>
          <w:color w:val="231F20"/>
        </w:rPr>
        <w:t xml:space="preserve"> </w:t>
      </w:r>
      <w:r w:rsidR="00B1668D">
        <w:rPr>
          <w:rFonts w:ascii="Times New Roman" w:hAnsi="Times New Roman" w:cs="Times New Roman"/>
          <w:i/>
          <w:color w:val="231F20"/>
        </w:rPr>
        <w:t>(</w:t>
      </w:r>
      <w:r w:rsidRPr="000A2592">
        <w:rPr>
          <w:rFonts w:ascii="Times New Roman" w:hAnsi="Times New Roman" w:cs="Times New Roman"/>
          <w:i/>
          <w:color w:val="231F20"/>
        </w:rPr>
        <w:t>2012</w:t>
      </w:r>
      <w:r w:rsidR="00B1668D">
        <w:rPr>
          <w:rFonts w:ascii="Times New Roman" w:hAnsi="Times New Roman" w:cs="Times New Roman"/>
          <w:i/>
          <w:color w:val="231F20"/>
        </w:rPr>
        <w:t>)</w:t>
      </w:r>
      <w:r w:rsidR="00FB0439">
        <w:rPr>
          <w:rFonts w:ascii="Times New Roman" w:hAnsi="Times New Roman" w:cs="Times New Roman"/>
          <w:color w:val="231F20"/>
        </w:rPr>
        <w:t xml:space="preserve"> coded it as “0”</w:t>
      </w:r>
      <w:r w:rsidR="00261308">
        <w:rPr>
          <w:rFonts w:ascii="Times New Roman" w:hAnsi="Times New Roman" w:cs="Times New Roman"/>
          <w:color w:val="231F20"/>
        </w:rPr>
        <w:t>. Moreover, i</w:t>
      </w:r>
      <w:r>
        <w:rPr>
          <w:rFonts w:ascii="Times New Roman" w:hAnsi="Times New Roman" w:cs="Times New Roman"/>
          <w:color w:val="231F20"/>
        </w:rPr>
        <w:t xml:space="preserve">t is unclear if the </w:t>
      </w:r>
      <w:proofErr w:type="spellStart"/>
      <w:r>
        <w:rPr>
          <w:rFonts w:ascii="Times New Roman" w:hAnsi="Times New Roman" w:cs="Times New Roman"/>
          <w:color w:val="231F20"/>
        </w:rPr>
        <w:t>anteriormost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teeth were as small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Technosaurus</w:t>
      </w:r>
      <w:proofErr w:type="spellEnd"/>
      <w:r w:rsidR="00261308">
        <w:rPr>
          <w:rFonts w:ascii="Times New Roman" w:hAnsi="Times New Roman" w:cs="Times New Roman"/>
          <w:i/>
          <w:color w:val="231F20"/>
        </w:rPr>
        <w:t xml:space="preserve"> </w:t>
      </w:r>
      <w:r w:rsidR="00261308">
        <w:rPr>
          <w:rFonts w:ascii="Times New Roman" w:hAnsi="Times New Roman" w:cs="Times New Roman"/>
          <w:color w:val="231F20"/>
        </w:rPr>
        <w:t xml:space="preserve">as the </w:t>
      </w:r>
      <w:proofErr w:type="spellStart"/>
      <w:r w:rsidR="00261308">
        <w:rPr>
          <w:rFonts w:ascii="Times New Roman" w:hAnsi="Times New Roman" w:cs="Times New Roman"/>
          <w:color w:val="231F20"/>
        </w:rPr>
        <w:t>anteriormost</w:t>
      </w:r>
      <w:proofErr w:type="spellEnd"/>
      <w:r w:rsidR="0026130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261308">
        <w:rPr>
          <w:rFonts w:ascii="Times New Roman" w:hAnsi="Times New Roman" w:cs="Times New Roman"/>
          <w:color w:val="231F20"/>
        </w:rPr>
        <w:t>dentary</w:t>
      </w:r>
      <w:proofErr w:type="spellEnd"/>
      <w:r w:rsidR="00261308">
        <w:rPr>
          <w:rFonts w:ascii="Times New Roman" w:hAnsi="Times New Roman" w:cs="Times New Roman"/>
          <w:color w:val="231F20"/>
        </w:rPr>
        <w:t xml:space="preserve"> teeth of the other taxa coded with the derived state</w:t>
      </w:r>
      <w:r>
        <w:rPr>
          <w:rFonts w:ascii="Times New Roman" w:hAnsi="Times New Roman" w:cs="Times New Roman"/>
          <w:color w:val="231F20"/>
        </w:rPr>
        <w:t xml:space="preserve">, </w:t>
      </w:r>
      <w:r w:rsidR="00261308">
        <w:rPr>
          <w:rFonts w:ascii="Times New Roman" w:hAnsi="Times New Roman" w:cs="Times New Roman"/>
          <w:color w:val="231F20"/>
        </w:rPr>
        <w:t xml:space="preserve">and for </w:t>
      </w:r>
      <w:proofErr w:type="spellStart"/>
      <w:r w:rsidR="00261308" w:rsidRPr="00261308">
        <w:rPr>
          <w:rFonts w:ascii="Times New Roman" w:hAnsi="Times New Roman" w:cs="Times New Roman"/>
          <w:i/>
          <w:color w:val="231F20"/>
        </w:rPr>
        <w:t>Technosaurus</w:t>
      </w:r>
      <w:proofErr w:type="spellEnd"/>
      <w:r w:rsidR="00261308">
        <w:rPr>
          <w:rFonts w:ascii="Times New Roman" w:hAnsi="Times New Roman" w:cs="Times New Roman"/>
          <w:color w:val="231F20"/>
        </w:rPr>
        <w:t xml:space="preserve"> the character is </w:t>
      </w:r>
      <w:r>
        <w:rPr>
          <w:rFonts w:ascii="Times New Roman" w:hAnsi="Times New Roman" w:cs="Times New Roman"/>
          <w:color w:val="231F20"/>
        </w:rPr>
        <w:t xml:space="preserve">therefore coded as “?” as in other </w:t>
      </w:r>
      <w:proofErr w:type="spellStart"/>
      <w:r>
        <w:rPr>
          <w:rFonts w:ascii="Times New Roman" w:hAnsi="Times New Roman" w:cs="Times New Roman"/>
          <w:color w:val="231F20"/>
        </w:rPr>
        <w:t>silsaurids</w:t>
      </w:r>
      <w:proofErr w:type="spellEnd"/>
      <w:r>
        <w:rPr>
          <w:rFonts w:ascii="Times New Roman" w:hAnsi="Times New Roman" w:cs="Times New Roman"/>
          <w:color w:val="231F20"/>
        </w:rPr>
        <w:t xml:space="preserve">, in which the anterior tip of the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or the entire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is missing (Fig. 10). Likewise canting </w:t>
      </w:r>
      <w:r w:rsidR="00FB0439">
        <w:rPr>
          <w:rFonts w:ascii="Times New Roman" w:hAnsi="Times New Roman" w:cs="Times New Roman"/>
          <w:color w:val="231F20"/>
        </w:rPr>
        <w:t xml:space="preserve">(anterior orientation) </w:t>
      </w:r>
      <w:r>
        <w:rPr>
          <w:rFonts w:ascii="Times New Roman" w:hAnsi="Times New Roman" w:cs="Times New Roman"/>
          <w:color w:val="231F20"/>
        </w:rPr>
        <w:t xml:space="preserve">of the </w:t>
      </w:r>
      <w:proofErr w:type="spellStart"/>
      <w:r>
        <w:rPr>
          <w:rFonts w:ascii="Times New Roman" w:hAnsi="Times New Roman" w:cs="Times New Roman"/>
          <w:color w:val="231F20"/>
        </w:rPr>
        <w:t>anteriormost</w:t>
      </w:r>
      <w:proofErr w:type="spellEnd"/>
      <w:r>
        <w:rPr>
          <w:rFonts w:ascii="Times New Roman" w:hAnsi="Times New Roman" w:cs="Times New Roman"/>
          <w:color w:val="231F20"/>
        </w:rPr>
        <w:t xml:space="preserve"> teeth is detectable in </w:t>
      </w:r>
      <w:proofErr w:type="spellStart"/>
      <w:r w:rsidRPr="000A2592">
        <w:rPr>
          <w:rFonts w:ascii="Times New Roman" w:hAnsi="Times New Roman" w:cs="Times New Roman"/>
          <w:i/>
          <w:color w:val="231F20"/>
        </w:rPr>
        <w:t>Kwanasaurus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 as well as </w:t>
      </w:r>
      <w:proofErr w:type="spellStart"/>
      <w:r w:rsidR="00FB0439" w:rsidRPr="00FB0439">
        <w:rPr>
          <w:rFonts w:ascii="Times New Roman" w:hAnsi="Times New Roman" w:cs="Times New Roman"/>
          <w:i/>
          <w:color w:val="231F20"/>
        </w:rPr>
        <w:t>Diodorus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="00FB0439" w:rsidRPr="00FB0439">
        <w:rPr>
          <w:rFonts w:ascii="Times New Roman" w:hAnsi="Times New Roman" w:cs="Times New Roman"/>
          <w:i/>
          <w:color w:val="231F20"/>
        </w:rPr>
        <w:t>Sacisaurus</w:t>
      </w:r>
      <w:proofErr w:type="spellEnd"/>
      <w:r w:rsidR="00FB0439"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</w:rPr>
        <w:t xml:space="preserve"> but not known in other </w:t>
      </w:r>
      <w:proofErr w:type="spellStart"/>
      <w:r>
        <w:rPr>
          <w:rFonts w:ascii="Times New Roman" w:hAnsi="Times New Roman" w:cs="Times New Roman"/>
          <w:color w:val="231F20"/>
        </w:rPr>
        <w:t>silesaurid</w:t>
      </w:r>
      <w:proofErr w:type="spellEnd"/>
      <w:r>
        <w:rPr>
          <w:rFonts w:ascii="Times New Roman" w:hAnsi="Times New Roman" w:cs="Times New Roman"/>
          <w:color w:val="231F20"/>
        </w:rPr>
        <w:t xml:space="preserve"> taxa </w:t>
      </w:r>
      <w:r w:rsidRPr="000A2592">
        <w:rPr>
          <w:rFonts w:ascii="Times New Roman" w:hAnsi="Times New Roman" w:cs="Times New Roman"/>
          <w:color w:val="231F20"/>
        </w:rPr>
        <w:t xml:space="preserve"> (Fig. 10)</w:t>
      </w:r>
      <w:r>
        <w:rPr>
          <w:rFonts w:ascii="Times New Roman" w:hAnsi="Times New Roman" w:cs="Times New Roman"/>
          <w:color w:val="231F20"/>
        </w:rPr>
        <w:t xml:space="preserve">; of these, only </w:t>
      </w:r>
      <w:proofErr w:type="spellStart"/>
      <w:r w:rsidRPr="00F77E49">
        <w:rPr>
          <w:rFonts w:ascii="Times New Roman" w:hAnsi="Times New Roman" w:cs="Times New Roman"/>
          <w:i/>
          <w:color w:val="231F20"/>
        </w:rPr>
        <w:t>Silesaurus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 can be definitively coded as “0” (absence of canting)</w:t>
      </w:r>
      <w:r>
        <w:rPr>
          <w:rFonts w:ascii="Times New Roman" w:hAnsi="Times New Roman" w:cs="Times New Roman"/>
          <w:color w:val="231F20"/>
        </w:rPr>
        <w:t>, with</w:t>
      </w:r>
      <w:r w:rsidR="00FB0439">
        <w:rPr>
          <w:rFonts w:ascii="Times New Roman" w:hAnsi="Times New Roman" w:cs="Times New Roman"/>
          <w:color w:val="231F20"/>
        </w:rPr>
        <w:t xml:space="preserve"> all other taxa being coded as “?” due to the anterior </w:t>
      </w:r>
      <w:proofErr w:type="spellStart"/>
      <w:r w:rsidR="00FB0439">
        <w:rPr>
          <w:rFonts w:ascii="Times New Roman" w:hAnsi="Times New Roman" w:cs="Times New Roman"/>
          <w:color w:val="231F20"/>
        </w:rPr>
        <w:t>dentary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 teeth being missing</w:t>
      </w:r>
      <w:r w:rsidRPr="000A2592"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</w:rPr>
        <w:t xml:space="preserve"> In the matrix, the </w:t>
      </w:r>
      <w:proofErr w:type="spellStart"/>
      <w:r>
        <w:rPr>
          <w:rFonts w:ascii="Times New Roman" w:hAnsi="Times New Roman" w:cs="Times New Roman"/>
          <w:color w:val="231F20"/>
        </w:rPr>
        <w:t>plesiomorphic</w:t>
      </w:r>
      <w:proofErr w:type="spellEnd"/>
      <w:r>
        <w:rPr>
          <w:rFonts w:ascii="Times New Roman" w:hAnsi="Times New Roman" w:cs="Times New Roman"/>
          <w:color w:val="231F20"/>
        </w:rPr>
        <w:t xml:space="preserve"> state was coded for both characters for all </w:t>
      </w:r>
      <w:r w:rsidR="00261308">
        <w:rPr>
          <w:rFonts w:ascii="Times New Roman" w:hAnsi="Times New Roman" w:cs="Times New Roman"/>
          <w:color w:val="231F20"/>
        </w:rPr>
        <w:t xml:space="preserve">other </w:t>
      </w:r>
      <w:r>
        <w:rPr>
          <w:rFonts w:ascii="Times New Roman" w:hAnsi="Times New Roman" w:cs="Times New Roman"/>
          <w:color w:val="231F20"/>
        </w:rPr>
        <w:t>taxa po</w:t>
      </w:r>
      <w:r w:rsidR="00F77E49">
        <w:rPr>
          <w:rFonts w:ascii="Times New Roman" w:hAnsi="Times New Roman" w:cs="Times New Roman"/>
          <w:color w:val="231F20"/>
        </w:rPr>
        <w:t xml:space="preserve">ssessing anterior </w:t>
      </w:r>
      <w:proofErr w:type="spellStart"/>
      <w:r w:rsidR="00F77E49">
        <w:rPr>
          <w:rFonts w:ascii="Times New Roman" w:hAnsi="Times New Roman" w:cs="Times New Roman"/>
          <w:color w:val="231F20"/>
        </w:rPr>
        <w:t>dentary</w:t>
      </w:r>
      <w:proofErr w:type="spellEnd"/>
      <w:r w:rsidR="00F77E49">
        <w:rPr>
          <w:rFonts w:ascii="Times New Roman" w:hAnsi="Times New Roman" w:cs="Times New Roman"/>
          <w:color w:val="231F20"/>
        </w:rPr>
        <w:t xml:space="preserve"> teeth, following </w:t>
      </w:r>
      <w:proofErr w:type="spellStart"/>
      <w:r w:rsidR="00C460F2">
        <w:rPr>
          <w:rFonts w:ascii="Times New Roman" w:hAnsi="Times New Roman" w:cs="Times New Roman"/>
          <w:i/>
          <w:color w:val="231F20"/>
        </w:rPr>
        <w:t>Kammerer</w:t>
      </w:r>
      <w:proofErr w:type="spellEnd"/>
      <w:r w:rsidR="00C460F2">
        <w:rPr>
          <w:rFonts w:ascii="Times New Roman" w:hAnsi="Times New Roman" w:cs="Times New Roman"/>
          <w:i/>
          <w:color w:val="231F20"/>
        </w:rPr>
        <w:t xml:space="preserve">, Nesbitt &amp; </w:t>
      </w:r>
      <w:proofErr w:type="spellStart"/>
      <w:r w:rsidR="00C460F2">
        <w:rPr>
          <w:rFonts w:ascii="Times New Roman" w:hAnsi="Times New Roman" w:cs="Times New Roman"/>
          <w:i/>
          <w:color w:val="231F20"/>
        </w:rPr>
        <w:t>Shubin</w:t>
      </w:r>
      <w:proofErr w:type="spellEnd"/>
      <w:r w:rsidR="00F77E49" w:rsidRPr="00F77E49">
        <w:rPr>
          <w:rFonts w:ascii="Times New Roman" w:hAnsi="Times New Roman" w:cs="Times New Roman"/>
          <w:i/>
          <w:color w:val="231F20"/>
        </w:rPr>
        <w:t xml:space="preserve"> (2012).</w:t>
      </w:r>
      <w:r w:rsidR="00FB0439">
        <w:rPr>
          <w:rFonts w:ascii="Times New Roman" w:hAnsi="Times New Roman" w:cs="Times New Roman"/>
          <w:i/>
          <w:color w:val="231F20"/>
        </w:rPr>
        <w:t xml:space="preserve"> </w:t>
      </w:r>
      <w:r w:rsidR="00FB0439">
        <w:rPr>
          <w:rFonts w:ascii="Times New Roman" w:hAnsi="Times New Roman" w:cs="Times New Roman"/>
          <w:color w:val="231F20"/>
        </w:rPr>
        <w:t>C</w:t>
      </w:r>
      <w:r w:rsidR="00FB0439" w:rsidRPr="00FB0439">
        <w:rPr>
          <w:rFonts w:ascii="Times New Roman" w:hAnsi="Times New Roman" w:cs="Times New Roman"/>
          <w:color w:val="231F20"/>
        </w:rPr>
        <w:t xml:space="preserve">haracter 294 </w:t>
      </w:r>
      <w:r w:rsidR="00FB0439">
        <w:rPr>
          <w:rFonts w:ascii="Times New Roman" w:hAnsi="Times New Roman" w:cs="Times New Roman"/>
          <w:color w:val="231F20"/>
        </w:rPr>
        <w:t xml:space="preserve">can be coded for more taxa, as the </w:t>
      </w:r>
      <w:proofErr w:type="spellStart"/>
      <w:r w:rsidR="00FB0439">
        <w:rPr>
          <w:rFonts w:ascii="Times New Roman" w:hAnsi="Times New Roman" w:cs="Times New Roman"/>
          <w:color w:val="231F20"/>
        </w:rPr>
        <w:t>dentary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 is one of the </w:t>
      </w:r>
      <w:r w:rsidR="002807A6">
        <w:rPr>
          <w:rFonts w:ascii="Times New Roman" w:hAnsi="Times New Roman" w:cs="Times New Roman"/>
          <w:color w:val="231F20"/>
        </w:rPr>
        <w:t>best-represented</w:t>
      </w:r>
      <w:r w:rsidR="00FB0439">
        <w:rPr>
          <w:rFonts w:ascii="Times New Roman" w:hAnsi="Times New Roman" w:cs="Times New Roman"/>
          <w:color w:val="231F20"/>
        </w:rPr>
        <w:t xml:space="preserve"> elements within </w:t>
      </w:r>
      <w:proofErr w:type="spellStart"/>
      <w:r w:rsidR="00FB0439">
        <w:rPr>
          <w:rFonts w:ascii="Times New Roman" w:hAnsi="Times New Roman" w:cs="Times New Roman"/>
          <w:color w:val="231F20"/>
        </w:rPr>
        <w:t>Silesauridae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, with the derived state occurring only in </w:t>
      </w:r>
      <w:proofErr w:type="spellStart"/>
      <w:r w:rsidR="00FB0439" w:rsidRPr="00FB0439">
        <w:rPr>
          <w:rFonts w:ascii="Times New Roman" w:hAnsi="Times New Roman" w:cs="Times New Roman"/>
          <w:i/>
          <w:color w:val="231F20"/>
        </w:rPr>
        <w:t>Diodorus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="00FB0439" w:rsidRPr="00FB0439">
        <w:rPr>
          <w:rFonts w:ascii="Times New Roman" w:hAnsi="Times New Roman" w:cs="Times New Roman"/>
          <w:i/>
          <w:color w:val="231F20"/>
        </w:rPr>
        <w:t>Eucoelophysis</w:t>
      </w:r>
      <w:proofErr w:type="spellEnd"/>
      <w:r w:rsidR="00FB0439">
        <w:rPr>
          <w:rFonts w:ascii="Times New Roman" w:hAnsi="Times New Roman" w:cs="Times New Roman"/>
          <w:color w:val="231F20"/>
        </w:rPr>
        <w:t xml:space="preserve">, and </w:t>
      </w:r>
      <w:proofErr w:type="spellStart"/>
      <w:r w:rsidR="00FB0439" w:rsidRPr="00FB0439">
        <w:rPr>
          <w:rFonts w:ascii="Times New Roman" w:hAnsi="Times New Roman" w:cs="Times New Roman"/>
          <w:i/>
          <w:color w:val="231F20"/>
        </w:rPr>
        <w:t>Kwanasaurus</w:t>
      </w:r>
      <w:proofErr w:type="spellEnd"/>
      <w:r w:rsidR="00FB0439">
        <w:rPr>
          <w:rFonts w:ascii="Times New Roman" w:hAnsi="Times New Roman" w:cs="Times New Roman"/>
          <w:color w:val="231F20"/>
        </w:rPr>
        <w:t>.</w:t>
      </w:r>
    </w:p>
    <w:p w14:paraId="60D07151" w14:textId="77777777" w:rsidR="00FB0439" w:rsidRPr="00FB0439" w:rsidRDefault="00FB0439" w:rsidP="00FB0439">
      <w:pPr>
        <w:pStyle w:val="ListParagraph"/>
        <w:widowControl w:val="0"/>
        <w:autoSpaceDE w:val="0"/>
        <w:autoSpaceDN w:val="0"/>
        <w:adjustRightInd w:val="0"/>
        <w:spacing w:line="480" w:lineRule="auto"/>
        <w:ind w:left="1080"/>
        <w:rPr>
          <w:rFonts w:ascii="Times New Roman" w:hAnsi="Times New Roman" w:cs="Times New Roman"/>
          <w:b/>
        </w:rPr>
      </w:pPr>
    </w:p>
    <w:p w14:paraId="379817FA" w14:textId="77777777" w:rsidR="00634922" w:rsidRPr="00634922" w:rsidRDefault="00634922" w:rsidP="004A5AE8">
      <w:pPr>
        <w:spacing w:line="480" w:lineRule="auto"/>
        <w:rPr>
          <w:rFonts w:ascii="Times New Roman" w:hAnsi="Times New Roman" w:cs="Times New Roman"/>
          <w:b/>
        </w:rPr>
      </w:pPr>
      <w:r w:rsidRPr="00634922">
        <w:rPr>
          <w:rFonts w:ascii="Times New Roman" w:hAnsi="Times New Roman" w:cs="Times New Roman"/>
          <w:b/>
        </w:rPr>
        <w:t>COMPLETE CODINGS</w:t>
      </w:r>
    </w:p>
    <w:p w14:paraId="60DCACB5" w14:textId="77777777" w:rsidR="005149A7" w:rsidRPr="004A5AE8" w:rsidRDefault="005C13C7" w:rsidP="004A5AE8">
      <w:pPr>
        <w:spacing w:line="480" w:lineRule="auto"/>
        <w:rPr>
          <w:rFonts w:ascii="Times New Roman" w:hAnsi="Times New Roman" w:cs="Times New Roman"/>
          <w:b/>
          <w:i/>
        </w:rPr>
      </w:pPr>
      <w:proofErr w:type="spellStart"/>
      <w:r w:rsidRPr="004A5AE8">
        <w:rPr>
          <w:rFonts w:ascii="Times New Roman" w:hAnsi="Times New Roman" w:cs="Times New Roman"/>
          <w:b/>
          <w:i/>
        </w:rPr>
        <w:t>Kwanasaurus</w:t>
      </w:r>
      <w:proofErr w:type="spellEnd"/>
      <w:r w:rsidRPr="004A5AE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A5AE8">
        <w:rPr>
          <w:rFonts w:ascii="Times New Roman" w:hAnsi="Times New Roman" w:cs="Times New Roman"/>
          <w:b/>
          <w:i/>
        </w:rPr>
        <w:t>williamparkeri</w:t>
      </w:r>
      <w:proofErr w:type="spellEnd"/>
    </w:p>
    <w:p w14:paraId="0CDA8242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>11(0)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7454CE" w:rsidRPr="004A5AE8">
        <w:rPr>
          <w:rFonts w:ascii="Times New Roman" w:hAnsi="Times New Roman" w:cs="Times New Roman"/>
        </w:rPr>
        <w:t>Maxilla, facial portion a</w:t>
      </w:r>
      <w:r w:rsidRPr="004A5AE8">
        <w:rPr>
          <w:rFonts w:ascii="Times New Roman" w:hAnsi="Times New Roman" w:cs="Times New Roman"/>
        </w:rPr>
        <w:t xml:space="preserve">nterior </w:t>
      </w:r>
      <w:r w:rsidR="007454CE" w:rsidRPr="004A5AE8">
        <w:rPr>
          <w:rFonts w:ascii="Times New Roman" w:hAnsi="Times New Roman" w:cs="Times New Roman"/>
        </w:rPr>
        <w:t xml:space="preserve">to anterior edge of </w:t>
      </w:r>
      <w:proofErr w:type="spellStart"/>
      <w:r w:rsidR="007454CE" w:rsidRPr="004A5AE8">
        <w:rPr>
          <w:rFonts w:ascii="Times New Roman" w:hAnsi="Times New Roman" w:cs="Times New Roman"/>
        </w:rPr>
        <w:t>antorbital</w:t>
      </w:r>
      <w:proofErr w:type="spellEnd"/>
      <w:r w:rsidR="007454CE" w:rsidRPr="004A5AE8">
        <w:rPr>
          <w:rFonts w:ascii="Times New Roman" w:hAnsi="Times New Roman" w:cs="Times New Roman"/>
        </w:rPr>
        <w:t xml:space="preserve"> fenestra shorter than posterior portion</w:t>
      </w:r>
      <w:r w:rsidR="00C23798" w:rsidRPr="004A5AE8">
        <w:rPr>
          <w:rFonts w:ascii="Times New Roman" w:hAnsi="Times New Roman" w:cs="Times New Roman"/>
        </w:rPr>
        <w:t xml:space="preserve"> (character 9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35C3E409" w14:textId="77777777" w:rsidR="008F441F" w:rsidRPr="004A5AE8" w:rsidRDefault="007454CE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12(1)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Maxillary teeth, p</w:t>
      </w:r>
      <w:r w:rsidR="00823E4F" w:rsidRPr="004A5AE8">
        <w:rPr>
          <w:rFonts w:ascii="Times New Roman" w:hAnsi="Times New Roman" w:cs="Times New Roman"/>
        </w:rPr>
        <w:t xml:space="preserve">osterior edge of </w:t>
      </w:r>
      <w:r w:rsidRPr="004A5AE8">
        <w:rPr>
          <w:rFonts w:ascii="Times New Roman" w:hAnsi="Times New Roman" w:cs="Times New Roman"/>
        </w:rPr>
        <w:t>posterior maxillary teeth concave or straight (character 10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371000BE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13(0)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7454CE" w:rsidRPr="004A5AE8">
        <w:rPr>
          <w:rFonts w:ascii="Times New Roman" w:hAnsi="Times New Roman" w:cs="Times New Roman"/>
        </w:rPr>
        <w:t xml:space="preserve">Maxilla, posterior process articulates ventral to </w:t>
      </w:r>
      <w:proofErr w:type="spellStart"/>
      <w:r w:rsidR="007454CE" w:rsidRPr="004A5AE8">
        <w:rPr>
          <w:rFonts w:ascii="Times New Roman" w:hAnsi="Times New Roman" w:cs="Times New Roman"/>
        </w:rPr>
        <w:t>jugal</w:t>
      </w:r>
      <w:proofErr w:type="spellEnd"/>
      <w:r w:rsidR="007454CE" w:rsidRPr="004A5AE8">
        <w:rPr>
          <w:rFonts w:ascii="Times New Roman" w:hAnsi="Times New Roman" w:cs="Times New Roman"/>
        </w:rPr>
        <w:t xml:space="preserve"> (character</w:t>
      </w:r>
      <w:r w:rsidR="000E0B7A" w:rsidRPr="004A5AE8">
        <w:rPr>
          <w:rFonts w:ascii="Times New Roman" w:hAnsi="Times New Roman" w:cs="Times New Roman"/>
        </w:rPr>
        <w:t xml:space="preserve"> 11 in Nesbitt et al., 2010).</w:t>
      </w:r>
    </w:p>
    <w:p w14:paraId="7BF939D5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14(0)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4E3C87" w:rsidRPr="004A5AE8">
        <w:rPr>
          <w:rFonts w:ascii="Times New Roman" w:hAnsi="Times New Roman" w:cs="Times New Roman"/>
        </w:rPr>
        <w:t>Maxilla, i</w:t>
      </w:r>
      <w:r w:rsidRPr="004A5AE8">
        <w:rPr>
          <w:rFonts w:ascii="Times New Roman" w:hAnsi="Times New Roman" w:cs="Times New Roman"/>
        </w:rPr>
        <w:t xml:space="preserve">nterdental plates </w:t>
      </w:r>
      <w:r w:rsidR="004E3C87" w:rsidRPr="004A5AE8">
        <w:rPr>
          <w:rFonts w:ascii="Times New Roman" w:hAnsi="Times New Roman" w:cs="Times New Roman"/>
        </w:rPr>
        <w:t>separate (character 12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232CA52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15(0)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8C356D" w:rsidRPr="004A5AE8">
        <w:rPr>
          <w:rFonts w:ascii="Times New Roman" w:hAnsi="Times New Roman" w:cs="Times New Roman"/>
        </w:rPr>
        <w:t xml:space="preserve">Maxilla, absence of </w:t>
      </w:r>
      <w:proofErr w:type="spellStart"/>
      <w:r w:rsidRPr="004A5AE8">
        <w:rPr>
          <w:rFonts w:ascii="Times New Roman" w:hAnsi="Times New Roman" w:cs="Times New Roman"/>
        </w:rPr>
        <w:t>buccal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emargination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r w:rsidR="008C356D" w:rsidRPr="004A5AE8">
        <w:rPr>
          <w:rFonts w:ascii="Times New Roman" w:hAnsi="Times New Roman" w:cs="Times New Roman"/>
        </w:rPr>
        <w:t xml:space="preserve">separated from the ventral </w:t>
      </w:r>
      <w:proofErr w:type="spellStart"/>
      <w:r w:rsidR="008C356D" w:rsidRPr="004A5AE8">
        <w:rPr>
          <w:rFonts w:ascii="Times New Roman" w:hAnsi="Times New Roman" w:cs="Times New Roman"/>
        </w:rPr>
        <w:t>emargination</w:t>
      </w:r>
      <w:proofErr w:type="spellEnd"/>
      <w:r w:rsidR="008C356D" w:rsidRPr="004A5AE8">
        <w:rPr>
          <w:rFonts w:ascii="Times New Roman" w:hAnsi="Times New Roman" w:cs="Times New Roman"/>
        </w:rPr>
        <w:t xml:space="preserve"> of the </w:t>
      </w:r>
      <w:proofErr w:type="spellStart"/>
      <w:r w:rsidR="008C356D" w:rsidRPr="004A5AE8">
        <w:rPr>
          <w:rFonts w:ascii="Times New Roman" w:hAnsi="Times New Roman" w:cs="Times New Roman"/>
        </w:rPr>
        <w:t>antorbital</w:t>
      </w:r>
      <w:proofErr w:type="spellEnd"/>
      <w:r w:rsidR="008C356D" w:rsidRPr="004A5AE8">
        <w:rPr>
          <w:rFonts w:ascii="Times New Roman" w:hAnsi="Times New Roman" w:cs="Times New Roman"/>
        </w:rPr>
        <w:t xml:space="preserve"> fossa (character 13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02C89DEA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16(0)</w:t>
      </w:r>
      <w:r w:rsidR="008C356D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8C356D" w:rsidRPr="004A5AE8">
        <w:rPr>
          <w:rFonts w:ascii="Times New Roman" w:hAnsi="Times New Roman" w:cs="Times New Roman"/>
        </w:rPr>
        <w:t xml:space="preserve">Maxilla, </w:t>
      </w:r>
      <w:proofErr w:type="spellStart"/>
      <w:r w:rsidR="008C356D" w:rsidRPr="004A5AE8">
        <w:rPr>
          <w:rFonts w:ascii="Times New Roman" w:hAnsi="Times New Roman" w:cs="Times New Roman"/>
        </w:rPr>
        <w:t>anterodorsal</w:t>
      </w:r>
      <w:proofErr w:type="spellEnd"/>
      <w:r w:rsidR="008C356D" w:rsidRPr="004A5AE8">
        <w:rPr>
          <w:rFonts w:ascii="Times New Roman" w:hAnsi="Times New Roman" w:cs="Times New Roman"/>
        </w:rPr>
        <w:t xml:space="preserve"> margin at the base of the dorsal process convex or straight (character 15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655EDE31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18(0)</w:t>
      </w:r>
      <w:r w:rsidR="00675817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675817" w:rsidRPr="004A5AE8">
        <w:rPr>
          <w:rFonts w:ascii="Times New Roman" w:hAnsi="Times New Roman" w:cs="Times New Roman"/>
        </w:rPr>
        <w:t xml:space="preserve">Maxilla, </w:t>
      </w:r>
      <w:r w:rsidRPr="004A5AE8">
        <w:rPr>
          <w:rFonts w:ascii="Times New Roman" w:hAnsi="Times New Roman" w:cs="Times New Roman"/>
        </w:rPr>
        <w:t>lateral surface smooth</w:t>
      </w:r>
      <w:r w:rsidR="00675817" w:rsidRPr="004A5AE8">
        <w:rPr>
          <w:rFonts w:ascii="Times New Roman" w:hAnsi="Times New Roman" w:cs="Times New Roman"/>
        </w:rPr>
        <w:t xml:space="preserve"> (character 16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037EE2E3" w14:textId="77777777" w:rsidR="008F441F" w:rsidRPr="004A5AE8" w:rsidRDefault="00A8143D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19(1</w:t>
      </w:r>
      <w:r w:rsidR="00823E4F" w:rsidRPr="004A5AE8">
        <w:rPr>
          <w:rFonts w:ascii="Times New Roman" w:hAnsi="Times New Roman" w:cs="Times New Roman"/>
        </w:rPr>
        <w:t>)</w:t>
      </w:r>
      <w:r w:rsidR="00675817" w:rsidRPr="004A5AE8">
        <w:rPr>
          <w:rFonts w:ascii="Times New Roman" w:hAnsi="Times New Roman" w:cs="Times New Roman"/>
        </w:rPr>
        <w:t>:</w:t>
      </w:r>
      <w:r w:rsidR="00823E4F" w:rsidRPr="004A5AE8">
        <w:rPr>
          <w:rFonts w:ascii="Times New Roman" w:hAnsi="Times New Roman" w:cs="Times New Roman"/>
        </w:rPr>
        <w:t xml:space="preserve"> </w:t>
      </w:r>
      <w:r w:rsidR="00675817" w:rsidRPr="004A5AE8">
        <w:rPr>
          <w:rFonts w:ascii="Times New Roman" w:hAnsi="Times New Roman" w:cs="Times New Roman"/>
        </w:rPr>
        <w:t xml:space="preserve">Maxilla, posterior portion ventral to </w:t>
      </w:r>
      <w:proofErr w:type="spellStart"/>
      <w:r w:rsidR="00675817" w:rsidRPr="004A5AE8">
        <w:rPr>
          <w:rFonts w:ascii="Times New Roman" w:hAnsi="Times New Roman" w:cs="Times New Roman"/>
        </w:rPr>
        <w:t>antorbital</w:t>
      </w:r>
      <w:proofErr w:type="spellEnd"/>
      <w:r w:rsidR="00675817" w:rsidRPr="004A5AE8">
        <w:rPr>
          <w:rFonts w:ascii="Times New Roman" w:hAnsi="Times New Roman" w:cs="Times New Roman"/>
        </w:rPr>
        <w:t xml:space="preserve"> fenestra has similar </w:t>
      </w:r>
      <w:proofErr w:type="spellStart"/>
      <w:r w:rsidR="00675817" w:rsidRPr="004A5AE8">
        <w:rPr>
          <w:rFonts w:ascii="Times New Roman" w:hAnsi="Times New Roman" w:cs="Times New Roman"/>
        </w:rPr>
        <w:t>dorsoventral</w:t>
      </w:r>
      <w:proofErr w:type="spellEnd"/>
      <w:r w:rsidR="00675817" w:rsidRPr="004A5AE8">
        <w:rPr>
          <w:rFonts w:ascii="Times New Roman" w:hAnsi="Times New Roman" w:cs="Times New Roman"/>
        </w:rPr>
        <w:t xml:space="preserve"> depth to the anterior portion ventral to the </w:t>
      </w:r>
      <w:proofErr w:type="spellStart"/>
      <w:r w:rsidR="00675817" w:rsidRPr="004A5AE8">
        <w:rPr>
          <w:rFonts w:ascii="Times New Roman" w:hAnsi="Times New Roman" w:cs="Times New Roman"/>
        </w:rPr>
        <w:t>antorbital</w:t>
      </w:r>
      <w:proofErr w:type="spellEnd"/>
      <w:r w:rsidR="00675817" w:rsidRPr="004A5AE8">
        <w:rPr>
          <w:rFonts w:ascii="Times New Roman" w:hAnsi="Times New Roman" w:cs="Times New Roman"/>
        </w:rPr>
        <w:t xml:space="preserve"> fenestra (character 17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35D2C3DB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20(0)</w:t>
      </w:r>
      <w:r w:rsidR="00675817" w:rsidRPr="004A5AE8">
        <w:rPr>
          <w:rFonts w:ascii="Times New Roman" w:hAnsi="Times New Roman" w:cs="Times New Roman"/>
        </w:rPr>
        <w:t xml:space="preserve">: Maxilla, </w:t>
      </w:r>
      <w:proofErr w:type="spellStart"/>
      <w:r w:rsidR="00675817" w:rsidRPr="004A5AE8">
        <w:rPr>
          <w:rFonts w:ascii="Times New Roman" w:hAnsi="Times New Roman" w:cs="Times New Roman"/>
        </w:rPr>
        <w:t>p</w:t>
      </w:r>
      <w:r w:rsidRPr="004A5AE8">
        <w:rPr>
          <w:rFonts w:ascii="Times New Roman" w:hAnsi="Times New Roman" w:cs="Times New Roman"/>
        </w:rPr>
        <w:t>romaxillary</w:t>
      </w:r>
      <w:proofErr w:type="spellEnd"/>
      <w:r w:rsidRPr="004A5AE8">
        <w:rPr>
          <w:rFonts w:ascii="Times New Roman" w:hAnsi="Times New Roman" w:cs="Times New Roman"/>
        </w:rPr>
        <w:t xml:space="preserve"> foramen absent</w:t>
      </w:r>
      <w:r w:rsidR="00675817" w:rsidRPr="004A5AE8">
        <w:rPr>
          <w:rFonts w:ascii="Times New Roman" w:hAnsi="Times New Roman" w:cs="Times New Roman"/>
        </w:rPr>
        <w:t xml:space="preserve"> (character 18 in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71B07488" w14:textId="77777777" w:rsidR="008F441F" w:rsidRPr="004A5AE8" w:rsidRDefault="00C16C89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22(0): Maxilla, a</w:t>
      </w:r>
      <w:r w:rsidR="00823E4F" w:rsidRPr="004A5AE8">
        <w:rPr>
          <w:rFonts w:ascii="Times New Roman" w:hAnsi="Times New Roman" w:cs="Times New Roman"/>
        </w:rPr>
        <w:t xml:space="preserve">nterior </w:t>
      </w:r>
      <w:r w:rsidRPr="004A5AE8">
        <w:rPr>
          <w:rFonts w:ascii="Times New Roman" w:hAnsi="Times New Roman" w:cs="Times New Roman"/>
        </w:rPr>
        <w:t>margin</w:t>
      </w:r>
      <w:r w:rsidR="00823E4F" w:rsidRPr="004A5AE8">
        <w:rPr>
          <w:rFonts w:ascii="Times New Roman" w:hAnsi="Times New Roman" w:cs="Times New Roman"/>
        </w:rPr>
        <w:t xml:space="preserve"> of </w:t>
      </w:r>
      <w:proofErr w:type="spellStart"/>
      <w:r w:rsidR="00823E4F" w:rsidRPr="004A5AE8">
        <w:rPr>
          <w:rFonts w:ascii="Times New Roman" w:hAnsi="Times New Roman" w:cs="Times New Roman"/>
        </w:rPr>
        <w:t>ant</w:t>
      </w:r>
      <w:r w:rsidRPr="004A5AE8">
        <w:rPr>
          <w:rFonts w:ascii="Times New Roman" w:hAnsi="Times New Roman" w:cs="Times New Roman"/>
        </w:rPr>
        <w:t>orbital</w:t>
      </w:r>
      <w:proofErr w:type="spellEnd"/>
      <w:r w:rsidRPr="004A5AE8">
        <w:rPr>
          <w:rFonts w:ascii="Times New Roman" w:hAnsi="Times New Roman" w:cs="Times New Roman"/>
        </w:rPr>
        <w:t xml:space="preserve"> fenestra gently rounded (character 20 of Nesbitt et al., 2010)</w:t>
      </w:r>
      <w:r w:rsidR="000E0B7A" w:rsidRPr="004A5AE8">
        <w:rPr>
          <w:rFonts w:ascii="Times New Roman" w:hAnsi="Times New Roman" w:cs="Times New Roman"/>
        </w:rPr>
        <w:t>.</w:t>
      </w:r>
    </w:p>
    <w:p w14:paraId="19738CA8" w14:textId="77777777" w:rsidR="008F441F" w:rsidRPr="004A5AE8" w:rsidRDefault="00C16C89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23(1): Maxilla, p</w:t>
      </w:r>
      <w:r w:rsidR="00823E4F" w:rsidRPr="004A5AE8">
        <w:rPr>
          <w:rFonts w:ascii="Times New Roman" w:hAnsi="Times New Roman" w:cs="Times New Roman"/>
        </w:rPr>
        <w:t>alatal process</w:t>
      </w:r>
      <w:r w:rsidRPr="004A5AE8">
        <w:rPr>
          <w:rFonts w:ascii="Times New Roman" w:hAnsi="Times New Roman" w:cs="Times New Roman"/>
        </w:rPr>
        <w:t>es</w:t>
      </w:r>
      <w:r w:rsidR="00823E4F" w:rsidRPr="004A5AE8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 xml:space="preserve">meet at the midline (character 21 of Nesbitt et al., 2010). </w:t>
      </w:r>
      <w:r w:rsidRPr="004A5AE8">
        <w:rPr>
          <w:rFonts w:ascii="Times New Roman" w:hAnsi="Times New Roman" w:cs="Times New Roman"/>
          <w:u w:val="single"/>
        </w:rPr>
        <w:t>Note</w:t>
      </w:r>
      <w:r w:rsidRPr="004A5AE8">
        <w:rPr>
          <w:rFonts w:ascii="Times New Roman" w:hAnsi="Times New Roman" w:cs="Times New Roman"/>
        </w:rPr>
        <w:t xml:space="preserve">: This is not completely certain given that there are no complete skulls known for </w:t>
      </w:r>
      <w:proofErr w:type="spellStart"/>
      <w:r w:rsidRPr="004A5AE8">
        <w:rPr>
          <w:rFonts w:ascii="Times New Roman" w:hAnsi="Times New Roman" w:cs="Times New Roman"/>
          <w:i/>
        </w:rPr>
        <w:t>Kwanasaurus</w:t>
      </w:r>
      <w:proofErr w:type="spellEnd"/>
      <w:r w:rsidRPr="004A5AE8">
        <w:rPr>
          <w:rFonts w:ascii="Times New Roman" w:hAnsi="Times New Roman" w:cs="Times New Roman"/>
        </w:rPr>
        <w:t>, but seems likely given the size of the medial flange.</w:t>
      </w:r>
    </w:p>
    <w:p w14:paraId="00E7B744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>78(2)</w:t>
      </w:r>
      <w:r w:rsidR="00C65F99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r w:rsidR="00C65F99" w:rsidRPr="004A5AE8">
        <w:rPr>
          <w:rFonts w:ascii="Times New Roman" w:hAnsi="Times New Roman" w:cs="Times New Roman"/>
        </w:rPr>
        <w:t xml:space="preserve">Maxilla, </w:t>
      </w:r>
      <w:proofErr w:type="spellStart"/>
      <w:r w:rsidR="00C65F99" w:rsidRPr="004A5AE8">
        <w:rPr>
          <w:rFonts w:ascii="Times New Roman" w:hAnsi="Times New Roman" w:cs="Times New Roman"/>
        </w:rPr>
        <w:t>a</w:t>
      </w:r>
      <w:r w:rsidRPr="004A5AE8">
        <w:rPr>
          <w:rFonts w:ascii="Times New Roman" w:hAnsi="Times New Roman" w:cs="Times New Roman"/>
        </w:rPr>
        <w:t>ntorbital</w:t>
      </w:r>
      <w:proofErr w:type="spellEnd"/>
      <w:r w:rsidRPr="004A5AE8">
        <w:rPr>
          <w:rFonts w:ascii="Times New Roman" w:hAnsi="Times New Roman" w:cs="Times New Roman"/>
        </w:rPr>
        <w:t xml:space="preserve"> fossa </w:t>
      </w:r>
      <w:r w:rsidR="00C65F99" w:rsidRPr="004A5AE8">
        <w:rPr>
          <w:rFonts w:ascii="Times New Roman" w:hAnsi="Times New Roman" w:cs="Times New Roman"/>
        </w:rPr>
        <w:t xml:space="preserve">present on the lacrimal, dorsal process of the maxilla, and the dorsolateral margin of the posterior process of the maxilla. </w:t>
      </w:r>
      <w:r w:rsidR="00C65F99" w:rsidRPr="004A5AE8">
        <w:rPr>
          <w:rFonts w:ascii="Times New Roman" w:hAnsi="Times New Roman" w:cs="Times New Roman"/>
          <w:u w:val="single"/>
        </w:rPr>
        <w:t>Note</w:t>
      </w:r>
      <w:r w:rsidR="00C65F99" w:rsidRPr="004A5AE8">
        <w:rPr>
          <w:rFonts w:ascii="Times New Roman" w:hAnsi="Times New Roman" w:cs="Times New Roman"/>
        </w:rPr>
        <w:t xml:space="preserve">: The lacrimal is unknown for </w:t>
      </w:r>
      <w:proofErr w:type="spellStart"/>
      <w:r w:rsidR="00C65F99" w:rsidRPr="004A5AE8">
        <w:rPr>
          <w:rFonts w:ascii="Times New Roman" w:hAnsi="Times New Roman" w:cs="Times New Roman"/>
          <w:i/>
        </w:rPr>
        <w:t>Kwanasaurus</w:t>
      </w:r>
      <w:proofErr w:type="spellEnd"/>
      <w:r w:rsidR="00C65F99" w:rsidRPr="004A5AE8">
        <w:rPr>
          <w:rFonts w:ascii="Times New Roman" w:hAnsi="Times New Roman" w:cs="Times New Roman"/>
        </w:rPr>
        <w:t>, but the different character states deal with the participation of the maxilla.</w:t>
      </w:r>
    </w:p>
    <w:p w14:paraId="546E61F3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85(1)</w:t>
      </w:r>
      <w:r w:rsidR="00281CEA" w:rsidRPr="004A5AE8">
        <w:rPr>
          <w:rFonts w:ascii="Times New Roman" w:hAnsi="Times New Roman" w:cs="Times New Roman"/>
        </w:rPr>
        <w:t xml:space="preserve">: </w:t>
      </w:r>
      <w:proofErr w:type="spellStart"/>
      <w:r w:rsidR="00281CEA" w:rsidRPr="004A5AE8">
        <w:rPr>
          <w:rFonts w:ascii="Times New Roman" w:hAnsi="Times New Roman" w:cs="Times New Roman"/>
        </w:rPr>
        <w:t>Dentary</w:t>
      </w:r>
      <w:proofErr w:type="spellEnd"/>
      <w:r w:rsidR="00281CEA" w:rsidRPr="004A5AE8">
        <w:rPr>
          <w:rFonts w:ascii="Times New Roman" w:hAnsi="Times New Roman" w:cs="Times New Roman"/>
        </w:rPr>
        <w:t>,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Meckelian</w:t>
      </w:r>
      <w:proofErr w:type="spellEnd"/>
      <w:r w:rsidRPr="004A5AE8">
        <w:rPr>
          <w:rFonts w:ascii="Times New Roman" w:hAnsi="Times New Roman" w:cs="Times New Roman"/>
        </w:rPr>
        <w:t xml:space="preserve"> groove restricted to ventral border of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="000E0B7A" w:rsidRPr="004A5AE8">
        <w:rPr>
          <w:rFonts w:ascii="Times New Roman" w:hAnsi="Times New Roman" w:cs="Times New Roman"/>
        </w:rPr>
        <w:t>.</w:t>
      </w:r>
    </w:p>
    <w:p w14:paraId="29B0949A" w14:textId="77777777" w:rsidR="008F441F" w:rsidRPr="004A5AE8" w:rsidRDefault="00695E63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86(0</w:t>
      </w:r>
      <w:r w:rsidR="00281CEA" w:rsidRPr="004A5AE8">
        <w:rPr>
          <w:rFonts w:ascii="Times New Roman" w:hAnsi="Times New Roman" w:cs="Times New Roman"/>
        </w:rPr>
        <w:t xml:space="preserve">): </w:t>
      </w:r>
      <w:proofErr w:type="spellStart"/>
      <w:r w:rsidR="00281CEA" w:rsidRPr="004A5AE8">
        <w:rPr>
          <w:rFonts w:ascii="Times New Roman" w:hAnsi="Times New Roman" w:cs="Times New Roman"/>
        </w:rPr>
        <w:t>Dentary</w:t>
      </w:r>
      <w:proofErr w:type="spellEnd"/>
      <w:r w:rsidR="00281CEA" w:rsidRPr="004A5AE8">
        <w:rPr>
          <w:rFonts w:ascii="Times New Roman" w:hAnsi="Times New Roman" w:cs="Times New Roman"/>
        </w:rPr>
        <w:t xml:space="preserve">, </w:t>
      </w:r>
      <w:proofErr w:type="spellStart"/>
      <w:r w:rsidR="00281CEA" w:rsidRPr="004A5AE8">
        <w:rPr>
          <w:rFonts w:ascii="Times New Roman" w:hAnsi="Times New Roman" w:cs="Times New Roman"/>
        </w:rPr>
        <w:t>M</w:t>
      </w:r>
      <w:r w:rsidR="00823E4F" w:rsidRPr="004A5AE8">
        <w:rPr>
          <w:rFonts w:ascii="Times New Roman" w:hAnsi="Times New Roman" w:cs="Times New Roman"/>
        </w:rPr>
        <w:t>eckelian</w:t>
      </w:r>
      <w:proofErr w:type="spellEnd"/>
      <w:r w:rsidR="00823E4F" w:rsidRPr="004A5AE8">
        <w:rPr>
          <w:rFonts w:ascii="Times New Roman" w:hAnsi="Times New Roman" w:cs="Times New Roman"/>
        </w:rPr>
        <w:t xml:space="preserve"> groove </w:t>
      </w:r>
      <w:r>
        <w:rPr>
          <w:rFonts w:ascii="Times New Roman" w:hAnsi="Times New Roman" w:cs="Times New Roman"/>
        </w:rPr>
        <w:t>does not extend</w:t>
      </w:r>
      <w:r w:rsidR="00823E4F" w:rsidRPr="004A5AE8">
        <w:rPr>
          <w:rFonts w:ascii="Times New Roman" w:hAnsi="Times New Roman" w:cs="Times New Roman"/>
        </w:rPr>
        <w:t xml:space="preserve"> through </w:t>
      </w:r>
      <w:proofErr w:type="spellStart"/>
      <w:r w:rsidR="00823E4F" w:rsidRPr="004A5AE8">
        <w:rPr>
          <w:rFonts w:ascii="Times New Roman" w:hAnsi="Times New Roman" w:cs="Times New Roman"/>
        </w:rPr>
        <w:t>dentary</w:t>
      </w:r>
      <w:proofErr w:type="spellEnd"/>
      <w:r w:rsidR="00823E4F" w:rsidRPr="004A5AE8">
        <w:rPr>
          <w:rFonts w:ascii="Times New Roman" w:hAnsi="Times New Roman" w:cs="Times New Roman"/>
        </w:rPr>
        <w:t xml:space="preserve"> </w:t>
      </w:r>
      <w:proofErr w:type="spellStart"/>
      <w:r w:rsidR="00823E4F" w:rsidRPr="004A5AE8">
        <w:rPr>
          <w:rFonts w:ascii="Times New Roman" w:hAnsi="Times New Roman" w:cs="Times New Roman"/>
        </w:rPr>
        <w:t>symphysis</w:t>
      </w:r>
      <w:proofErr w:type="spellEnd"/>
      <w:r w:rsidR="000E0B7A" w:rsidRPr="004A5AE8">
        <w:rPr>
          <w:rFonts w:ascii="Times New Roman" w:hAnsi="Times New Roman" w:cs="Times New Roman"/>
        </w:rPr>
        <w:t>.</w:t>
      </w:r>
    </w:p>
    <w:p w14:paraId="76419768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87(2)</w:t>
      </w:r>
      <w:r w:rsidR="00A65690" w:rsidRPr="004A5AE8">
        <w:rPr>
          <w:rFonts w:ascii="Times New Roman" w:hAnsi="Times New Roman" w:cs="Times New Roman"/>
        </w:rPr>
        <w:t xml:space="preserve">: </w:t>
      </w:r>
      <w:proofErr w:type="spellStart"/>
      <w:r w:rsidR="00A65690" w:rsidRPr="004A5AE8">
        <w:rPr>
          <w:rFonts w:ascii="Times New Roman" w:hAnsi="Times New Roman" w:cs="Times New Roman"/>
        </w:rPr>
        <w:t>Dentary</w:t>
      </w:r>
      <w:proofErr w:type="spellEnd"/>
      <w:r w:rsidR="00A65690" w:rsidRPr="004A5AE8">
        <w:rPr>
          <w:rFonts w:ascii="Times New Roman" w:hAnsi="Times New Roman" w:cs="Times New Roman"/>
        </w:rPr>
        <w:t>, dorsal margin of ante</w:t>
      </w:r>
      <w:r w:rsidRPr="004A5AE8">
        <w:rPr>
          <w:rFonts w:ascii="Times New Roman" w:hAnsi="Times New Roman" w:cs="Times New Roman"/>
        </w:rPr>
        <w:t>ri</w:t>
      </w:r>
      <w:r w:rsidR="00A65690" w:rsidRPr="004A5AE8">
        <w:rPr>
          <w:rFonts w:ascii="Times New Roman" w:hAnsi="Times New Roman" w:cs="Times New Roman"/>
        </w:rPr>
        <w:t>or</w:t>
      </w:r>
      <w:r w:rsidRPr="004A5AE8">
        <w:rPr>
          <w:rFonts w:ascii="Times New Roman" w:hAnsi="Times New Roman" w:cs="Times New Roman"/>
        </w:rPr>
        <w:t xml:space="preserve"> </w:t>
      </w:r>
      <w:r w:rsidR="00A65690" w:rsidRPr="004A5AE8">
        <w:rPr>
          <w:rFonts w:ascii="Times New Roman" w:hAnsi="Times New Roman" w:cs="Times New Roman"/>
        </w:rPr>
        <w:t xml:space="preserve">portion dorsally expanded compared to the posterior part of the </w:t>
      </w:r>
      <w:proofErr w:type="spellStart"/>
      <w:r w:rsidR="00A65690" w:rsidRPr="004A5AE8">
        <w:rPr>
          <w:rFonts w:ascii="Times New Roman" w:hAnsi="Times New Roman" w:cs="Times New Roman"/>
        </w:rPr>
        <w:t>dentary</w:t>
      </w:r>
      <w:proofErr w:type="spellEnd"/>
      <w:r w:rsidR="00A65690" w:rsidRPr="004A5AE8">
        <w:rPr>
          <w:rFonts w:ascii="Times New Roman" w:hAnsi="Times New Roman" w:cs="Times New Roman"/>
        </w:rPr>
        <w:t xml:space="preserve">. </w:t>
      </w:r>
      <w:r w:rsidR="00A65690" w:rsidRPr="004A5AE8">
        <w:rPr>
          <w:rFonts w:ascii="Times New Roman" w:hAnsi="Times New Roman" w:cs="Times New Roman"/>
          <w:u w:val="single"/>
        </w:rPr>
        <w:t>Note</w:t>
      </w:r>
      <w:r w:rsidR="00A65690" w:rsidRPr="004A5AE8">
        <w:rPr>
          <w:rFonts w:ascii="Times New Roman" w:hAnsi="Times New Roman" w:cs="Times New Roman"/>
        </w:rPr>
        <w:t>: T</w:t>
      </w:r>
      <w:r w:rsidRPr="004A5AE8">
        <w:rPr>
          <w:rFonts w:ascii="Times New Roman" w:hAnsi="Times New Roman" w:cs="Times New Roman"/>
        </w:rPr>
        <w:t>his expansion is slight</w:t>
      </w:r>
      <w:r w:rsidR="00A65690" w:rsidRPr="004A5AE8">
        <w:rPr>
          <w:rFonts w:ascii="Times New Roman" w:hAnsi="Times New Roman" w:cs="Times New Roman"/>
        </w:rPr>
        <w:t xml:space="preserve"> in </w:t>
      </w:r>
      <w:proofErr w:type="spellStart"/>
      <w:r w:rsidR="00A65690" w:rsidRPr="004A5AE8">
        <w:rPr>
          <w:rFonts w:ascii="Times New Roman" w:hAnsi="Times New Roman" w:cs="Times New Roman"/>
          <w:i/>
        </w:rPr>
        <w:t>Kwanasaurus</w:t>
      </w:r>
      <w:proofErr w:type="spellEnd"/>
      <w:r w:rsidRPr="004A5AE8">
        <w:rPr>
          <w:rFonts w:ascii="Times New Roman" w:hAnsi="Times New Roman" w:cs="Times New Roman"/>
        </w:rPr>
        <w:t xml:space="preserve">, but no less so than in </w:t>
      </w:r>
      <w:proofErr w:type="spellStart"/>
      <w:r w:rsidRPr="004A5AE8">
        <w:rPr>
          <w:rFonts w:ascii="Times New Roman" w:hAnsi="Times New Roman" w:cs="Times New Roman"/>
          <w:i/>
        </w:rPr>
        <w:t>Silesaurus</w:t>
      </w:r>
      <w:proofErr w:type="spellEnd"/>
      <w:r w:rsidRPr="004A5AE8">
        <w:rPr>
          <w:rFonts w:ascii="Times New Roman" w:hAnsi="Times New Roman" w:cs="Times New Roman"/>
        </w:rPr>
        <w:t xml:space="preserve">, which Nesbitt </w:t>
      </w:r>
      <w:r w:rsidR="00A65690" w:rsidRPr="004A5AE8">
        <w:rPr>
          <w:rFonts w:ascii="Times New Roman" w:hAnsi="Times New Roman" w:cs="Times New Roman"/>
        </w:rPr>
        <w:t>et al. (2010) assigned the same character state.</w:t>
      </w:r>
    </w:p>
    <w:p w14:paraId="4D5A6B3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88(2)</w:t>
      </w:r>
      <w:r w:rsidR="00A65690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="00A65690" w:rsidRPr="004A5AE8">
        <w:rPr>
          <w:rFonts w:ascii="Times New Roman" w:hAnsi="Times New Roman" w:cs="Times New Roman"/>
        </w:rPr>
        <w:t>, anterior extremity</w:t>
      </w:r>
      <w:r w:rsidRPr="004A5AE8">
        <w:rPr>
          <w:rFonts w:ascii="Times New Roman" w:hAnsi="Times New Roman" w:cs="Times New Roman"/>
        </w:rPr>
        <w:t xml:space="preserve"> tapers to a sharp point</w:t>
      </w:r>
      <w:r w:rsidR="000E0B7A" w:rsidRPr="004A5AE8">
        <w:rPr>
          <w:rFonts w:ascii="Times New Roman" w:hAnsi="Times New Roman" w:cs="Times New Roman"/>
        </w:rPr>
        <w:t>.</w:t>
      </w:r>
    </w:p>
    <w:p w14:paraId="20CFEF54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96(1)</w:t>
      </w:r>
      <w:r w:rsidR="0030481C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="0030481C" w:rsidRPr="004A5AE8">
        <w:rPr>
          <w:rFonts w:ascii="Times New Roman" w:hAnsi="Times New Roman" w:cs="Times New Roman"/>
        </w:rPr>
        <w:t>Dentary</w:t>
      </w:r>
      <w:proofErr w:type="spellEnd"/>
      <w:r w:rsidR="0030481C" w:rsidRPr="004A5AE8">
        <w:rPr>
          <w:rFonts w:ascii="Times New Roman" w:hAnsi="Times New Roman" w:cs="Times New Roman"/>
        </w:rPr>
        <w:t xml:space="preserve">, </w:t>
      </w:r>
      <w:r w:rsidRPr="004A5AE8">
        <w:rPr>
          <w:rFonts w:ascii="Times New Roman" w:hAnsi="Times New Roman" w:cs="Times New Roman"/>
        </w:rPr>
        <w:t xml:space="preserve">anterior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 teeth absent</w:t>
      </w:r>
      <w:r w:rsidR="000E0B7A" w:rsidRPr="004A5AE8">
        <w:rPr>
          <w:rFonts w:ascii="Times New Roman" w:hAnsi="Times New Roman" w:cs="Times New Roman"/>
        </w:rPr>
        <w:t>.</w:t>
      </w:r>
    </w:p>
    <w:p w14:paraId="641D34E4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97(0)</w:t>
      </w:r>
      <w:r w:rsidR="0030481C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Dentition</w:t>
      </w:r>
      <w:r w:rsidR="0030481C" w:rsidRPr="004A5AE8">
        <w:rPr>
          <w:rFonts w:ascii="Times New Roman" w:hAnsi="Times New Roman" w:cs="Times New Roman"/>
        </w:rPr>
        <w:t>, generally</w:t>
      </w:r>
      <w:r w:rsidRPr="004A5AE8">
        <w:rPr>
          <w:rFonts w:ascii="Times New Roman" w:hAnsi="Times New Roman" w:cs="Times New Roman"/>
        </w:rPr>
        <w:t xml:space="preserve"> homodont</w:t>
      </w:r>
      <w:r w:rsidR="000E0B7A" w:rsidRPr="004A5AE8">
        <w:rPr>
          <w:rFonts w:ascii="Times New Roman" w:hAnsi="Times New Roman" w:cs="Times New Roman"/>
        </w:rPr>
        <w:t>.</w:t>
      </w:r>
    </w:p>
    <w:p w14:paraId="4F8304B1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98(2)</w:t>
      </w:r>
      <w:r w:rsidR="0030481C" w:rsidRPr="004A5AE8">
        <w:rPr>
          <w:rFonts w:ascii="Times New Roman" w:hAnsi="Times New Roman" w:cs="Times New Roman"/>
        </w:rPr>
        <w:t xml:space="preserve">: Dentition, tooth serrations are enlarged and coarsened </w:t>
      </w:r>
      <w:proofErr w:type="spellStart"/>
      <w:r w:rsidR="0030481C" w:rsidRPr="004A5AE8">
        <w:rPr>
          <w:rFonts w:ascii="Times New Roman" w:hAnsi="Times New Roman" w:cs="Times New Roman"/>
        </w:rPr>
        <w:t>d</w:t>
      </w:r>
      <w:r w:rsidRPr="004A5AE8">
        <w:rPr>
          <w:rFonts w:ascii="Times New Roman" w:hAnsi="Times New Roman" w:cs="Times New Roman"/>
        </w:rPr>
        <w:t>enticles</w:t>
      </w:r>
      <w:proofErr w:type="spellEnd"/>
      <w:r w:rsidR="000E0B7A" w:rsidRPr="004A5AE8">
        <w:rPr>
          <w:rFonts w:ascii="Times New Roman" w:hAnsi="Times New Roman" w:cs="Times New Roman"/>
        </w:rPr>
        <w:t>.</w:t>
      </w:r>
    </w:p>
    <w:p w14:paraId="7057C96C" w14:textId="77777777" w:rsidR="008F441F" w:rsidRPr="004A5AE8" w:rsidRDefault="0030481C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99(0): Dentition, </w:t>
      </w:r>
      <w:r w:rsidR="00823E4F" w:rsidRPr="004A5AE8">
        <w:rPr>
          <w:rFonts w:ascii="Times New Roman" w:hAnsi="Times New Roman" w:cs="Times New Roman"/>
        </w:rPr>
        <w:t xml:space="preserve">Absence of </w:t>
      </w:r>
      <w:r w:rsidRPr="004A5AE8">
        <w:rPr>
          <w:rFonts w:ascii="Times New Roman" w:hAnsi="Times New Roman" w:cs="Times New Roman"/>
        </w:rPr>
        <w:t xml:space="preserve">extensive planar </w:t>
      </w:r>
      <w:r w:rsidR="00823E4F" w:rsidRPr="004A5AE8">
        <w:rPr>
          <w:rFonts w:ascii="Times New Roman" w:hAnsi="Times New Roman" w:cs="Times New Roman"/>
        </w:rPr>
        <w:t>wear facets</w:t>
      </w:r>
      <w:r w:rsidRPr="004A5AE8">
        <w:rPr>
          <w:rFonts w:ascii="Times New Roman" w:hAnsi="Times New Roman" w:cs="Times New Roman"/>
        </w:rPr>
        <w:t xml:space="preserve"> across multiple maxillary and/or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 teeth</w:t>
      </w:r>
      <w:r w:rsidR="000E0B7A" w:rsidRPr="004A5AE8">
        <w:rPr>
          <w:rFonts w:ascii="Times New Roman" w:hAnsi="Times New Roman" w:cs="Times New Roman"/>
        </w:rPr>
        <w:t>.</w:t>
      </w:r>
    </w:p>
    <w:p w14:paraId="72D72D3E" w14:textId="77777777" w:rsidR="008F441F" w:rsidRPr="004A5AE8" w:rsidRDefault="00B164BE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100(</w:t>
      </w:r>
      <w:r w:rsidR="00487AF9" w:rsidRPr="004A5AE8">
        <w:rPr>
          <w:rFonts w:ascii="Times New Roman" w:hAnsi="Times New Roman" w:cs="Times New Roman"/>
        </w:rPr>
        <w:t xml:space="preserve">0 &amp; </w:t>
      </w:r>
      <w:r w:rsidRPr="004A5AE8">
        <w:rPr>
          <w:rFonts w:ascii="Times New Roman" w:hAnsi="Times New Roman" w:cs="Times New Roman"/>
        </w:rPr>
        <w:t>1</w:t>
      </w:r>
      <w:r w:rsidR="00823E4F" w:rsidRPr="004A5AE8">
        <w:rPr>
          <w:rFonts w:ascii="Times New Roman" w:hAnsi="Times New Roman" w:cs="Times New Roman"/>
        </w:rPr>
        <w:t>)</w:t>
      </w:r>
      <w:r w:rsidRPr="004A5AE8">
        <w:rPr>
          <w:rFonts w:ascii="Times New Roman" w:hAnsi="Times New Roman" w:cs="Times New Roman"/>
        </w:rPr>
        <w:t>: Dentition,</w:t>
      </w:r>
      <w:r w:rsidR="00823E4F" w:rsidRPr="004A5AE8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 xml:space="preserve">medial or lateral </w:t>
      </w:r>
      <w:proofErr w:type="gramStart"/>
      <w:r w:rsidRPr="004A5AE8">
        <w:rPr>
          <w:rFonts w:ascii="Times New Roman" w:hAnsi="Times New Roman" w:cs="Times New Roman"/>
        </w:rPr>
        <w:t>overlap</w:t>
      </w:r>
      <w:proofErr w:type="gramEnd"/>
      <w:r w:rsidRPr="004A5AE8">
        <w:rPr>
          <w:rFonts w:ascii="Times New Roman" w:hAnsi="Times New Roman" w:cs="Times New Roman"/>
        </w:rPr>
        <w:t xml:space="preserve"> of adjacent crowns in maxilla and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. </w:t>
      </w:r>
      <w:r w:rsidRPr="004A5AE8">
        <w:rPr>
          <w:rFonts w:ascii="Times New Roman" w:hAnsi="Times New Roman" w:cs="Times New Roman"/>
          <w:u w:val="single"/>
        </w:rPr>
        <w:t>Note</w:t>
      </w:r>
      <w:r w:rsidRPr="004A5AE8">
        <w:rPr>
          <w:rFonts w:ascii="Times New Roman" w:hAnsi="Times New Roman" w:cs="Times New Roman"/>
        </w:rPr>
        <w:t xml:space="preserve">: Overlap </w:t>
      </w:r>
      <w:r w:rsidR="007E0F92">
        <w:rPr>
          <w:rFonts w:ascii="Times New Roman" w:hAnsi="Times New Roman" w:cs="Times New Roman"/>
        </w:rPr>
        <w:t>has not been documented in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 teeth, but does occur in the maxillary teeth.</w:t>
      </w:r>
    </w:p>
    <w:p w14:paraId="43EF8ADA" w14:textId="77777777" w:rsidR="008F441F" w:rsidRPr="004A5AE8" w:rsidRDefault="00CA2E7C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101(1): Dentition, crowns </w:t>
      </w:r>
      <w:proofErr w:type="spellStart"/>
      <w:r w:rsidRPr="004A5AE8">
        <w:rPr>
          <w:rFonts w:ascii="Times New Roman" w:hAnsi="Times New Roman" w:cs="Times New Roman"/>
        </w:rPr>
        <w:t>mesiodistally</w:t>
      </w:r>
      <w:proofErr w:type="spellEnd"/>
      <w:r w:rsidRPr="004A5AE8">
        <w:rPr>
          <w:rFonts w:ascii="Times New Roman" w:hAnsi="Times New Roman" w:cs="Times New Roman"/>
        </w:rPr>
        <w:t xml:space="preserve"> expanded above root in cheek teeth.</w:t>
      </w:r>
    </w:p>
    <w:p w14:paraId="57AE9341" w14:textId="77777777" w:rsidR="008F441F" w:rsidRPr="004A5AE8" w:rsidRDefault="002F7E1C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102(1</w:t>
      </w:r>
      <w:r w:rsidR="00823E4F" w:rsidRPr="004A5AE8">
        <w:rPr>
          <w:rFonts w:ascii="Times New Roman" w:hAnsi="Times New Roman" w:cs="Times New Roman"/>
        </w:rPr>
        <w:t>)</w:t>
      </w:r>
      <w:r w:rsidRPr="004A5AE8">
        <w:rPr>
          <w:rFonts w:ascii="Times New Roman" w:hAnsi="Times New Roman" w:cs="Times New Roman"/>
        </w:rPr>
        <w:t xml:space="preserve">: </w:t>
      </w:r>
      <w:proofErr w:type="gramStart"/>
      <w:r w:rsidRPr="004A5AE8">
        <w:rPr>
          <w:rFonts w:ascii="Times New Roman" w:hAnsi="Times New Roman" w:cs="Times New Roman"/>
        </w:rPr>
        <w:t>Dentition,</w:t>
      </w:r>
      <w:proofErr w:type="gramEnd"/>
      <w:r w:rsidRPr="004A5AE8">
        <w:rPr>
          <w:rFonts w:ascii="Times New Roman" w:hAnsi="Times New Roman" w:cs="Times New Roman"/>
        </w:rPr>
        <w:t xml:space="preserve"> moderately developed lingual expansion of crown (</w:t>
      </w:r>
      <w:proofErr w:type="spellStart"/>
      <w:r w:rsidRPr="004A5AE8">
        <w:rPr>
          <w:rFonts w:ascii="Times New Roman" w:hAnsi="Times New Roman" w:cs="Times New Roman"/>
        </w:rPr>
        <w:t>cingulum</w:t>
      </w:r>
      <w:proofErr w:type="spellEnd"/>
      <w:r w:rsidRPr="004A5AE8">
        <w:rPr>
          <w:rFonts w:ascii="Times New Roman" w:hAnsi="Times New Roman" w:cs="Times New Roman"/>
        </w:rPr>
        <w:t>) on maxillary/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 teeth.</w:t>
      </w:r>
      <w:r w:rsidR="00823E4F" w:rsidRPr="004A5AE8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  <w:u w:val="single"/>
        </w:rPr>
        <w:t>Note</w:t>
      </w:r>
      <w:r w:rsidRPr="004A5AE8">
        <w:rPr>
          <w:rFonts w:ascii="Times New Roman" w:hAnsi="Times New Roman" w:cs="Times New Roman"/>
        </w:rPr>
        <w:t xml:space="preserve">: The lingual expansion is quite moderate </w:t>
      </w:r>
      <w:r w:rsidRPr="004A5AE8">
        <w:rPr>
          <w:rFonts w:ascii="Times New Roman" w:hAnsi="Times New Roman" w:cs="Times New Roman"/>
        </w:rPr>
        <w:lastRenderedPageBreak/>
        <w:t xml:space="preserve">compared to </w:t>
      </w:r>
      <w:proofErr w:type="spellStart"/>
      <w:r w:rsidR="000166B7" w:rsidRPr="004A5AE8">
        <w:rPr>
          <w:rFonts w:ascii="Times New Roman" w:hAnsi="Times New Roman" w:cs="Times New Roman"/>
          <w:i/>
        </w:rPr>
        <w:t>Pisanosaurus</w:t>
      </w:r>
      <w:proofErr w:type="spellEnd"/>
      <w:r w:rsidR="000166B7" w:rsidRPr="004A5AE8">
        <w:rPr>
          <w:rFonts w:ascii="Times New Roman" w:hAnsi="Times New Roman" w:cs="Times New Roman"/>
        </w:rPr>
        <w:t xml:space="preserve"> and ornithischians, but similar to the condition in </w:t>
      </w:r>
      <w:proofErr w:type="spellStart"/>
      <w:r w:rsidR="000166B7" w:rsidRPr="004A5AE8">
        <w:rPr>
          <w:rFonts w:ascii="Times New Roman" w:hAnsi="Times New Roman" w:cs="Times New Roman"/>
          <w:i/>
        </w:rPr>
        <w:t>Sacisaurus</w:t>
      </w:r>
      <w:proofErr w:type="spellEnd"/>
      <w:r w:rsidR="000166B7" w:rsidRPr="004A5AE8">
        <w:rPr>
          <w:rFonts w:ascii="Times New Roman" w:hAnsi="Times New Roman" w:cs="Times New Roman"/>
        </w:rPr>
        <w:t>, which is coded with the derived state.</w:t>
      </w:r>
    </w:p>
    <w:p w14:paraId="5F53F815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103(1)</w:t>
      </w:r>
      <w:r w:rsidR="00D74E0B" w:rsidRPr="004A5AE8">
        <w:rPr>
          <w:rFonts w:ascii="Times New Roman" w:hAnsi="Times New Roman" w:cs="Times New Roman"/>
        </w:rPr>
        <w:t>: Dentition,</w:t>
      </w:r>
      <w:r w:rsidRPr="004A5AE8">
        <w:rPr>
          <w:rFonts w:ascii="Times New Roman" w:hAnsi="Times New Roman" w:cs="Times New Roman"/>
        </w:rPr>
        <w:t xml:space="preserve"> tooth crowns</w:t>
      </w:r>
      <w:r w:rsidR="00D74E0B" w:rsidRPr="004A5AE8">
        <w:rPr>
          <w:rFonts w:ascii="Times New Roman" w:hAnsi="Times New Roman" w:cs="Times New Roman"/>
        </w:rPr>
        <w:t xml:space="preserve"> </w:t>
      </w:r>
      <w:proofErr w:type="spellStart"/>
      <w:r w:rsidR="00D74E0B" w:rsidRPr="004A5AE8">
        <w:rPr>
          <w:rFonts w:ascii="Times New Roman" w:hAnsi="Times New Roman" w:cs="Times New Roman"/>
        </w:rPr>
        <w:t>apicobasally</w:t>
      </w:r>
      <w:proofErr w:type="spellEnd"/>
      <w:r w:rsidR="00D74E0B" w:rsidRPr="004A5AE8">
        <w:rPr>
          <w:rFonts w:ascii="Times New Roman" w:hAnsi="Times New Roman" w:cs="Times New Roman"/>
        </w:rPr>
        <w:t xml:space="preserve"> short and </w:t>
      </w:r>
      <w:proofErr w:type="spellStart"/>
      <w:r w:rsidR="00D74E0B" w:rsidRPr="004A5AE8">
        <w:rPr>
          <w:rFonts w:ascii="Times New Roman" w:hAnsi="Times New Roman" w:cs="Times New Roman"/>
        </w:rPr>
        <w:t>subtriangular</w:t>
      </w:r>
      <w:proofErr w:type="spellEnd"/>
      <w:r w:rsidR="00D74E0B" w:rsidRPr="004A5AE8">
        <w:rPr>
          <w:rFonts w:ascii="Times New Roman" w:hAnsi="Times New Roman" w:cs="Times New Roman"/>
        </w:rPr>
        <w:t>.</w:t>
      </w:r>
    </w:p>
    <w:p w14:paraId="336124CE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104(0)</w:t>
      </w:r>
      <w:r w:rsidR="00D74E0B" w:rsidRPr="004A5AE8">
        <w:rPr>
          <w:rFonts w:ascii="Times New Roman" w:hAnsi="Times New Roman" w:cs="Times New Roman"/>
        </w:rPr>
        <w:t>: Dentition, te</w:t>
      </w:r>
      <w:r w:rsidRPr="004A5AE8">
        <w:rPr>
          <w:rFonts w:ascii="Times New Roman" w:hAnsi="Times New Roman" w:cs="Times New Roman"/>
        </w:rPr>
        <w:t>eth fused to socket</w:t>
      </w:r>
      <w:r w:rsidR="00D74E0B" w:rsidRPr="004A5AE8">
        <w:rPr>
          <w:rFonts w:ascii="Times New Roman" w:hAnsi="Times New Roman" w:cs="Times New Roman"/>
        </w:rPr>
        <w:t xml:space="preserve">. </w:t>
      </w:r>
      <w:r w:rsidR="00D74E0B" w:rsidRPr="004A5AE8">
        <w:rPr>
          <w:rFonts w:ascii="Times New Roman" w:hAnsi="Times New Roman" w:cs="Times New Roman"/>
          <w:u w:val="single"/>
        </w:rPr>
        <w:t>Note</w:t>
      </w:r>
      <w:r w:rsidR="00D74E0B" w:rsidRPr="004A5AE8">
        <w:rPr>
          <w:rFonts w:ascii="Times New Roman" w:hAnsi="Times New Roman" w:cs="Times New Roman"/>
        </w:rPr>
        <w:t xml:space="preserve">: </w:t>
      </w:r>
      <w:r w:rsidRPr="004A5AE8">
        <w:rPr>
          <w:rFonts w:ascii="Times New Roman" w:hAnsi="Times New Roman" w:cs="Times New Roman"/>
        </w:rPr>
        <w:t xml:space="preserve">The coding is </w:t>
      </w:r>
      <w:r w:rsidR="005200EA" w:rsidRPr="004A5AE8">
        <w:rPr>
          <w:rFonts w:ascii="Times New Roman" w:hAnsi="Times New Roman" w:cs="Times New Roman"/>
        </w:rPr>
        <w:t>consistent</w:t>
      </w:r>
      <w:r w:rsidR="005003FA" w:rsidRPr="004A5AE8">
        <w:rPr>
          <w:rFonts w:ascii="Times New Roman" w:hAnsi="Times New Roman" w:cs="Times New Roman"/>
        </w:rPr>
        <w:t xml:space="preserve"> with Nesbitt et al. (2010) but the opposite of</w:t>
      </w:r>
      <w:r w:rsidRPr="004A5AE8">
        <w:rPr>
          <w:rFonts w:ascii="Times New Roman" w:hAnsi="Times New Roman" w:cs="Times New Roman"/>
        </w:rPr>
        <w:t xml:space="preserve"> Nesbitt </w:t>
      </w:r>
      <w:r w:rsidR="005003FA" w:rsidRPr="004A5AE8">
        <w:rPr>
          <w:rFonts w:ascii="Times New Roman" w:hAnsi="Times New Roman" w:cs="Times New Roman"/>
        </w:rPr>
        <w:t>(</w:t>
      </w:r>
      <w:r w:rsidRPr="004A5AE8">
        <w:rPr>
          <w:rFonts w:ascii="Times New Roman" w:hAnsi="Times New Roman" w:cs="Times New Roman"/>
        </w:rPr>
        <w:t>2011</w:t>
      </w:r>
      <w:r w:rsidR="005003FA" w:rsidRPr="004A5AE8">
        <w:rPr>
          <w:rFonts w:ascii="Times New Roman" w:hAnsi="Times New Roman" w:cs="Times New Roman"/>
        </w:rPr>
        <w:t xml:space="preserve">, character 174), where </w:t>
      </w:r>
      <w:r w:rsidRPr="004A5AE8">
        <w:rPr>
          <w:rFonts w:ascii="Times New Roman" w:hAnsi="Times New Roman" w:cs="Times New Roman"/>
        </w:rPr>
        <w:t xml:space="preserve">fused teeth </w:t>
      </w:r>
      <w:r w:rsidR="005003FA" w:rsidRPr="004A5AE8">
        <w:rPr>
          <w:rFonts w:ascii="Times New Roman" w:hAnsi="Times New Roman" w:cs="Times New Roman"/>
        </w:rPr>
        <w:t xml:space="preserve">are coded as </w:t>
      </w:r>
      <w:r w:rsidRPr="004A5AE8">
        <w:rPr>
          <w:rFonts w:ascii="Times New Roman" w:hAnsi="Times New Roman" w:cs="Times New Roman"/>
        </w:rPr>
        <w:t>d</w:t>
      </w:r>
      <w:r w:rsidR="005003FA" w:rsidRPr="004A5AE8">
        <w:rPr>
          <w:rFonts w:ascii="Times New Roman" w:hAnsi="Times New Roman" w:cs="Times New Roman"/>
        </w:rPr>
        <w:t xml:space="preserve">erived instead of </w:t>
      </w:r>
      <w:proofErr w:type="spellStart"/>
      <w:r w:rsidR="005003FA" w:rsidRPr="004A5AE8">
        <w:rPr>
          <w:rFonts w:ascii="Times New Roman" w:hAnsi="Times New Roman" w:cs="Times New Roman"/>
        </w:rPr>
        <w:t>plesiomorphic</w:t>
      </w:r>
      <w:proofErr w:type="spellEnd"/>
      <w:r w:rsidR="005003FA" w:rsidRPr="004A5AE8">
        <w:rPr>
          <w:rFonts w:ascii="Times New Roman" w:hAnsi="Times New Roman" w:cs="Times New Roman"/>
        </w:rPr>
        <w:t>.</w:t>
      </w:r>
    </w:p>
    <w:p w14:paraId="30CDD13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126(0)</w:t>
      </w:r>
      <w:r w:rsidR="005003FA" w:rsidRPr="004A5AE8">
        <w:rPr>
          <w:rFonts w:ascii="Times New Roman" w:hAnsi="Times New Roman" w:cs="Times New Roman"/>
        </w:rPr>
        <w:t>: Sacral vertebrae, rib of first primordial s</w:t>
      </w:r>
      <w:r w:rsidRPr="004A5AE8">
        <w:rPr>
          <w:rFonts w:ascii="Times New Roman" w:hAnsi="Times New Roman" w:cs="Times New Roman"/>
        </w:rPr>
        <w:t xml:space="preserve">acral </w:t>
      </w:r>
      <w:r w:rsidR="005003FA" w:rsidRPr="004A5AE8">
        <w:rPr>
          <w:rFonts w:ascii="Times New Roman" w:hAnsi="Times New Roman" w:cs="Times New Roman"/>
        </w:rPr>
        <w:t>does not articulate with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preacetabular</w:t>
      </w:r>
      <w:proofErr w:type="spellEnd"/>
      <w:r w:rsidRPr="004A5AE8">
        <w:rPr>
          <w:rFonts w:ascii="Times New Roman" w:hAnsi="Times New Roman" w:cs="Times New Roman"/>
        </w:rPr>
        <w:t xml:space="preserve"> process</w:t>
      </w:r>
      <w:r w:rsidR="005003FA" w:rsidRPr="004A5AE8">
        <w:rPr>
          <w:rFonts w:ascii="Times New Roman" w:hAnsi="Times New Roman" w:cs="Times New Roman"/>
        </w:rPr>
        <w:t>.</w:t>
      </w:r>
    </w:p>
    <w:p w14:paraId="62E132A1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138(1)</w:t>
      </w:r>
      <w:r w:rsidR="005003FA" w:rsidRPr="004A5AE8">
        <w:rPr>
          <w:rFonts w:ascii="Times New Roman" w:hAnsi="Times New Roman" w:cs="Times New Roman"/>
        </w:rPr>
        <w:t>: Scapula, entire anterior margin markedly concave.</w:t>
      </w:r>
    </w:p>
    <w:p w14:paraId="74603509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139(1)</w:t>
      </w:r>
      <w:r w:rsidR="005003FA" w:rsidRPr="004A5AE8">
        <w:rPr>
          <w:rFonts w:ascii="Times New Roman" w:hAnsi="Times New Roman" w:cs="Times New Roman"/>
        </w:rPr>
        <w:t>: Scapula, blade height more than three times distal width</w:t>
      </w:r>
      <w:r w:rsidR="000E0B7A" w:rsidRPr="004A5AE8">
        <w:rPr>
          <w:rFonts w:ascii="Times New Roman" w:hAnsi="Times New Roman" w:cs="Times New Roman"/>
        </w:rPr>
        <w:t>.</w:t>
      </w:r>
    </w:p>
    <w:p w14:paraId="29DF7F59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144(1): </w:t>
      </w:r>
      <w:r w:rsidR="00EA4DCA" w:rsidRPr="004A5AE8">
        <w:rPr>
          <w:rFonts w:ascii="Times New Roman" w:hAnsi="Times New Roman" w:cs="Times New Roman"/>
        </w:rPr>
        <w:t>Sc</w:t>
      </w:r>
      <w:r w:rsidR="005003FA" w:rsidRPr="004A5AE8">
        <w:rPr>
          <w:rFonts w:ascii="Times New Roman" w:hAnsi="Times New Roman" w:cs="Times New Roman"/>
        </w:rPr>
        <w:t>a</w:t>
      </w:r>
      <w:r w:rsidR="00EA4DCA" w:rsidRPr="004A5AE8">
        <w:rPr>
          <w:rFonts w:ascii="Times New Roman" w:hAnsi="Times New Roman" w:cs="Times New Roman"/>
        </w:rPr>
        <w:t>p</w:t>
      </w:r>
      <w:r w:rsidR="005003FA" w:rsidRPr="004A5AE8">
        <w:rPr>
          <w:rFonts w:ascii="Times New Roman" w:hAnsi="Times New Roman" w:cs="Times New Roman"/>
        </w:rPr>
        <w:t xml:space="preserve">ula, </w:t>
      </w:r>
      <w:proofErr w:type="spellStart"/>
      <w:r w:rsidR="005003FA" w:rsidRPr="004A5AE8">
        <w:rPr>
          <w:rFonts w:ascii="Times New Roman" w:hAnsi="Times New Roman" w:cs="Times New Roman"/>
        </w:rPr>
        <w:t>g</w:t>
      </w:r>
      <w:r w:rsidRPr="004A5AE8">
        <w:rPr>
          <w:rFonts w:ascii="Times New Roman" w:hAnsi="Times New Roman" w:cs="Times New Roman"/>
        </w:rPr>
        <w:t>lenoid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r w:rsidR="005003FA" w:rsidRPr="004A5AE8">
        <w:rPr>
          <w:rFonts w:ascii="Times New Roman" w:hAnsi="Times New Roman" w:cs="Times New Roman"/>
        </w:rPr>
        <w:t xml:space="preserve">directed </w:t>
      </w:r>
      <w:proofErr w:type="spellStart"/>
      <w:r w:rsidR="005003FA" w:rsidRPr="004A5AE8">
        <w:rPr>
          <w:rFonts w:ascii="Times New Roman" w:hAnsi="Times New Roman" w:cs="Times New Roman"/>
        </w:rPr>
        <w:t>posteroventrally</w:t>
      </w:r>
      <w:proofErr w:type="spellEnd"/>
      <w:r w:rsidR="005003FA" w:rsidRPr="004A5AE8">
        <w:rPr>
          <w:rFonts w:ascii="Times New Roman" w:hAnsi="Times New Roman" w:cs="Times New Roman"/>
        </w:rPr>
        <w:t>.</w:t>
      </w:r>
    </w:p>
    <w:p w14:paraId="7E255484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145(0)</w:t>
      </w:r>
      <w:r w:rsidR="009858B0" w:rsidRPr="004A5AE8">
        <w:rPr>
          <w:rFonts w:ascii="Times New Roman" w:hAnsi="Times New Roman" w:cs="Times New Roman"/>
        </w:rPr>
        <w:t xml:space="preserve">: </w:t>
      </w:r>
      <w:proofErr w:type="spellStart"/>
      <w:r w:rsidR="009858B0" w:rsidRPr="004A5AE8">
        <w:rPr>
          <w:rFonts w:ascii="Times New Roman" w:hAnsi="Times New Roman" w:cs="Times New Roman"/>
        </w:rPr>
        <w:t>Humerus</w:t>
      </w:r>
      <w:proofErr w:type="spellEnd"/>
      <w:r w:rsidR="009858B0" w:rsidRPr="004A5AE8">
        <w:rPr>
          <w:rFonts w:ascii="Times New Roman" w:hAnsi="Times New Roman" w:cs="Times New Roman"/>
        </w:rPr>
        <w:t xml:space="preserve">, apex of </w:t>
      </w:r>
      <w:proofErr w:type="spellStart"/>
      <w:r w:rsidRPr="004A5AE8">
        <w:rPr>
          <w:rFonts w:ascii="Times New Roman" w:hAnsi="Times New Roman" w:cs="Times New Roman"/>
        </w:rPr>
        <w:t>deltapectora</w:t>
      </w:r>
      <w:r w:rsidR="009858B0" w:rsidRPr="004A5AE8">
        <w:rPr>
          <w:rFonts w:ascii="Times New Roman" w:hAnsi="Times New Roman" w:cs="Times New Roman"/>
        </w:rPr>
        <w:t>l</w:t>
      </w:r>
      <w:proofErr w:type="spellEnd"/>
      <w:r w:rsidR="009858B0" w:rsidRPr="004A5AE8">
        <w:rPr>
          <w:rFonts w:ascii="Times New Roman" w:hAnsi="Times New Roman" w:cs="Times New Roman"/>
        </w:rPr>
        <w:t xml:space="preserve"> crest less than 30% of the length of the </w:t>
      </w:r>
      <w:proofErr w:type="spellStart"/>
      <w:r w:rsidR="009858B0" w:rsidRPr="004A5AE8">
        <w:rPr>
          <w:rFonts w:ascii="Times New Roman" w:hAnsi="Times New Roman" w:cs="Times New Roman"/>
        </w:rPr>
        <w:t>humerus</w:t>
      </w:r>
      <w:proofErr w:type="spellEnd"/>
      <w:r w:rsidR="009858B0" w:rsidRPr="004A5AE8">
        <w:rPr>
          <w:rFonts w:ascii="Times New Roman" w:hAnsi="Times New Roman" w:cs="Times New Roman"/>
        </w:rPr>
        <w:t xml:space="preserve"> from the proximal end.</w:t>
      </w:r>
    </w:p>
    <w:p w14:paraId="79284E53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147(0)</w:t>
      </w:r>
      <w:r w:rsidR="009858B0" w:rsidRPr="004A5AE8">
        <w:rPr>
          <w:rFonts w:ascii="Times New Roman" w:hAnsi="Times New Roman" w:cs="Times New Roman"/>
        </w:rPr>
        <w:t xml:space="preserve">: </w:t>
      </w:r>
      <w:proofErr w:type="spellStart"/>
      <w:r w:rsidR="009858B0" w:rsidRPr="004A5AE8">
        <w:rPr>
          <w:rFonts w:ascii="Times New Roman" w:hAnsi="Times New Roman" w:cs="Times New Roman"/>
        </w:rPr>
        <w:t>Humerus</w:t>
      </w:r>
      <w:proofErr w:type="spellEnd"/>
      <w:r w:rsidR="009858B0" w:rsidRPr="004A5AE8">
        <w:rPr>
          <w:rFonts w:ascii="Times New Roman" w:hAnsi="Times New Roman" w:cs="Times New Roman"/>
        </w:rPr>
        <w:t>, proximal articul</w:t>
      </w:r>
      <w:r w:rsidRPr="004A5AE8">
        <w:rPr>
          <w:rFonts w:ascii="Times New Roman" w:hAnsi="Times New Roman" w:cs="Times New Roman"/>
        </w:rPr>
        <w:t>ar surface</w:t>
      </w:r>
      <w:r w:rsidR="009858B0" w:rsidRPr="004A5AE8">
        <w:rPr>
          <w:rFonts w:ascii="Times New Roman" w:hAnsi="Times New Roman" w:cs="Times New Roman"/>
        </w:rPr>
        <w:t xml:space="preserve"> isn’t hooked and</w:t>
      </w:r>
      <w:r w:rsidRPr="004A5AE8">
        <w:rPr>
          <w:rFonts w:ascii="Times New Roman" w:hAnsi="Times New Roman" w:cs="Times New Roman"/>
        </w:rPr>
        <w:t xml:space="preserve"> doesn’t extend onto posterior surface</w:t>
      </w:r>
      <w:r w:rsidR="009858B0" w:rsidRPr="004A5AE8">
        <w:rPr>
          <w:rFonts w:ascii="Times New Roman" w:hAnsi="Times New Roman" w:cs="Times New Roman"/>
        </w:rPr>
        <w:t>.</w:t>
      </w:r>
    </w:p>
    <w:p w14:paraId="1A51C875" w14:textId="77777777" w:rsidR="008F441F" w:rsidRPr="004A5AE8" w:rsidRDefault="000E0B7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148(0):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r w:rsidR="00823E4F" w:rsidRPr="004A5AE8">
        <w:rPr>
          <w:rFonts w:ascii="Times New Roman" w:hAnsi="Times New Roman" w:cs="Times New Roman"/>
        </w:rPr>
        <w:t xml:space="preserve">proximal articular surface continuous with </w:t>
      </w:r>
      <w:proofErr w:type="spellStart"/>
      <w:r w:rsidR="00823E4F" w:rsidRPr="004A5AE8">
        <w:rPr>
          <w:rFonts w:ascii="Times New Roman" w:hAnsi="Times New Roman" w:cs="Times New Roman"/>
        </w:rPr>
        <w:t>deltopectoral</w:t>
      </w:r>
      <w:proofErr w:type="spellEnd"/>
      <w:r w:rsidR="00823E4F" w:rsidRPr="004A5AE8">
        <w:rPr>
          <w:rFonts w:ascii="Times New Roman" w:hAnsi="Times New Roman" w:cs="Times New Roman"/>
        </w:rPr>
        <w:t xml:space="preserve"> crest</w:t>
      </w:r>
      <w:r w:rsidRPr="004A5AE8">
        <w:rPr>
          <w:rFonts w:ascii="Times New Roman" w:hAnsi="Times New Roman" w:cs="Times New Roman"/>
        </w:rPr>
        <w:t>.</w:t>
      </w:r>
    </w:p>
    <w:p w14:paraId="4E83DF2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149(1)</w:t>
      </w:r>
      <w:r w:rsidR="000E0B7A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="000E0B7A" w:rsidRPr="004A5AE8">
        <w:rPr>
          <w:rFonts w:ascii="Times New Roman" w:hAnsi="Times New Roman" w:cs="Times New Roman"/>
        </w:rPr>
        <w:t>Humerus</w:t>
      </w:r>
      <w:proofErr w:type="spellEnd"/>
      <w:r w:rsidR="000E0B7A" w:rsidRPr="004A5AE8">
        <w:rPr>
          <w:rFonts w:ascii="Times New Roman" w:hAnsi="Times New Roman" w:cs="Times New Roman"/>
        </w:rPr>
        <w:t xml:space="preserve">, no </w:t>
      </w:r>
      <w:proofErr w:type="spellStart"/>
      <w:r w:rsidRPr="004A5AE8">
        <w:rPr>
          <w:rFonts w:ascii="Times New Roman" w:hAnsi="Times New Roman" w:cs="Times New Roman"/>
        </w:rPr>
        <w:t>ectepicondylar</w:t>
      </w:r>
      <w:proofErr w:type="spellEnd"/>
      <w:r w:rsidRPr="004A5AE8">
        <w:rPr>
          <w:rFonts w:ascii="Times New Roman" w:hAnsi="Times New Roman" w:cs="Times New Roman"/>
        </w:rPr>
        <w:t xml:space="preserve"> flange</w:t>
      </w:r>
      <w:r w:rsidR="000E0B7A" w:rsidRPr="004A5AE8">
        <w:rPr>
          <w:rFonts w:ascii="Times New Roman" w:hAnsi="Times New Roman" w:cs="Times New Roman"/>
        </w:rPr>
        <w:t>.</w:t>
      </w:r>
    </w:p>
    <w:p w14:paraId="3415EE22" w14:textId="77777777" w:rsidR="008F441F" w:rsidRPr="004A5AE8" w:rsidRDefault="000E0B7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150(0):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>, distal end n</w:t>
      </w:r>
      <w:r w:rsidR="00823E4F" w:rsidRPr="004A5AE8">
        <w:rPr>
          <w:rFonts w:ascii="Times New Roman" w:hAnsi="Times New Roman" w:cs="Times New Roman"/>
        </w:rPr>
        <w:t xml:space="preserve">arrow </w:t>
      </w:r>
      <w:r w:rsidRPr="004A5AE8">
        <w:rPr>
          <w:rFonts w:ascii="Times New Roman" w:hAnsi="Times New Roman" w:cs="Times New Roman"/>
        </w:rPr>
        <w:t xml:space="preserve">or equal to 30% of length of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485D62F2" w14:textId="77777777" w:rsidR="008F441F" w:rsidRPr="004A5AE8" w:rsidRDefault="00EA4DC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173(0): Ilium, </w:t>
      </w:r>
      <w:proofErr w:type="spellStart"/>
      <w:r w:rsidR="00823E4F" w:rsidRPr="004A5AE8">
        <w:rPr>
          <w:rFonts w:ascii="Times New Roman" w:hAnsi="Times New Roman" w:cs="Times New Roman"/>
        </w:rPr>
        <w:t>supraacetabular</w:t>
      </w:r>
      <w:proofErr w:type="spellEnd"/>
      <w:r w:rsidR="00823E4F" w:rsidRPr="004A5AE8">
        <w:rPr>
          <w:rFonts w:ascii="Times New Roman" w:hAnsi="Times New Roman" w:cs="Times New Roman"/>
        </w:rPr>
        <w:t xml:space="preserve"> crest</w:t>
      </w:r>
      <w:r w:rsidRPr="004A5AE8">
        <w:rPr>
          <w:rFonts w:ascii="Times New Roman" w:hAnsi="Times New Roman" w:cs="Times New Roman"/>
        </w:rPr>
        <w:t xml:space="preserve"> projects laterally or </w:t>
      </w:r>
      <w:proofErr w:type="spellStart"/>
      <w:r w:rsidRPr="004A5AE8">
        <w:rPr>
          <w:rFonts w:ascii="Times New Roman" w:hAnsi="Times New Roman" w:cs="Times New Roman"/>
        </w:rPr>
        <w:t>ventrolaterally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41A9BA87" w14:textId="77777777" w:rsidR="008F441F" w:rsidRPr="004A5AE8" w:rsidRDefault="00EA4DC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174(0): Ilium, no crest dorsal to the supra-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proofErr w:type="gramStart"/>
      <w:r w:rsidRPr="004A5AE8">
        <w:rPr>
          <w:rFonts w:ascii="Times New Roman" w:hAnsi="Times New Roman" w:cs="Times New Roman"/>
        </w:rPr>
        <w:t>crest ,</w:t>
      </w:r>
      <w:proofErr w:type="gramEnd"/>
    </w:p>
    <w:p w14:paraId="27659400" w14:textId="77777777" w:rsidR="008F441F" w:rsidRPr="004A5AE8" w:rsidRDefault="00EA4DC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175(1): Ilium, </w:t>
      </w:r>
      <w:proofErr w:type="spellStart"/>
      <w:r w:rsidRPr="004A5AE8">
        <w:rPr>
          <w:rFonts w:ascii="Times New Roman" w:hAnsi="Times New Roman" w:cs="Times New Roman"/>
        </w:rPr>
        <w:t>preacetabular</w:t>
      </w:r>
      <w:proofErr w:type="spellEnd"/>
      <w:r w:rsidRPr="004A5AE8">
        <w:rPr>
          <w:rFonts w:ascii="Times New Roman" w:hAnsi="Times New Roman" w:cs="Times New Roman"/>
        </w:rPr>
        <w:t xml:space="preserve"> process long and extends anterior to the acetabulum.</w:t>
      </w:r>
    </w:p>
    <w:p w14:paraId="7EEB9E5C" w14:textId="77777777" w:rsidR="008F441F" w:rsidRPr="004A5AE8" w:rsidRDefault="00EA4DCA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176(0): Ilium, mainly vertically oriented (0</w:t>
      </w:r>
      <w:r w:rsidRPr="004A5AE8">
        <w:rPr>
          <w:rFonts w:ascii="Times New Roman" w:hAnsi="Times New Roman" w:cs="Times New Roman"/>
          <w:b/>
          <w:color w:val="000000"/>
        </w:rPr>
        <w:t>°</w:t>
      </w:r>
      <w:r w:rsidRPr="004A5AE8">
        <w:rPr>
          <w:rFonts w:ascii="Times New Roman" w:hAnsi="Times New Roman" w:cs="Times New Roman"/>
        </w:rPr>
        <w:t>-20</w:t>
      </w:r>
      <w:r w:rsidRPr="004A5AE8">
        <w:rPr>
          <w:rFonts w:ascii="Times New Roman" w:hAnsi="Times New Roman" w:cs="Times New Roman"/>
          <w:b/>
          <w:color w:val="000000"/>
        </w:rPr>
        <w:t>°</w:t>
      </w:r>
      <w:r w:rsidRPr="004A5AE8">
        <w:rPr>
          <w:rFonts w:ascii="Times New Roman" w:hAnsi="Times New Roman" w:cs="Times New Roman"/>
        </w:rPr>
        <w:t>).</w:t>
      </w:r>
    </w:p>
    <w:p w14:paraId="302731E0" w14:textId="77777777" w:rsidR="008F441F" w:rsidRPr="004A5AE8" w:rsidRDefault="00D11976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>177(1</w:t>
      </w:r>
      <w:r w:rsidR="00EA4DCA" w:rsidRPr="004A5AE8">
        <w:rPr>
          <w:rFonts w:ascii="Times New Roman" w:hAnsi="Times New Roman" w:cs="Times New Roman"/>
        </w:rPr>
        <w:t xml:space="preserve">): Ilium, distinct fossa for the attachment of the M. </w:t>
      </w:r>
      <w:proofErr w:type="spellStart"/>
      <w:r w:rsidR="00EA4DCA" w:rsidRPr="004A5AE8">
        <w:rPr>
          <w:rFonts w:ascii="Times New Roman" w:hAnsi="Times New Roman" w:cs="Times New Roman"/>
        </w:rPr>
        <w:t>caudifemoralis</w:t>
      </w:r>
      <w:proofErr w:type="spellEnd"/>
      <w:r w:rsidR="00EA4DCA" w:rsidRPr="004A5AE8">
        <w:rPr>
          <w:rFonts w:ascii="Times New Roman" w:hAnsi="Times New Roman" w:cs="Times New Roman"/>
        </w:rPr>
        <w:t xml:space="preserve"> </w:t>
      </w:r>
      <w:proofErr w:type="spellStart"/>
      <w:r w:rsidR="00EA4DCA" w:rsidRPr="004A5AE8">
        <w:rPr>
          <w:rFonts w:ascii="Times New Roman" w:hAnsi="Times New Roman" w:cs="Times New Roman"/>
        </w:rPr>
        <w:t>brevis</w:t>
      </w:r>
      <w:proofErr w:type="spellEnd"/>
      <w:r w:rsidR="00EA4DCA" w:rsidRPr="004A5AE8">
        <w:rPr>
          <w:rFonts w:ascii="Times New Roman" w:hAnsi="Times New Roman" w:cs="Times New Roman"/>
        </w:rPr>
        <w:t xml:space="preserve"> present as an embankment on the lateral side of the posterior portion of the ilium.</w:t>
      </w:r>
    </w:p>
    <w:p w14:paraId="6AB11AFD" w14:textId="77777777" w:rsidR="008F441F" w:rsidRPr="004A5AE8" w:rsidRDefault="004B2D0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178(0): Ilium, ridge connecting the posterior portion of the supra-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rim to the posterior portion of the </w:t>
      </w:r>
      <w:proofErr w:type="spellStart"/>
      <w:r w:rsidRPr="004A5AE8">
        <w:rPr>
          <w:rFonts w:ascii="Times New Roman" w:hAnsi="Times New Roman" w:cs="Times New Roman"/>
        </w:rPr>
        <w:t>illium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27655A1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179(2)</w:t>
      </w:r>
      <w:r w:rsidR="004B2D02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</w:t>
      </w:r>
      <w:proofErr w:type="spellStart"/>
      <w:r w:rsidR="004B2D02" w:rsidRPr="004A5AE8">
        <w:rPr>
          <w:rFonts w:ascii="Times New Roman" w:hAnsi="Times New Roman" w:cs="Times New Roman"/>
        </w:rPr>
        <w:t>Illium</w:t>
      </w:r>
      <w:proofErr w:type="spellEnd"/>
      <w:r w:rsidR="004B2D02" w:rsidRPr="004A5AE8">
        <w:rPr>
          <w:rFonts w:ascii="Times New Roman" w:hAnsi="Times New Roman" w:cs="Times New Roman"/>
        </w:rPr>
        <w:t>, ventral margin of the acetabulum concave.</w:t>
      </w:r>
    </w:p>
    <w:p w14:paraId="763DF9B2" w14:textId="77777777" w:rsidR="008F441F" w:rsidRPr="004A5AE8" w:rsidRDefault="004B2D0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180(0): </w:t>
      </w:r>
      <w:proofErr w:type="spellStart"/>
      <w:r w:rsidRPr="004A5AE8">
        <w:rPr>
          <w:rFonts w:ascii="Times New Roman" w:hAnsi="Times New Roman" w:cs="Times New Roman"/>
        </w:rPr>
        <w:t>Illium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antitrochanter</w:t>
      </w:r>
      <w:proofErr w:type="spellEnd"/>
      <w:r w:rsidRPr="004A5AE8">
        <w:rPr>
          <w:rFonts w:ascii="Times New Roman" w:hAnsi="Times New Roman" w:cs="Times New Roman"/>
        </w:rPr>
        <w:t xml:space="preserve"> absent.</w:t>
      </w:r>
    </w:p>
    <w:p w14:paraId="42A11D98" w14:textId="77777777" w:rsidR="008F441F" w:rsidRPr="004A5AE8" w:rsidRDefault="004B2D0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181(0): Ilium, dorsal margin of </w:t>
      </w:r>
      <w:proofErr w:type="spellStart"/>
      <w:r w:rsidRPr="004A5AE8">
        <w:rPr>
          <w:rFonts w:ascii="Times New Roman" w:hAnsi="Times New Roman" w:cs="Times New Roman"/>
        </w:rPr>
        <w:t>supraacetabular</w:t>
      </w:r>
      <w:proofErr w:type="spellEnd"/>
      <w:r w:rsidRPr="004A5AE8">
        <w:rPr>
          <w:rFonts w:ascii="Times New Roman" w:hAnsi="Times New Roman" w:cs="Times New Roman"/>
        </w:rPr>
        <w:t xml:space="preserve"> rim rounded or blade-like.</w:t>
      </w:r>
    </w:p>
    <w:p w14:paraId="39F93AD8" w14:textId="77777777" w:rsidR="008F441F" w:rsidRPr="004A5AE8" w:rsidRDefault="004B2D0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182(0): Ilium, height of dorsal portion about the same or shorter than the distance between the supra-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rim to the pubis-ischium contact.</w:t>
      </w:r>
    </w:p>
    <w:p w14:paraId="29533627" w14:textId="77777777" w:rsidR="008F441F" w:rsidRPr="004A5AE8" w:rsidRDefault="00CF2EF8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183(0): Ilium, </w:t>
      </w:r>
      <w:proofErr w:type="spellStart"/>
      <w:r w:rsidRPr="004A5AE8">
        <w:rPr>
          <w:rFonts w:ascii="Times New Roman" w:hAnsi="Times New Roman" w:cs="Times New Roman"/>
        </w:rPr>
        <w:t>ischiadic</w:t>
      </w:r>
      <w:proofErr w:type="spellEnd"/>
      <w:r w:rsidRPr="004A5AE8">
        <w:rPr>
          <w:rFonts w:ascii="Times New Roman" w:hAnsi="Times New Roman" w:cs="Times New Roman"/>
        </w:rPr>
        <w:t xml:space="preserve"> peduncle mainly with a vertical orientation in lateral view.</w:t>
      </w:r>
    </w:p>
    <w:p w14:paraId="78514D28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203(1)</w:t>
      </w:r>
      <w:r w:rsidR="00CF2EF8" w:rsidRPr="004A5AE8">
        <w:rPr>
          <w:rFonts w:ascii="Times New Roman" w:hAnsi="Times New Roman" w:cs="Times New Roman"/>
        </w:rPr>
        <w:t xml:space="preserve">: Femur, </w:t>
      </w:r>
      <w:proofErr w:type="spellStart"/>
      <w:r w:rsidR="00CF2EF8" w:rsidRPr="004A5AE8">
        <w:rPr>
          <w:rFonts w:ascii="Times New Roman" w:hAnsi="Times New Roman" w:cs="Times New Roman"/>
        </w:rPr>
        <w:t>anteromedial</w:t>
      </w:r>
      <w:proofErr w:type="spellEnd"/>
      <w:r w:rsidR="00CF2EF8" w:rsidRPr="004A5AE8">
        <w:rPr>
          <w:rFonts w:ascii="Times New Roman" w:hAnsi="Times New Roman" w:cs="Times New Roman"/>
        </w:rPr>
        <w:t xml:space="preserve"> tuber on proximal portion small and rounded.</w:t>
      </w:r>
    </w:p>
    <w:p w14:paraId="6209F350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204(2)</w:t>
      </w:r>
      <w:r w:rsidR="00CF2EF8" w:rsidRPr="004A5AE8">
        <w:rPr>
          <w:rFonts w:ascii="Times New Roman" w:hAnsi="Times New Roman" w:cs="Times New Roman"/>
        </w:rPr>
        <w:t>: Femur, posteromedial tuber absent on the proximal portion.</w:t>
      </w:r>
    </w:p>
    <w:p w14:paraId="32C8209A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205(0)</w:t>
      </w:r>
      <w:r w:rsidR="00CF2EF8" w:rsidRPr="004A5AE8">
        <w:rPr>
          <w:rFonts w:ascii="Times New Roman" w:hAnsi="Times New Roman" w:cs="Times New Roman"/>
        </w:rPr>
        <w:t>: Femur, anterolateral tuber present as an expansion on the proximal portion.</w:t>
      </w:r>
    </w:p>
    <w:p w14:paraId="429773E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206(1)</w:t>
      </w:r>
      <w:r w:rsidR="00CF2EF8" w:rsidRPr="004A5AE8">
        <w:rPr>
          <w:rFonts w:ascii="Times New Roman" w:hAnsi="Times New Roman" w:cs="Times New Roman"/>
        </w:rPr>
        <w:t xml:space="preserve">: Femur, </w:t>
      </w:r>
      <w:r w:rsidR="00E94E85" w:rsidRPr="004A5AE8">
        <w:rPr>
          <w:rFonts w:ascii="Times New Roman" w:hAnsi="Times New Roman" w:cs="Times New Roman"/>
        </w:rPr>
        <w:t>medial articular surface of the proximal end is flattened.</w:t>
      </w:r>
    </w:p>
    <w:p w14:paraId="4747764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207(1)</w:t>
      </w:r>
      <w:r w:rsidR="00E94E85" w:rsidRPr="004A5AE8">
        <w:rPr>
          <w:rFonts w:ascii="Times New Roman" w:hAnsi="Times New Roman" w:cs="Times New Roman"/>
        </w:rPr>
        <w:t>: Femur, notch present ventral to the proximal head.</w:t>
      </w:r>
    </w:p>
    <w:p w14:paraId="1B92906A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208(1)</w:t>
      </w:r>
      <w:r w:rsidR="00E94E85" w:rsidRPr="004A5AE8">
        <w:rPr>
          <w:rFonts w:ascii="Times New Roman" w:hAnsi="Times New Roman" w:cs="Times New Roman"/>
        </w:rPr>
        <w:t xml:space="preserve">: Femur, head oriented </w:t>
      </w:r>
      <w:proofErr w:type="spellStart"/>
      <w:r w:rsidR="00E94E85" w:rsidRPr="004A5AE8">
        <w:rPr>
          <w:rFonts w:ascii="Times New Roman" w:hAnsi="Times New Roman" w:cs="Times New Roman"/>
        </w:rPr>
        <w:t>anteromedially</w:t>
      </w:r>
      <w:proofErr w:type="spellEnd"/>
      <w:r w:rsidR="00E94E85" w:rsidRPr="004A5AE8">
        <w:rPr>
          <w:rFonts w:ascii="Times New Roman" w:hAnsi="Times New Roman" w:cs="Times New Roman"/>
        </w:rPr>
        <w:t xml:space="preserve"> at about 20</w:t>
      </w:r>
      <w:r w:rsidR="00E94E85" w:rsidRPr="004A5AE8">
        <w:rPr>
          <w:rFonts w:ascii="Times New Roman" w:hAnsi="Times New Roman" w:cs="Times New Roman"/>
          <w:b/>
          <w:color w:val="000000"/>
        </w:rPr>
        <w:t>°</w:t>
      </w:r>
      <w:r w:rsidR="00E94E85" w:rsidRPr="004A5AE8">
        <w:rPr>
          <w:rFonts w:ascii="Times New Roman" w:hAnsi="Times New Roman" w:cs="Times New Roman"/>
        </w:rPr>
        <w:t>-60</w:t>
      </w:r>
      <w:r w:rsidR="00E94E85" w:rsidRPr="004A5AE8">
        <w:rPr>
          <w:rFonts w:ascii="Times New Roman" w:hAnsi="Times New Roman" w:cs="Times New Roman"/>
          <w:color w:val="000000"/>
        </w:rPr>
        <w:t>°.</w:t>
      </w:r>
    </w:p>
    <w:p w14:paraId="60BAF292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209(0)</w:t>
      </w:r>
      <w:r w:rsidR="00E94E85" w:rsidRPr="004A5AE8">
        <w:rPr>
          <w:rFonts w:ascii="Times New Roman" w:hAnsi="Times New Roman" w:cs="Times New Roman"/>
        </w:rPr>
        <w:t>: Femur, head is rounded in medial and lateral views.</w:t>
      </w:r>
    </w:p>
    <w:p w14:paraId="7EF8B07D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210(1)</w:t>
      </w:r>
      <w:r w:rsidR="00E94E85" w:rsidRPr="004A5AE8">
        <w:rPr>
          <w:rFonts w:ascii="Times New Roman" w:hAnsi="Times New Roman" w:cs="Times New Roman"/>
        </w:rPr>
        <w:t>: Femur, dorsolateral margin of the proximal portion is a sharp ridge (the dorsolateral trochanter).</w:t>
      </w:r>
    </w:p>
    <w:p w14:paraId="2597A95E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211(1)</w:t>
      </w:r>
      <w:r w:rsidR="00E94E85" w:rsidRPr="004A5AE8">
        <w:rPr>
          <w:rFonts w:ascii="Times New Roman" w:hAnsi="Times New Roman" w:cs="Times New Roman"/>
        </w:rPr>
        <w:t xml:space="preserve">: Femur, anterior trochanter (insertion for the M. </w:t>
      </w:r>
      <w:proofErr w:type="spellStart"/>
      <w:r w:rsidR="00E94E85" w:rsidRPr="004A5AE8">
        <w:rPr>
          <w:rFonts w:ascii="Times New Roman" w:hAnsi="Times New Roman" w:cs="Times New Roman"/>
        </w:rPr>
        <w:t>iliofemoralis</w:t>
      </w:r>
      <w:proofErr w:type="spellEnd"/>
      <w:r w:rsidR="00E94E85" w:rsidRPr="004A5AE8">
        <w:rPr>
          <w:rFonts w:ascii="Times New Roman" w:hAnsi="Times New Roman" w:cs="Times New Roman"/>
        </w:rPr>
        <w:t xml:space="preserve"> </w:t>
      </w:r>
      <w:proofErr w:type="spellStart"/>
      <w:r w:rsidR="00E94E85" w:rsidRPr="004A5AE8">
        <w:rPr>
          <w:rFonts w:ascii="Times New Roman" w:hAnsi="Times New Roman" w:cs="Times New Roman"/>
        </w:rPr>
        <w:t>cranialis</w:t>
      </w:r>
      <w:proofErr w:type="spellEnd"/>
      <w:r w:rsidR="00E94E85" w:rsidRPr="004A5AE8">
        <w:rPr>
          <w:rFonts w:ascii="Times New Roman" w:hAnsi="Times New Roman" w:cs="Times New Roman"/>
        </w:rPr>
        <w:t xml:space="preserve">) present and forms a steep margin with the shaft although it is completely </w:t>
      </w:r>
      <w:r w:rsidR="00E94E85" w:rsidRPr="004A5AE8">
        <w:rPr>
          <w:rFonts w:ascii="Times New Roman" w:hAnsi="Times New Roman" w:cs="Times New Roman"/>
        </w:rPr>
        <w:lastRenderedPageBreak/>
        <w:t xml:space="preserve">connected to it. </w:t>
      </w:r>
      <w:r w:rsidR="00E94E85" w:rsidRPr="004A5AE8">
        <w:rPr>
          <w:rFonts w:ascii="Times New Roman" w:hAnsi="Times New Roman" w:cs="Times New Roman"/>
          <w:u w:val="single"/>
        </w:rPr>
        <w:t>Note</w:t>
      </w:r>
      <w:r w:rsidR="00E94E85" w:rsidRPr="004A5AE8">
        <w:rPr>
          <w:rFonts w:ascii="Times New Roman" w:hAnsi="Times New Roman" w:cs="Times New Roman"/>
        </w:rPr>
        <w:t xml:space="preserve">: This is the only character state for the anterior trochanter that is unambiguously present in at least some specimens of </w:t>
      </w:r>
      <w:proofErr w:type="spellStart"/>
      <w:r w:rsidR="00E94E85" w:rsidRPr="004A5AE8">
        <w:rPr>
          <w:rFonts w:ascii="Times New Roman" w:hAnsi="Times New Roman" w:cs="Times New Roman"/>
          <w:i/>
        </w:rPr>
        <w:t>Kwanasaurus</w:t>
      </w:r>
      <w:proofErr w:type="spellEnd"/>
      <w:r w:rsidR="00E94E85" w:rsidRPr="004A5AE8">
        <w:rPr>
          <w:rFonts w:ascii="Times New Roman" w:hAnsi="Times New Roman" w:cs="Times New Roman"/>
        </w:rPr>
        <w:t>, although it is possible that character state 2 (the anterior trochanter is notched</w:t>
      </w:r>
      <w:r w:rsidR="00487AF9" w:rsidRPr="004A5AE8">
        <w:rPr>
          <w:rFonts w:ascii="Times New Roman" w:hAnsi="Times New Roman" w:cs="Times New Roman"/>
        </w:rPr>
        <w:t>) occurs in some specimens; however, this cannot yet be confirmed.</w:t>
      </w:r>
    </w:p>
    <w:p w14:paraId="46493BA9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212(1)</w:t>
      </w:r>
      <w:r w:rsidR="00E94E85" w:rsidRPr="004A5AE8">
        <w:rPr>
          <w:rFonts w:ascii="Times New Roman" w:hAnsi="Times New Roman" w:cs="Times New Roman"/>
        </w:rPr>
        <w:t xml:space="preserve">: Femur, medial articular facet </w:t>
      </w:r>
      <w:r w:rsidR="00487AF9" w:rsidRPr="004A5AE8">
        <w:rPr>
          <w:rFonts w:ascii="Times New Roman" w:hAnsi="Times New Roman" w:cs="Times New Roman"/>
        </w:rPr>
        <w:t>on proximal end is straight.</w:t>
      </w:r>
    </w:p>
    <w:p w14:paraId="0282AB4C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213(0)</w:t>
      </w:r>
      <w:r w:rsidR="00487AF9" w:rsidRPr="004A5AE8">
        <w:rPr>
          <w:rFonts w:ascii="Times New Roman" w:hAnsi="Times New Roman" w:cs="Times New Roman"/>
        </w:rPr>
        <w:t>: Femur, anterolateral side of the femoral head is smooth and featureless.</w:t>
      </w:r>
    </w:p>
    <w:p w14:paraId="69F24179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214(0)</w:t>
      </w:r>
      <w:r w:rsidR="00D942C6" w:rsidRPr="004A5AE8">
        <w:rPr>
          <w:rFonts w:ascii="Times New Roman" w:hAnsi="Times New Roman" w:cs="Times New Roman"/>
        </w:rPr>
        <w:t xml:space="preserve">: Femur, absence of an </w:t>
      </w:r>
      <w:r w:rsidRPr="004A5AE8">
        <w:rPr>
          <w:rFonts w:ascii="Times New Roman" w:hAnsi="Times New Roman" w:cs="Times New Roman"/>
        </w:rPr>
        <w:t>anterior trochanteric shelf</w:t>
      </w:r>
      <w:r w:rsidR="00D942C6" w:rsidRPr="004A5AE8">
        <w:rPr>
          <w:rFonts w:ascii="Times New Roman" w:hAnsi="Times New Roman" w:cs="Times New Roman"/>
        </w:rPr>
        <w:t xml:space="preserve"> proximal to the fourth trochanter.</w:t>
      </w:r>
    </w:p>
    <w:p w14:paraId="0DC6A803" w14:textId="77777777" w:rsidR="008F441F" w:rsidRPr="004A5AE8" w:rsidRDefault="00D942C6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215(0): Femur, </w:t>
      </w:r>
      <w:proofErr w:type="spellStart"/>
      <w:r w:rsidRPr="004A5AE8">
        <w:rPr>
          <w:rFonts w:ascii="Times New Roman" w:hAnsi="Times New Roman" w:cs="Times New Roman"/>
        </w:rPr>
        <w:t>posterolateral</w:t>
      </w:r>
      <w:proofErr w:type="spellEnd"/>
      <w:r w:rsidRPr="004A5AE8">
        <w:rPr>
          <w:rFonts w:ascii="Times New Roman" w:hAnsi="Times New Roman" w:cs="Times New Roman"/>
        </w:rPr>
        <w:t xml:space="preserve"> portion (fossa </w:t>
      </w:r>
      <w:proofErr w:type="spellStart"/>
      <w:r w:rsidRPr="004A5AE8">
        <w:rPr>
          <w:rFonts w:ascii="Times New Roman" w:hAnsi="Times New Roman" w:cs="Times New Roman"/>
        </w:rPr>
        <w:t>trochanteria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posterolateral</w:t>
      </w:r>
      <w:proofErr w:type="spellEnd"/>
      <w:r w:rsidRPr="004A5AE8">
        <w:rPr>
          <w:rFonts w:ascii="Times New Roman" w:hAnsi="Times New Roman" w:cs="Times New Roman"/>
        </w:rPr>
        <w:t xml:space="preserve"> depression, </w:t>
      </w:r>
      <w:proofErr w:type="spellStart"/>
      <w:proofErr w:type="gramStart"/>
      <w:r w:rsidRPr="004A5AE8">
        <w:rPr>
          <w:rFonts w:ascii="Times New Roman" w:hAnsi="Times New Roman" w:cs="Times New Roman"/>
        </w:rPr>
        <w:t>facies</w:t>
      </w:r>
      <w:proofErr w:type="spellEnd"/>
      <w:proofErr w:type="gramEnd"/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antitrochanterica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articularis</w:t>
      </w:r>
      <w:proofErr w:type="spellEnd"/>
      <w:r w:rsidRPr="004A5AE8">
        <w:rPr>
          <w:rFonts w:ascii="Times New Roman" w:hAnsi="Times New Roman" w:cs="Times New Roman"/>
        </w:rPr>
        <w:t>) of head level with greater trochanter.</w:t>
      </w:r>
    </w:p>
    <w:p w14:paraId="19283889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216(1)</w:t>
      </w:r>
      <w:r w:rsidR="00D942C6" w:rsidRPr="004A5AE8">
        <w:rPr>
          <w:rFonts w:ascii="Times New Roman" w:hAnsi="Times New Roman" w:cs="Times New Roman"/>
        </w:rPr>
        <w:t>: Femur, proximal surface with straight, transverse groove.</w:t>
      </w:r>
    </w:p>
    <w:p w14:paraId="370D9126" w14:textId="77777777" w:rsidR="008F441F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217(0)</w:t>
      </w:r>
      <w:r w:rsidR="00D942C6" w:rsidRPr="004A5AE8">
        <w:rPr>
          <w:rFonts w:ascii="Times New Roman" w:hAnsi="Times New Roman" w:cs="Times New Roman"/>
        </w:rPr>
        <w:t>: Femur, fourth trochanter mound-like and rounded.</w:t>
      </w:r>
    </w:p>
    <w:p w14:paraId="1E862D2F" w14:textId="77777777" w:rsidR="001F49B5" w:rsidRPr="004A5AE8" w:rsidRDefault="001F49B5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218(0): Femur, fourth trochanter symmetrical, with distal and proximal margins forming similar low angle slopes to the shaft.</w:t>
      </w:r>
    </w:p>
    <w:p w14:paraId="1C80176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219(0)</w:t>
      </w:r>
      <w:r w:rsidR="00D942C6" w:rsidRPr="004A5AE8">
        <w:rPr>
          <w:rFonts w:ascii="Times New Roman" w:hAnsi="Times New Roman" w:cs="Times New Roman"/>
        </w:rPr>
        <w:t xml:space="preserve">: Femur, angle between the lateral condyle and crista </w:t>
      </w:r>
      <w:proofErr w:type="spellStart"/>
      <w:r w:rsidR="00D942C6" w:rsidRPr="004A5AE8">
        <w:rPr>
          <w:rFonts w:ascii="Times New Roman" w:hAnsi="Times New Roman" w:cs="Times New Roman"/>
        </w:rPr>
        <w:t>tibiofibularis</w:t>
      </w:r>
      <w:proofErr w:type="spellEnd"/>
      <w:r w:rsidR="00D942C6" w:rsidRPr="004A5AE8">
        <w:rPr>
          <w:rFonts w:ascii="Times New Roman" w:hAnsi="Times New Roman" w:cs="Times New Roman"/>
        </w:rPr>
        <w:t xml:space="preserve"> is obtuse in distal view.</w:t>
      </w:r>
    </w:p>
    <w:p w14:paraId="790E8E26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220(0)</w:t>
      </w:r>
      <w:r w:rsidR="00D942C6" w:rsidRPr="004A5AE8">
        <w:rPr>
          <w:rFonts w:ascii="Times New Roman" w:hAnsi="Times New Roman" w:cs="Times New Roman"/>
        </w:rPr>
        <w:t>:</w:t>
      </w:r>
      <w:r w:rsidRPr="004A5AE8">
        <w:rPr>
          <w:rFonts w:ascii="Times New Roman" w:hAnsi="Times New Roman" w:cs="Times New Roman"/>
        </w:rPr>
        <w:t xml:space="preserve"> Femur</w:t>
      </w:r>
      <w:r w:rsidR="00E026EA" w:rsidRPr="004A5AE8">
        <w:rPr>
          <w:rFonts w:ascii="Times New Roman" w:hAnsi="Times New Roman" w:cs="Times New Roman"/>
        </w:rPr>
        <w:t>,</w:t>
      </w:r>
      <w:r w:rsidRPr="004A5AE8">
        <w:rPr>
          <w:rFonts w:ascii="Times New Roman" w:hAnsi="Times New Roman" w:cs="Times New Roman"/>
        </w:rPr>
        <w:t xml:space="preserve"> </w:t>
      </w:r>
      <w:r w:rsidR="00D942C6" w:rsidRPr="004A5AE8">
        <w:rPr>
          <w:rFonts w:ascii="Times New Roman" w:hAnsi="Times New Roman" w:cs="Times New Roman"/>
        </w:rPr>
        <w:t xml:space="preserve">distal </w:t>
      </w:r>
      <w:r w:rsidR="00E026EA" w:rsidRPr="004A5AE8">
        <w:rPr>
          <w:rFonts w:ascii="Times New Roman" w:hAnsi="Times New Roman" w:cs="Times New Roman"/>
        </w:rPr>
        <w:t xml:space="preserve">medial condyle tapers to a point and is medially oriented. </w:t>
      </w:r>
      <w:r w:rsidR="00E026EA" w:rsidRPr="004A5AE8">
        <w:rPr>
          <w:rFonts w:ascii="Times New Roman" w:hAnsi="Times New Roman" w:cs="Times New Roman"/>
          <w:u w:val="single"/>
        </w:rPr>
        <w:t>Note</w:t>
      </w:r>
      <w:r w:rsidR="00E026EA" w:rsidRPr="004A5AE8">
        <w:rPr>
          <w:rFonts w:ascii="Times New Roman" w:hAnsi="Times New Roman" w:cs="Times New Roman"/>
        </w:rPr>
        <w:t xml:space="preserve">: The medial condyle is </w:t>
      </w:r>
      <w:r w:rsidRPr="004A5AE8">
        <w:rPr>
          <w:rFonts w:ascii="Times New Roman" w:hAnsi="Times New Roman" w:cs="Times New Roman"/>
        </w:rPr>
        <w:t>very sharp</w:t>
      </w:r>
      <w:r w:rsidR="00E026EA" w:rsidRPr="004A5AE8">
        <w:rPr>
          <w:rFonts w:ascii="Times New Roman" w:hAnsi="Times New Roman" w:cs="Times New Roman"/>
        </w:rPr>
        <w:t xml:space="preserve">, making it unique among </w:t>
      </w:r>
      <w:proofErr w:type="spellStart"/>
      <w:r w:rsidR="00E026EA" w:rsidRPr="004A5AE8">
        <w:rPr>
          <w:rFonts w:ascii="Times New Roman" w:hAnsi="Times New Roman" w:cs="Times New Roman"/>
        </w:rPr>
        <w:t>silesaurids</w:t>
      </w:r>
      <w:proofErr w:type="spellEnd"/>
      <w:r w:rsidR="00E026EA" w:rsidRPr="004A5AE8">
        <w:rPr>
          <w:rFonts w:ascii="Times New Roman" w:hAnsi="Times New Roman" w:cs="Times New Roman"/>
        </w:rPr>
        <w:t xml:space="preserve">; therefore, </w:t>
      </w:r>
      <w:r w:rsidRPr="004A5AE8">
        <w:rPr>
          <w:rFonts w:ascii="Times New Roman" w:hAnsi="Times New Roman" w:cs="Times New Roman"/>
        </w:rPr>
        <w:t xml:space="preserve">even though it </w:t>
      </w:r>
      <w:r w:rsidR="00E026EA" w:rsidRPr="004A5AE8">
        <w:rPr>
          <w:rFonts w:ascii="Times New Roman" w:hAnsi="Times New Roman" w:cs="Times New Roman"/>
        </w:rPr>
        <w:t xml:space="preserve">is more laterally oriented than medially oriented, it is coded as the </w:t>
      </w:r>
      <w:proofErr w:type="spellStart"/>
      <w:r w:rsidR="00E026EA" w:rsidRPr="004A5AE8">
        <w:rPr>
          <w:rFonts w:ascii="Times New Roman" w:hAnsi="Times New Roman" w:cs="Times New Roman"/>
        </w:rPr>
        <w:t>plesiomorphic</w:t>
      </w:r>
      <w:proofErr w:type="spellEnd"/>
      <w:r w:rsidR="00E026EA" w:rsidRPr="004A5AE8">
        <w:rPr>
          <w:rFonts w:ascii="Times New Roman" w:hAnsi="Times New Roman" w:cs="Times New Roman"/>
        </w:rPr>
        <w:t xml:space="preserve"> state.</w:t>
      </w:r>
    </w:p>
    <w:p w14:paraId="3E704FCD" w14:textId="77777777" w:rsidR="008F441F" w:rsidRPr="004A5AE8" w:rsidRDefault="00F97E3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221(1): Femur, distal surface between the lateral condyle and crista </w:t>
      </w:r>
      <w:proofErr w:type="spellStart"/>
      <w:r w:rsidRPr="004A5AE8">
        <w:rPr>
          <w:rFonts w:ascii="Times New Roman" w:hAnsi="Times New Roman" w:cs="Times New Roman"/>
        </w:rPr>
        <w:t>tibiofibularis</w:t>
      </w:r>
      <w:proofErr w:type="spellEnd"/>
      <w:r w:rsidRPr="004A5AE8">
        <w:rPr>
          <w:rFonts w:ascii="Times New Roman" w:hAnsi="Times New Roman" w:cs="Times New Roman"/>
        </w:rPr>
        <w:t xml:space="preserve"> is a deep groove.</w:t>
      </w:r>
    </w:p>
    <w:p w14:paraId="75B23905" w14:textId="77777777" w:rsidR="008F441F" w:rsidRPr="004A5AE8" w:rsidRDefault="00F97E3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lastRenderedPageBreak/>
        <w:t>223(1): Femur, distal condyles divided posteriorly between 1/4 and 1/3 the length of the shaft</w:t>
      </w:r>
      <w:r w:rsidR="00B61A22" w:rsidRPr="004A5AE8">
        <w:rPr>
          <w:rFonts w:ascii="Times New Roman" w:hAnsi="Times New Roman" w:cs="Times New Roman"/>
        </w:rPr>
        <w:t>.</w:t>
      </w:r>
    </w:p>
    <w:p w14:paraId="514274F1" w14:textId="77777777" w:rsidR="008F441F" w:rsidRPr="004A5AE8" w:rsidRDefault="00B61A2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224(0): Femur, anterior surface of the distal portion is smooth.</w:t>
      </w:r>
    </w:p>
    <w:p w14:paraId="7D8D32C4" w14:textId="77777777" w:rsidR="008F441F" w:rsidRPr="004A5AE8" w:rsidRDefault="00B61A22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225(1): Femur, crista </w:t>
      </w:r>
      <w:proofErr w:type="spellStart"/>
      <w:r w:rsidRPr="004A5AE8">
        <w:rPr>
          <w:rFonts w:ascii="Times New Roman" w:hAnsi="Times New Roman" w:cs="Times New Roman"/>
        </w:rPr>
        <w:t>tibiofibularis</w:t>
      </w:r>
      <w:proofErr w:type="spellEnd"/>
      <w:r w:rsidRPr="004A5AE8">
        <w:rPr>
          <w:rFonts w:ascii="Times New Roman" w:hAnsi="Times New Roman" w:cs="Times New Roman"/>
        </w:rPr>
        <w:t xml:space="preserve"> (fibular condyle) is larger than the medial condyle.</w:t>
      </w:r>
    </w:p>
    <w:p w14:paraId="2CE174A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226(0)</w:t>
      </w:r>
      <w:r w:rsidR="00B61A22" w:rsidRPr="004A5AE8">
        <w:rPr>
          <w:rFonts w:ascii="Times New Roman" w:hAnsi="Times New Roman" w:cs="Times New Roman"/>
        </w:rPr>
        <w:t>: Femur, anterolateral corner of distal end is round.</w:t>
      </w:r>
    </w:p>
    <w:p w14:paraId="6044F06D" w14:textId="77777777" w:rsidR="008F441F" w:rsidRPr="004A5AE8" w:rsidRDefault="008F441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227(1): Tibia, </w:t>
      </w:r>
      <w:proofErr w:type="spellStart"/>
      <w:r w:rsidRPr="004A5AE8">
        <w:rPr>
          <w:rFonts w:ascii="Times New Roman" w:hAnsi="Times New Roman" w:cs="Times New Roman"/>
        </w:rPr>
        <w:t>cnemial</w:t>
      </w:r>
      <w:proofErr w:type="spellEnd"/>
      <w:r w:rsidRPr="004A5AE8">
        <w:rPr>
          <w:rFonts w:ascii="Times New Roman" w:hAnsi="Times New Roman" w:cs="Times New Roman"/>
        </w:rPr>
        <w:t xml:space="preserve"> crest on the proximal end is present and straight.</w:t>
      </w:r>
    </w:p>
    <w:p w14:paraId="4FC8638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228(0)</w:t>
      </w:r>
      <w:r w:rsidR="008F441F" w:rsidRPr="004A5AE8">
        <w:rPr>
          <w:rFonts w:ascii="Times New Roman" w:hAnsi="Times New Roman" w:cs="Times New Roman"/>
        </w:rPr>
        <w:t>: Tibia, proximal surface flat or concave.</w:t>
      </w:r>
    </w:p>
    <w:p w14:paraId="55A0363F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229(0)</w:t>
      </w:r>
      <w:r w:rsidR="008F441F" w:rsidRPr="004A5AE8">
        <w:rPr>
          <w:rFonts w:ascii="Times New Roman" w:hAnsi="Times New Roman" w:cs="Times New Roman"/>
        </w:rPr>
        <w:t>: Tibia, proximal surface of lateral condyle convex or flat.</w:t>
      </w:r>
    </w:p>
    <w:p w14:paraId="7E4DEBCB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230(1)</w:t>
      </w:r>
      <w:r w:rsidR="008F441F" w:rsidRPr="004A5AE8">
        <w:rPr>
          <w:rFonts w:ascii="Times New Roman" w:hAnsi="Times New Roman" w:cs="Times New Roman"/>
        </w:rPr>
        <w:t>: Tibia, lateral (fibular) condyle level with the medial condyle on the posterior surface of the proximal end.</w:t>
      </w:r>
    </w:p>
    <w:p w14:paraId="0E5BD3F1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231(0)</w:t>
      </w:r>
      <w:r w:rsidR="008F441F" w:rsidRPr="004A5AE8">
        <w:rPr>
          <w:rFonts w:ascii="Times New Roman" w:hAnsi="Times New Roman" w:cs="Times New Roman"/>
        </w:rPr>
        <w:t>: Tibia, lateral margin of the lateral condyle on the proximal end is rounded.</w:t>
      </w:r>
    </w:p>
    <w:p w14:paraId="73DE8E81" w14:textId="77777777" w:rsidR="008F441F" w:rsidRPr="004A5AE8" w:rsidRDefault="008F441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232(1): Tibia, lateral side of proximal portion bears a </w:t>
      </w:r>
      <w:proofErr w:type="spellStart"/>
      <w:r w:rsidRPr="004A5AE8">
        <w:rPr>
          <w:rFonts w:ascii="Times New Roman" w:hAnsi="Times New Roman" w:cs="Times New Roman"/>
        </w:rPr>
        <w:t>dorsoventrally</w:t>
      </w:r>
      <w:proofErr w:type="spellEnd"/>
      <w:r w:rsidRPr="004A5AE8">
        <w:rPr>
          <w:rFonts w:ascii="Times New Roman" w:hAnsi="Times New Roman" w:cs="Times New Roman"/>
        </w:rPr>
        <w:t xml:space="preserve"> oriented fibular crest.</w:t>
      </w:r>
    </w:p>
    <w:p w14:paraId="3C0DCF6B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233(1)</w:t>
      </w:r>
      <w:r w:rsidR="008F441F" w:rsidRPr="004A5AE8">
        <w:rPr>
          <w:rFonts w:ascii="Times New Roman" w:hAnsi="Times New Roman" w:cs="Times New Roman"/>
        </w:rPr>
        <w:t xml:space="preserve">: Tibia, </w:t>
      </w:r>
      <w:proofErr w:type="spellStart"/>
      <w:r w:rsidR="008F441F" w:rsidRPr="004A5AE8">
        <w:rPr>
          <w:rFonts w:ascii="Times New Roman" w:hAnsi="Times New Roman" w:cs="Times New Roman"/>
        </w:rPr>
        <w:t>posterolateral</w:t>
      </w:r>
      <w:proofErr w:type="spellEnd"/>
      <w:r w:rsidR="008F441F" w:rsidRPr="004A5AE8">
        <w:rPr>
          <w:rFonts w:ascii="Times New Roman" w:hAnsi="Times New Roman" w:cs="Times New Roman"/>
        </w:rPr>
        <w:t xml:space="preserve"> flange of distal end is present and extends will posterior to the fibula.</w:t>
      </w:r>
    </w:p>
    <w:p w14:paraId="78DB0CB7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234(0)</w:t>
      </w:r>
      <w:r w:rsidR="008F441F" w:rsidRPr="004A5AE8">
        <w:rPr>
          <w:rFonts w:ascii="Times New Roman" w:hAnsi="Times New Roman" w:cs="Times New Roman"/>
        </w:rPr>
        <w:t xml:space="preserve">: Tibia, </w:t>
      </w:r>
      <w:proofErr w:type="spellStart"/>
      <w:r w:rsidR="008F441F" w:rsidRPr="004A5AE8">
        <w:rPr>
          <w:rFonts w:ascii="Times New Roman" w:hAnsi="Times New Roman" w:cs="Times New Roman"/>
        </w:rPr>
        <w:t>posterolateral</w:t>
      </w:r>
      <w:proofErr w:type="spellEnd"/>
      <w:r w:rsidR="008F441F" w:rsidRPr="004A5AE8">
        <w:rPr>
          <w:rFonts w:ascii="Times New Roman" w:hAnsi="Times New Roman" w:cs="Times New Roman"/>
        </w:rPr>
        <w:t xml:space="preserve"> portion of the distal end is straight or convex.</w:t>
      </w:r>
    </w:p>
    <w:p w14:paraId="0683C850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235(0)</w:t>
      </w:r>
      <w:r w:rsidR="008F441F" w:rsidRPr="004A5AE8">
        <w:rPr>
          <w:rFonts w:ascii="Times New Roman" w:hAnsi="Times New Roman" w:cs="Times New Roman"/>
        </w:rPr>
        <w:t>: Tibia, posterior face of the distal end is a rounded surface.</w:t>
      </w:r>
    </w:p>
    <w:p w14:paraId="08A8540C" w14:textId="77777777" w:rsidR="008F441F" w:rsidRPr="004A5AE8" w:rsidRDefault="00823E4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236(0)</w:t>
      </w:r>
      <w:r w:rsidR="008F441F" w:rsidRPr="004A5AE8">
        <w:rPr>
          <w:rFonts w:ascii="Times New Roman" w:hAnsi="Times New Roman" w:cs="Times New Roman"/>
        </w:rPr>
        <w:t>: Tibia, posterior side of the distal portion smooth and featureless.</w:t>
      </w:r>
    </w:p>
    <w:p w14:paraId="3CACFF91" w14:textId="77777777" w:rsidR="00F63E35" w:rsidRDefault="008F441F" w:rsidP="004A5A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237(0): Tibia, lateral side of distal end is smooth or rounded.</w:t>
      </w:r>
    </w:p>
    <w:p w14:paraId="53D521C9" w14:textId="77777777" w:rsidR="004633F8" w:rsidRPr="004633F8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</w:rPr>
      </w:pPr>
      <w:r w:rsidRPr="004633F8">
        <w:rPr>
          <w:rFonts w:ascii="Times New Roman" w:hAnsi="Times New Roman" w:cs="Times New Roman"/>
          <w:color w:val="231F20"/>
        </w:rPr>
        <w:t>292 (1)</w:t>
      </w:r>
      <w:r>
        <w:rPr>
          <w:rFonts w:ascii="Times New Roman" w:hAnsi="Times New Roman" w:cs="Times New Roman"/>
          <w:color w:val="231F20"/>
        </w:rPr>
        <w:t>:</w:t>
      </w:r>
      <w:r w:rsidRPr="004633F8">
        <w:rPr>
          <w:rFonts w:ascii="Times New Roman" w:hAnsi="Times New Roman" w:cs="Times New Roman"/>
          <w:color w:val="231F20"/>
        </w:rPr>
        <w:t xml:space="preserve"> Dentition, anterior portion of the </w:t>
      </w:r>
      <w:proofErr w:type="spellStart"/>
      <w:r w:rsidRPr="004633F8">
        <w:rPr>
          <w:rFonts w:ascii="Times New Roman" w:hAnsi="Times New Roman" w:cs="Times New Roman"/>
          <w:color w:val="231F20"/>
        </w:rPr>
        <w:t>dentary</w:t>
      </w:r>
      <w:proofErr w:type="spellEnd"/>
      <w:r w:rsidRPr="004633F8">
        <w:rPr>
          <w:rFonts w:ascii="Times New Roman" w:hAnsi="Times New Roman" w:cs="Times New Roman"/>
          <w:color w:val="231F20"/>
        </w:rPr>
        <w:t xml:space="preserve">, teeth significantly decrease in size anteriorly. </w:t>
      </w:r>
    </w:p>
    <w:p w14:paraId="327DFA21" w14:textId="77777777" w:rsidR="004633F8" w:rsidRPr="004633F8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4633F8">
        <w:rPr>
          <w:rFonts w:ascii="Times New Roman" w:hAnsi="Times New Roman" w:cs="Times New Roman"/>
          <w:color w:val="231F20"/>
        </w:rPr>
        <w:lastRenderedPageBreak/>
        <w:t>293 (1)</w:t>
      </w:r>
      <w:r>
        <w:rPr>
          <w:rFonts w:ascii="Times New Roman" w:hAnsi="Times New Roman" w:cs="Times New Roman"/>
          <w:color w:val="231F20"/>
        </w:rPr>
        <w:t>:</w:t>
      </w:r>
      <w:r w:rsidRPr="004633F8">
        <w:rPr>
          <w:rFonts w:ascii="Times New Roman" w:hAnsi="Times New Roman" w:cs="Times New Roman"/>
          <w:color w:val="231F20"/>
        </w:rPr>
        <w:t xml:space="preserve"> Dentition</w:t>
      </w:r>
      <w:r w:rsidRPr="000A2592">
        <w:rPr>
          <w:rFonts w:ascii="Times New Roman" w:hAnsi="Times New Roman" w:cs="Times New Roman"/>
          <w:color w:val="231F20"/>
        </w:rPr>
        <w:t xml:space="preserve">, anterior portion of the </w:t>
      </w:r>
      <w:proofErr w:type="spellStart"/>
      <w:r w:rsidRPr="000A2592">
        <w:rPr>
          <w:rFonts w:ascii="Times New Roman" w:hAnsi="Times New Roman" w:cs="Times New Roman"/>
          <w:color w:val="231F20"/>
        </w:rPr>
        <w:t>dentary</w:t>
      </w:r>
      <w:proofErr w:type="spellEnd"/>
      <w:r w:rsidRPr="000A2592">
        <w:rPr>
          <w:rFonts w:ascii="Times New Roman" w:hAnsi="Times New Roman" w:cs="Times New Roman"/>
          <w:color w:val="231F20"/>
        </w:rPr>
        <w:t>, long axis of the teeth</w:t>
      </w:r>
      <w:r>
        <w:rPr>
          <w:rFonts w:ascii="Times New Roman" w:hAnsi="Times New Roman" w:cs="Times New Roman"/>
          <w:color w:val="231F20"/>
        </w:rPr>
        <w:t xml:space="preserve"> inclined anteriorly</w:t>
      </w:r>
      <w:r w:rsidRPr="000A2592">
        <w:rPr>
          <w:rFonts w:ascii="Times New Roman" w:hAnsi="Times New Roman" w:cs="Times New Roman"/>
          <w:color w:val="231F20"/>
        </w:rPr>
        <w:t>.</w:t>
      </w:r>
    </w:p>
    <w:p w14:paraId="25F1A339" w14:textId="77777777" w:rsidR="004633F8" w:rsidRPr="000A2592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31F20"/>
        </w:rPr>
        <w:t xml:space="preserve">294 (1): Longitudinal ridge on lateral surface of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present.</w:t>
      </w:r>
    </w:p>
    <w:p w14:paraId="420F9660" w14:textId="77777777" w:rsidR="004633F8" w:rsidRPr="004A5AE8" w:rsidRDefault="004633F8" w:rsidP="004633F8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B08C474" w14:textId="77777777" w:rsidR="00C47373" w:rsidRPr="00C47373" w:rsidRDefault="00C47373" w:rsidP="00FF756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Diodorus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scytobrachion</w:t>
      </w:r>
      <w:proofErr w:type="spellEnd"/>
      <w:r>
        <w:rPr>
          <w:rFonts w:ascii="Times New Roman" w:hAnsi="Times New Roman" w:cs="Times New Roman"/>
        </w:rPr>
        <w:t xml:space="preserve"> (from </w:t>
      </w:r>
      <w:proofErr w:type="spellStart"/>
      <w:r w:rsidRPr="00C47373">
        <w:rPr>
          <w:rFonts w:ascii="Times New Roman" w:hAnsi="Times New Roman" w:cs="Times New Roman"/>
          <w:i/>
        </w:rPr>
        <w:t>Kammerer</w:t>
      </w:r>
      <w:proofErr w:type="spellEnd"/>
      <w:r w:rsidRPr="00C47373">
        <w:rPr>
          <w:rFonts w:ascii="Times New Roman" w:hAnsi="Times New Roman" w:cs="Times New Roman"/>
          <w:i/>
        </w:rPr>
        <w:t xml:space="preserve">, Nesbitt, &amp; </w:t>
      </w:r>
      <w:proofErr w:type="spellStart"/>
      <w:r w:rsidRPr="00C47373">
        <w:rPr>
          <w:rFonts w:ascii="Times New Roman" w:hAnsi="Times New Roman" w:cs="Times New Roman"/>
          <w:i/>
        </w:rPr>
        <w:t>Shubin</w:t>
      </w:r>
      <w:proofErr w:type="spellEnd"/>
      <w:r w:rsidRPr="00C47373">
        <w:rPr>
          <w:rFonts w:ascii="Times New Roman" w:hAnsi="Times New Roman" w:cs="Times New Roman"/>
          <w:i/>
        </w:rPr>
        <w:t>, 2012</w:t>
      </w:r>
      <w:r>
        <w:rPr>
          <w:rFonts w:ascii="Times New Roman" w:hAnsi="Times New Roman" w:cs="Times New Roman"/>
        </w:rPr>
        <w:t>)</w:t>
      </w:r>
    </w:p>
    <w:p w14:paraId="4A657F57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85(1): </w:t>
      </w:r>
      <w:proofErr w:type="spellStart"/>
      <w:r w:rsidRPr="00693861">
        <w:rPr>
          <w:rFonts w:ascii="Times New Roman" w:hAnsi="Times New Roman" w:cs="Times New Roman"/>
        </w:rPr>
        <w:t>Dentary</w:t>
      </w:r>
      <w:proofErr w:type="spellEnd"/>
      <w:r w:rsidRPr="00693861">
        <w:rPr>
          <w:rFonts w:ascii="Times New Roman" w:hAnsi="Times New Roman" w:cs="Times New Roman"/>
        </w:rPr>
        <w:t xml:space="preserve">, </w:t>
      </w:r>
      <w:proofErr w:type="spellStart"/>
      <w:r w:rsidRPr="00693861">
        <w:rPr>
          <w:rFonts w:ascii="Times New Roman" w:hAnsi="Times New Roman" w:cs="Times New Roman"/>
        </w:rPr>
        <w:t>Meckelian</w:t>
      </w:r>
      <w:proofErr w:type="spellEnd"/>
      <w:r w:rsidRPr="00693861">
        <w:rPr>
          <w:rFonts w:ascii="Times New Roman" w:hAnsi="Times New Roman" w:cs="Times New Roman"/>
        </w:rPr>
        <w:t xml:space="preserve"> groove restricted to ventral border of </w:t>
      </w:r>
      <w:proofErr w:type="spellStart"/>
      <w:r w:rsidRPr="00693861">
        <w:rPr>
          <w:rFonts w:ascii="Times New Roman" w:hAnsi="Times New Roman" w:cs="Times New Roman"/>
        </w:rPr>
        <w:t>dentary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32D30758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86(0): </w:t>
      </w:r>
      <w:proofErr w:type="spellStart"/>
      <w:r w:rsidRPr="00693861">
        <w:rPr>
          <w:rFonts w:ascii="Times New Roman" w:hAnsi="Times New Roman" w:cs="Times New Roman"/>
        </w:rPr>
        <w:t>Dentary</w:t>
      </w:r>
      <w:proofErr w:type="spellEnd"/>
      <w:r w:rsidRPr="00693861">
        <w:rPr>
          <w:rFonts w:ascii="Times New Roman" w:hAnsi="Times New Roman" w:cs="Times New Roman"/>
        </w:rPr>
        <w:t xml:space="preserve">, </w:t>
      </w:r>
      <w:proofErr w:type="spellStart"/>
      <w:r w:rsidRPr="00693861">
        <w:rPr>
          <w:rFonts w:ascii="Times New Roman" w:hAnsi="Times New Roman" w:cs="Times New Roman"/>
        </w:rPr>
        <w:t>Meckelian</w:t>
      </w:r>
      <w:proofErr w:type="spellEnd"/>
      <w:r w:rsidRPr="00693861">
        <w:rPr>
          <w:rFonts w:ascii="Times New Roman" w:hAnsi="Times New Roman" w:cs="Times New Roman"/>
        </w:rPr>
        <w:t xml:space="preserve"> groove does not extend through </w:t>
      </w:r>
      <w:proofErr w:type="spellStart"/>
      <w:r w:rsidRPr="00693861">
        <w:rPr>
          <w:rFonts w:ascii="Times New Roman" w:hAnsi="Times New Roman" w:cs="Times New Roman"/>
        </w:rPr>
        <w:t>dentary</w:t>
      </w:r>
      <w:proofErr w:type="spellEnd"/>
      <w:r w:rsidRPr="00693861">
        <w:rPr>
          <w:rFonts w:ascii="Times New Roman" w:hAnsi="Times New Roman" w:cs="Times New Roman"/>
        </w:rPr>
        <w:t xml:space="preserve"> </w:t>
      </w:r>
      <w:proofErr w:type="spellStart"/>
      <w:r w:rsidRPr="00693861">
        <w:rPr>
          <w:rFonts w:ascii="Times New Roman" w:hAnsi="Times New Roman" w:cs="Times New Roman"/>
        </w:rPr>
        <w:t>symphysis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64CD9388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97(0): Dentition, generally homodont.</w:t>
      </w:r>
    </w:p>
    <w:p w14:paraId="3DA1BD12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98(2): Dentition, tooth serrations are enlarged and coarsened </w:t>
      </w:r>
      <w:proofErr w:type="spellStart"/>
      <w:r w:rsidRPr="00693861">
        <w:rPr>
          <w:rFonts w:ascii="Times New Roman" w:hAnsi="Times New Roman" w:cs="Times New Roman"/>
        </w:rPr>
        <w:t>denticles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00DF2E44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99(0): Dentition, Absence of extensive planar wear facets across multiple maxillary and/or </w:t>
      </w:r>
      <w:proofErr w:type="spellStart"/>
      <w:r w:rsidRPr="00693861">
        <w:rPr>
          <w:rFonts w:ascii="Times New Roman" w:hAnsi="Times New Roman" w:cs="Times New Roman"/>
        </w:rPr>
        <w:t>dentary</w:t>
      </w:r>
      <w:proofErr w:type="spellEnd"/>
      <w:r w:rsidRPr="00693861">
        <w:rPr>
          <w:rFonts w:ascii="Times New Roman" w:hAnsi="Times New Roman" w:cs="Times New Roman"/>
        </w:rPr>
        <w:t xml:space="preserve"> teeth.</w:t>
      </w:r>
    </w:p>
    <w:p w14:paraId="0CFE8833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101(1): Dentition, crowns </w:t>
      </w:r>
      <w:proofErr w:type="spellStart"/>
      <w:r w:rsidRPr="00693861">
        <w:rPr>
          <w:rFonts w:ascii="Times New Roman" w:hAnsi="Times New Roman" w:cs="Times New Roman"/>
        </w:rPr>
        <w:t>mesiodistally</w:t>
      </w:r>
      <w:proofErr w:type="spellEnd"/>
      <w:r w:rsidRPr="00693861">
        <w:rPr>
          <w:rFonts w:ascii="Times New Roman" w:hAnsi="Times New Roman" w:cs="Times New Roman"/>
        </w:rPr>
        <w:t xml:space="preserve"> expanded above root in cheek teeth.</w:t>
      </w:r>
    </w:p>
    <w:p w14:paraId="1BBBC76D" w14:textId="77777777" w:rsidR="00E84ECB" w:rsidRPr="006F7826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102(0</w:t>
      </w:r>
      <w:r w:rsidR="00E84ECB" w:rsidRPr="006F7826">
        <w:rPr>
          <w:rFonts w:ascii="Times New Roman" w:hAnsi="Times New Roman" w:cs="Times New Roman"/>
        </w:rPr>
        <w:t xml:space="preserve">): Dentition, </w:t>
      </w:r>
      <w:r w:rsidR="006F7826" w:rsidRPr="006F7826">
        <w:rPr>
          <w:rFonts w:ascii="Times New Roman" w:hAnsi="Times New Roman" w:cs="Times New Roman"/>
        </w:rPr>
        <w:t>no</w:t>
      </w:r>
      <w:r w:rsidR="00E84ECB" w:rsidRPr="006F7826">
        <w:rPr>
          <w:rFonts w:ascii="Times New Roman" w:hAnsi="Times New Roman" w:cs="Times New Roman"/>
        </w:rPr>
        <w:t xml:space="preserve"> lingual expansion of crown (</w:t>
      </w:r>
      <w:proofErr w:type="spellStart"/>
      <w:r w:rsidR="00E84ECB" w:rsidRPr="006F7826">
        <w:rPr>
          <w:rFonts w:ascii="Times New Roman" w:hAnsi="Times New Roman" w:cs="Times New Roman"/>
        </w:rPr>
        <w:t>cingulum</w:t>
      </w:r>
      <w:proofErr w:type="spellEnd"/>
      <w:r w:rsidR="00E84ECB" w:rsidRPr="006F7826">
        <w:rPr>
          <w:rFonts w:ascii="Times New Roman" w:hAnsi="Times New Roman" w:cs="Times New Roman"/>
        </w:rPr>
        <w:t>) on maxillary/</w:t>
      </w:r>
      <w:proofErr w:type="spellStart"/>
      <w:r w:rsidR="00E84ECB" w:rsidRPr="006F7826">
        <w:rPr>
          <w:rFonts w:ascii="Times New Roman" w:hAnsi="Times New Roman" w:cs="Times New Roman"/>
        </w:rPr>
        <w:t>dentary</w:t>
      </w:r>
      <w:proofErr w:type="spellEnd"/>
      <w:r w:rsidR="00E84ECB" w:rsidRPr="006F7826">
        <w:rPr>
          <w:rFonts w:ascii="Times New Roman" w:hAnsi="Times New Roman" w:cs="Times New Roman"/>
        </w:rPr>
        <w:t xml:space="preserve"> teeth. </w:t>
      </w:r>
    </w:p>
    <w:p w14:paraId="0DDE56BD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103(1): Dentition, tooth crowns </w:t>
      </w:r>
      <w:proofErr w:type="spellStart"/>
      <w:r w:rsidRPr="00693861">
        <w:rPr>
          <w:rFonts w:ascii="Times New Roman" w:hAnsi="Times New Roman" w:cs="Times New Roman"/>
        </w:rPr>
        <w:t>apicobasally</w:t>
      </w:r>
      <w:proofErr w:type="spellEnd"/>
      <w:r w:rsidRPr="00693861">
        <w:rPr>
          <w:rFonts w:ascii="Times New Roman" w:hAnsi="Times New Roman" w:cs="Times New Roman"/>
        </w:rPr>
        <w:t xml:space="preserve"> short and </w:t>
      </w:r>
      <w:proofErr w:type="spellStart"/>
      <w:r w:rsidRPr="00693861">
        <w:rPr>
          <w:rFonts w:ascii="Times New Roman" w:hAnsi="Times New Roman" w:cs="Times New Roman"/>
        </w:rPr>
        <w:t>subtriangular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25B239FC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104(0): Dentition, teeth fused to socket. </w:t>
      </w:r>
      <w:r w:rsidRPr="00693861">
        <w:rPr>
          <w:rFonts w:ascii="Times New Roman" w:hAnsi="Times New Roman" w:cs="Times New Roman"/>
          <w:u w:val="single"/>
        </w:rPr>
        <w:t>Note</w:t>
      </w:r>
      <w:r w:rsidRPr="00693861">
        <w:rPr>
          <w:rFonts w:ascii="Times New Roman" w:hAnsi="Times New Roman" w:cs="Times New Roman"/>
        </w:rPr>
        <w:t xml:space="preserve">: The coding is consistent with Nesbitt et al. (2010) but the opposite of Nesbitt (2011, character 174), where fused teeth are coded as derived instead of </w:t>
      </w:r>
      <w:proofErr w:type="spellStart"/>
      <w:r w:rsidRPr="00693861">
        <w:rPr>
          <w:rFonts w:ascii="Times New Roman" w:hAnsi="Times New Roman" w:cs="Times New Roman"/>
        </w:rPr>
        <w:t>plesiomorphic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416745E9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145(0):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 xml:space="preserve">, apex of </w:t>
      </w:r>
      <w:proofErr w:type="spellStart"/>
      <w:r w:rsidRPr="00693861">
        <w:rPr>
          <w:rFonts w:ascii="Times New Roman" w:hAnsi="Times New Roman" w:cs="Times New Roman"/>
        </w:rPr>
        <w:t>deltapectoral</w:t>
      </w:r>
      <w:proofErr w:type="spellEnd"/>
      <w:r w:rsidRPr="00693861">
        <w:rPr>
          <w:rFonts w:ascii="Times New Roman" w:hAnsi="Times New Roman" w:cs="Times New Roman"/>
        </w:rPr>
        <w:t xml:space="preserve"> crest less than 30% of the length of the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 xml:space="preserve"> from the proximal end.</w:t>
      </w:r>
    </w:p>
    <w:p w14:paraId="31F1D72C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147(0):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>, proximal articular surface isn’t hooked and doesn’t extend onto posterior surface.</w:t>
      </w:r>
    </w:p>
    <w:p w14:paraId="25D874C6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148(0):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 xml:space="preserve">, proximal articular surface continuous with </w:t>
      </w:r>
      <w:proofErr w:type="spellStart"/>
      <w:r w:rsidRPr="00693861">
        <w:rPr>
          <w:rFonts w:ascii="Times New Roman" w:hAnsi="Times New Roman" w:cs="Times New Roman"/>
        </w:rPr>
        <w:t>deltopectoral</w:t>
      </w:r>
      <w:proofErr w:type="spellEnd"/>
      <w:r w:rsidRPr="00693861">
        <w:rPr>
          <w:rFonts w:ascii="Times New Roman" w:hAnsi="Times New Roman" w:cs="Times New Roman"/>
        </w:rPr>
        <w:t xml:space="preserve"> crest.</w:t>
      </w:r>
    </w:p>
    <w:p w14:paraId="7C0495D6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lastRenderedPageBreak/>
        <w:t xml:space="preserve">149(1):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 xml:space="preserve">, no </w:t>
      </w:r>
      <w:proofErr w:type="spellStart"/>
      <w:r w:rsidRPr="00693861">
        <w:rPr>
          <w:rFonts w:ascii="Times New Roman" w:hAnsi="Times New Roman" w:cs="Times New Roman"/>
        </w:rPr>
        <w:t>ectepicondylar</w:t>
      </w:r>
      <w:proofErr w:type="spellEnd"/>
      <w:r w:rsidRPr="00693861">
        <w:rPr>
          <w:rFonts w:ascii="Times New Roman" w:hAnsi="Times New Roman" w:cs="Times New Roman"/>
        </w:rPr>
        <w:t xml:space="preserve"> flange.</w:t>
      </w:r>
    </w:p>
    <w:p w14:paraId="56F51EA3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150(0):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 xml:space="preserve">, distal end narrow or equal to 30% of length of </w:t>
      </w:r>
      <w:proofErr w:type="spellStart"/>
      <w:r w:rsidRPr="00693861">
        <w:rPr>
          <w:rFonts w:ascii="Times New Roman" w:hAnsi="Times New Roman" w:cs="Times New Roman"/>
        </w:rPr>
        <w:t>humerus</w:t>
      </w:r>
      <w:proofErr w:type="spellEnd"/>
      <w:r w:rsidRPr="00693861">
        <w:rPr>
          <w:rFonts w:ascii="Times New Roman" w:hAnsi="Times New Roman" w:cs="Times New Roman"/>
        </w:rPr>
        <w:t>.</w:t>
      </w:r>
    </w:p>
    <w:p w14:paraId="14A542A3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203(1): Femur, </w:t>
      </w:r>
      <w:proofErr w:type="spellStart"/>
      <w:r w:rsidRPr="00693861">
        <w:rPr>
          <w:rFonts w:ascii="Times New Roman" w:hAnsi="Times New Roman" w:cs="Times New Roman"/>
        </w:rPr>
        <w:t>anteromedial</w:t>
      </w:r>
      <w:proofErr w:type="spellEnd"/>
      <w:r w:rsidRPr="00693861">
        <w:rPr>
          <w:rFonts w:ascii="Times New Roman" w:hAnsi="Times New Roman" w:cs="Times New Roman"/>
        </w:rPr>
        <w:t xml:space="preserve"> tuber on proximal portion small and rounded.</w:t>
      </w:r>
    </w:p>
    <w:p w14:paraId="22FA1E84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204(2): Femur, posteromedial tuber absent on the proximal portion.</w:t>
      </w:r>
    </w:p>
    <w:p w14:paraId="70716360" w14:textId="77777777" w:rsidR="00E84ECB" w:rsidRPr="00693861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205(1</w:t>
      </w:r>
      <w:r w:rsidR="00E84ECB" w:rsidRPr="00693861">
        <w:rPr>
          <w:rFonts w:ascii="Times New Roman" w:hAnsi="Times New Roman" w:cs="Times New Roman"/>
        </w:rPr>
        <w:t>): Femur, anterolateral tuber present as an expansion on the proximal portion.</w:t>
      </w:r>
    </w:p>
    <w:p w14:paraId="48FE4745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206(1): Femur, medial articular surface of the proximal end is flattened.</w:t>
      </w:r>
    </w:p>
    <w:p w14:paraId="5E010366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207(1): Femur, notch present ventral to the proximal head.</w:t>
      </w:r>
    </w:p>
    <w:p w14:paraId="67EC3805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209(0): Femur, head is rounded in medial and lateral views.</w:t>
      </w:r>
    </w:p>
    <w:p w14:paraId="6C2DFB18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210(1): Femur, dorsolateral margin of the proximal portion is a sharp ridge (the dorsolateral trochanter).</w:t>
      </w:r>
    </w:p>
    <w:p w14:paraId="3B06BB69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212(1): Femur, medial articular facet on proximal end is straight.</w:t>
      </w:r>
    </w:p>
    <w:p w14:paraId="0C507002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213(0): Femur, anterolateral side of the femoral head is smooth and featureless.</w:t>
      </w:r>
    </w:p>
    <w:p w14:paraId="04E5AD6F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215(0): Femur, </w:t>
      </w:r>
      <w:proofErr w:type="spellStart"/>
      <w:r w:rsidRPr="00693861">
        <w:rPr>
          <w:rFonts w:ascii="Times New Roman" w:hAnsi="Times New Roman" w:cs="Times New Roman"/>
        </w:rPr>
        <w:t>posterolateral</w:t>
      </w:r>
      <w:proofErr w:type="spellEnd"/>
      <w:r w:rsidRPr="00693861">
        <w:rPr>
          <w:rFonts w:ascii="Times New Roman" w:hAnsi="Times New Roman" w:cs="Times New Roman"/>
        </w:rPr>
        <w:t xml:space="preserve"> portion (fossa </w:t>
      </w:r>
      <w:proofErr w:type="spellStart"/>
      <w:r w:rsidRPr="00693861">
        <w:rPr>
          <w:rFonts w:ascii="Times New Roman" w:hAnsi="Times New Roman" w:cs="Times New Roman"/>
        </w:rPr>
        <w:t>trochanteria</w:t>
      </w:r>
      <w:proofErr w:type="spellEnd"/>
      <w:r w:rsidRPr="00693861">
        <w:rPr>
          <w:rFonts w:ascii="Times New Roman" w:hAnsi="Times New Roman" w:cs="Times New Roman"/>
        </w:rPr>
        <w:t xml:space="preserve">, </w:t>
      </w:r>
      <w:proofErr w:type="spellStart"/>
      <w:r w:rsidRPr="00693861">
        <w:rPr>
          <w:rFonts w:ascii="Times New Roman" w:hAnsi="Times New Roman" w:cs="Times New Roman"/>
        </w:rPr>
        <w:t>posterolateral</w:t>
      </w:r>
      <w:proofErr w:type="spellEnd"/>
      <w:r w:rsidRPr="00693861">
        <w:rPr>
          <w:rFonts w:ascii="Times New Roman" w:hAnsi="Times New Roman" w:cs="Times New Roman"/>
        </w:rPr>
        <w:t xml:space="preserve"> depression, </w:t>
      </w:r>
      <w:proofErr w:type="spellStart"/>
      <w:proofErr w:type="gramStart"/>
      <w:r w:rsidRPr="00693861">
        <w:rPr>
          <w:rFonts w:ascii="Times New Roman" w:hAnsi="Times New Roman" w:cs="Times New Roman"/>
        </w:rPr>
        <w:t>facies</w:t>
      </w:r>
      <w:proofErr w:type="spellEnd"/>
      <w:proofErr w:type="gramEnd"/>
      <w:r w:rsidRPr="00693861">
        <w:rPr>
          <w:rFonts w:ascii="Times New Roman" w:hAnsi="Times New Roman" w:cs="Times New Roman"/>
        </w:rPr>
        <w:t xml:space="preserve"> </w:t>
      </w:r>
      <w:proofErr w:type="spellStart"/>
      <w:r w:rsidRPr="00693861">
        <w:rPr>
          <w:rFonts w:ascii="Times New Roman" w:hAnsi="Times New Roman" w:cs="Times New Roman"/>
        </w:rPr>
        <w:t>antitrochanterica</w:t>
      </w:r>
      <w:proofErr w:type="spellEnd"/>
      <w:r w:rsidRPr="00693861">
        <w:rPr>
          <w:rFonts w:ascii="Times New Roman" w:hAnsi="Times New Roman" w:cs="Times New Roman"/>
        </w:rPr>
        <w:t xml:space="preserve"> </w:t>
      </w:r>
      <w:proofErr w:type="spellStart"/>
      <w:r w:rsidRPr="00693861">
        <w:rPr>
          <w:rFonts w:ascii="Times New Roman" w:hAnsi="Times New Roman" w:cs="Times New Roman"/>
        </w:rPr>
        <w:t>articularis</w:t>
      </w:r>
      <w:proofErr w:type="spellEnd"/>
      <w:r w:rsidRPr="00693861">
        <w:rPr>
          <w:rFonts w:ascii="Times New Roman" w:hAnsi="Times New Roman" w:cs="Times New Roman"/>
        </w:rPr>
        <w:t>) of head level with greater trochanter.</w:t>
      </w:r>
    </w:p>
    <w:p w14:paraId="7A3B3158" w14:textId="77777777" w:rsidR="00E84ECB" w:rsidRPr="006F7826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216(0</w:t>
      </w:r>
      <w:r w:rsidR="00E84ECB" w:rsidRPr="006F7826">
        <w:rPr>
          <w:rFonts w:ascii="Times New Roman" w:hAnsi="Times New Roman" w:cs="Times New Roman"/>
        </w:rPr>
        <w:t xml:space="preserve">): Femur, proximal surface </w:t>
      </w:r>
      <w:r w:rsidR="006F7826" w:rsidRPr="006F7826">
        <w:rPr>
          <w:rFonts w:ascii="Times New Roman" w:hAnsi="Times New Roman" w:cs="Times New Roman"/>
        </w:rPr>
        <w:t>rounded and smooth</w:t>
      </w:r>
      <w:r w:rsidR="00E84ECB" w:rsidRPr="006F7826">
        <w:rPr>
          <w:rFonts w:ascii="Times New Roman" w:hAnsi="Times New Roman" w:cs="Times New Roman"/>
        </w:rPr>
        <w:t>.</w:t>
      </w:r>
    </w:p>
    <w:p w14:paraId="4BE0FBBF" w14:textId="77777777" w:rsidR="00E84ECB" w:rsidRPr="006F7826" w:rsidRDefault="006F7826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217(1</w:t>
      </w:r>
      <w:r w:rsidR="00E84ECB" w:rsidRPr="006F7826">
        <w:rPr>
          <w:rFonts w:ascii="Times New Roman" w:hAnsi="Times New Roman" w:cs="Times New Roman"/>
        </w:rPr>
        <w:t xml:space="preserve">): Femur, fourth trochanter </w:t>
      </w:r>
      <w:r w:rsidRPr="006F7826">
        <w:rPr>
          <w:rFonts w:ascii="Times New Roman" w:hAnsi="Times New Roman" w:cs="Times New Roman"/>
        </w:rPr>
        <w:t>a sharp flange</w:t>
      </w:r>
      <w:r w:rsidR="00E84ECB" w:rsidRPr="006F7826">
        <w:rPr>
          <w:rFonts w:ascii="Times New Roman" w:hAnsi="Times New Roman" w:cs="Times New Roman"/>
        </w:rPr>
        <w:t>.</w:t>
      </w:r>
    </w:p>
    <w:p w14:paraId="1126B51E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218(0): Femur, fourth trochanter symmetrical, with distal and proximal margins forming similar low angle slopes to the shaft.</w:t>
      </w:r>
    </w:p>
    <w:p w14:paraId="14FEF480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 xml:space="preserve">219(0): Femur, angle between the lateral condyle and crista </w:t>
      </w:r>
      <w:proofErr w:type="spellStart"/>
      <w:r w:rsidRPr="00693861">
        <w:rPr>
          <w:rFonts w:ascii="Times New Roman" w:hAnsi="Times New Roman" w:cs="Times New Roman"/>
        </w:rPr>
        <w:t>tibiofibularis</w:t>
      </w:r>
      <w:proofErr w:type="spellEnd"/>
      <w:r w:rsidRPr="00693861">
        <w:rPr>
          <w:rFonts w:ascii="Times New Roman" w:hAnsi="Times New Roman" w:cs="Times New Roman"/>
        </w:rPr>
        <w:t xml:space="preserve"> is obtuse in distal view.</w:t>
      </w:r>
    </w:p>
    <w:p w14:paraId="13F6999C" w14:textId="77777777" w:rsidR="00E84ECB" w:rsidRPr="006F7826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220(1</w:t>
      </w:r>
      <w:r w:rsidR="00E84ECB" w:rsidRPr="006F7826">
        <w:rPr>
          <w:rFonts w:ascii="Times New Roman" w:hAnsi="Times New Roman" w:cs="Times New Roman"/>
        </w:rPr>
        <w:t xml:space="preserve">): Femur, distal medial condyle </w:t>
      </w:r>
      <w:r w:rsidR="006F7826" w:rsidRPr="006F7826">
        <w:rPr>
          <w:rFonts w:ascii="Times New Roman" w:hAnsi="Times New Roman" w:cs="Times New Roman"/>
        </w:rPr>
        <w:t>smoothly rounded in distal view.</w:t>
      </w:r>
    </w:p>
    <w:p w14:paraId="766FB79B" w14:textId="77777777" w:rsidR="00E84ECB" w:rsidRPr="006F7826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lastRenderedPageBreak/>
        <w:t>221(0</w:t>
      </w:r>
      <w:r w:rsidR="00E84ECB" w:rsidRPr="006F7826">
        <w:rPr>
          <w:rFonts w:ascii="Times New Roman" w:hAnsi="Times New Roman" w:cs="Times New Roman"/>
        </w:rPr>
        <w:t xml:space="preserve">): Femur, distal surface between the lateral condyle and crista </w:t>
      </w:r>
      <w:proofErr w:type="spellStart"/>
      <w:r w:rsidR="00E84ECB" w:rsidRPr="006F7826">
        <w:rPr>
          <w:rFonts w:ascii="Times New Roman" w:hAnsi="Times New Roman" w:cs="Times New Roman"/>
        </w:rPr>
        <w:t>tibiofibularis</w:t>
      </w:r>
      <w:proofErr w:type="spellEnd"/>
      <w:r w:rsidR="00E84ECB" w:rsidRPr="006F7826">
        <w:rPr>
          <w:rFonts w:ascii="Times New Roman" w:hAnsi="Times New Roman" w:cs="Times New Roman"/>
        </w:rPr>
        <w:t xml:space="preserve"> </w:t>
      </w:r>
      <w:r w:rsidR="006F7826" w:rsidRPr="006F7826">
        <w:rPr>
          <w:rFonts w:ascii="Times New Roman" w:hAnsi="Times New Roman" w:cs="Times New Roman"/>
        </w:rPr>
        <w:t>is smooth</w:t>
      </w:r>
      <w:r w:rsidR="00E84ECB" w:rsidRPr="006F7826">
        <w:rPr>
          <w:rFonts w:ascii="Times New Roman" w:hAnsi="Times New Roman" w:cs="Times New Roman"/>
        </w:rPr>
        <w:t>.</w:t>
      </w:r>
    </w:p>
    <w:p w14:paraId="36E3AF84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223(1): Femur, distal condyles divided posteriorly between 1/4 and 1/3 the length of the shaft.</w:t>
      </w:r>
    </w:p>
    <w:p w14:paraId="57D13EAE" w14:textId="77777777" w:rsidR="00E84ECB" w:rsidRPr="00693861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93861">
        <w:rPr>
          <w:rFonts w:ascii="Times New Roman" w:hAnsi="Times New Roman" w:cs="Times New Roman"/>
        </w:rPr>
        <w:t>224(0): Femur, anterior surface of the distal portion is smooth.</w:t>
      </w:r>
    </w:p>
    <w:p w14:paraId="115E905A" w14:textId="77777777" w:rsidR="00E84ECB" w:rsidRPr="006F7826" w:rsidRDefault="00693861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225(0</w:t>
      </w:r>
      <w:r w:rsidR="00E84ECB" w:rsidRPr="006F7826">
        <w:rPr>
          <w:rFonts w:ascii="Times New Roman" w:hAnsi="Times New Roman" w:cs="Times New Roman"/>
        </w:rPr>
        <w:t xml:space="preserve">): Femur, crista </w:t>
      </w:r>
      <w:proofErr w:type="spellStart"/>
      <w:r w:rsidR="00E84ECB" w:rsidRPr="006F7826">
        <w:rPr>
          <w:rFonts w:ascii="Times New Roman" w:hAnsi="Times New Roman" w:cs="Times New Roman"/>
        </w:rPr>
        <w:t>tibiofibularis</w:t>
      </w:r>
      <w:proofErr w:type="spellEnd"/>
      <w:r w:rsidR="00E84ECB" w:rsidRPr="006F7826">
        <w:rPr>
          <w:rFonts w:ascii="Times New Roman" w:hAnsi="Times New Roman" w:cs="Times New Roman"/>
        </w:rPr>
        <w:t xml:space="preserve"> (fibular condyle) is </w:t>
      </w:r>
      <w:r w:rsidR="006F7826" w:rsidRPr="006F7826">
        <w:rPr>
          <w:rFonts w:ascii="Times New Roman" w:hAnsi="Times New Roman" w:cs="Times New Roman"/>
        </w:rPr>
        <w:t>smaller or of equal size to</w:t>
      </w:r>
      <w:r w:rsidR="00E84ECB" w:rsidRPr="006F7826">
        <w:rPr>
          <w:rFonts w:ascii="Times New Roman" w:hAnsi="Times New Roman" w:cs="Times New Roman"/>
        </w:rPr>
        <w:t xml:space="preserve"> medial condyle.</w:t>
      </w:r>
    </w:p>
    <w:p w14:paraId="73D478D3" w14:textId="77777777" w:rsidR="00E84ECB" w:rsidRDefault="00E84ECB" w:rsidP="00E84E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F7826">
        <w:rPr>
          <w:rFonts w:ascii="Times New Roman" w:hAnsi="Times New Roman" w:cs="Times New Roman"/>
        </w:rPr>
        <w:t>226(0): Femur, anterolateral corner of distal end is round</w:t>
      </w:r>
      <w:r w:rsidR="006F7826" w:rsidRPr="006F7826">
        <w:rPr>
          <w:rFonts w:ascii="Times New Roman" w:hAnsi="Times New Roman" w:cs="Times New Roman"/>
        </w:rPr>
        <w:t>ed</w:t>
      </w:r>
      <w:r w:rsidRPr="006F7826">
        <w:rPr>
          <w:rFonts w:ascii="Times New Roman" w:hAnsi="Times New Roman" w:cs="Times New Roman"/>
        </w:rPr>
        <w:t>.</w:t>
      </w:r>
    </w:p>
    <w:p w14:paraId="392C3655" w14:textId="77777777" w:rsidR="004633F8" w:rsidRPr="004633F8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</w:rPr>
      </w:pPr>
      <w:r w:rsidRPr="004633F8">
        <w:rPr>
          <w:rFonts w:ascii="Times New Roman" w:hAnsi="Times New Roman" w:cs="Times New Roman"/>
          <w:color w:val="231F20"/>
        </w:rPr>
        <w:t>292 (1)</w:t>
      </w:r>
      <w:r>
        <w:rPr>
          <w:rFonts w:ascii="Times New Roman" w:hAnsi="Times New Roman" w:cs="Times New Roman"/>
          <w:color w:val="231F20"/>
        </w:rPr>
        <w:t>:</w:t>
      </w:r>
      <w:r w:rsidRPr="004633F8">
        <w:rPr>
          <w:rFonts w:ascii="Times New Roman" w:hAnsi="Times New Roman" w:cs="Times New Roman"/>
          <w:color w:val="231F20"/>
        </w:rPr>
        <w:t xml:space="preserve"> Dentition, anterior portion of the </w:t>
      </w:r>
      <w:proofErr w:type="spellStart"/>
      <w:r w:rsidRPr="004633F8">
        <w:rPr>
          <w:rFonts w:ascii="Times New Roman" w:hAnsi="Times New Roman" w:cs="Times New Roman"/>
          <w:color w:val="231F20"/>
        </w:rPr>
        <w:t>dentary</w:t>
      </w:r>
      <w:proofErr w:type="spellEnd"/>
      <w:r w:rsidRPr="004633F8">
        <w:rPr>
          <w:rFonts w:ascii="Times New Roman" w:hAnsi="Times New Roman" w:cs="Times New Roman"/>
          <w:color w:val="231F20"/>
        </w:rPr>
        <w:t xml:space="preserve">, teeth significantly decrease in size anteriorly. </w:t>
      </w:r>
    </w:p>
    <w:p w14:paraId="702D2222" w14:textId="77777777" w:rsidR="004633F8" w:rsidRPr="004633F8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 w:rsidRPr="004633F8">
        <w:rPr>
          <w:rFonts w:ascii="Times New Roman" w:hAnsi="Times New Roman" w:cs="Times New Roman"/>
          <w:color w:val="231F20"/>
        </w:rPr>
        <w:t>293 (1)</w:t>
      </w:r>
      <w:r>
        <w:rPr>
          <w:rFonts w:ascii="Times New Roman" w:hAnsi="Times New Roman" w:cs="Times New Roman"/>
          <w:color w:val="231F20"/>
        </w:rPr>
        <w:t>:</w:t>
      </w:r>
      <w:r w:rsidRPr="004633F8">
        <w:rPr>
          <w:rFonts w:ascii="Times New Roman" w:hAnsi="Times New Roman" w:cs="Times New Roman"/>
          <w:color w:val="231F20"/>
        </w:rPr>
        <w:t xml:space="preserve"> Dentition</w:t>
      </w:r>
      <w:r w:rsidRPr="000A2592">
        <w:rPr>
          <w:rFonts w:ascii="Times New Roman" w:hAnsi="Times New Roman" w:cs="Times New Roman"/>
          <w:color w:val="231F20"/>
        </w:rPr>
        <w:t xml:space="preserve">, anterior portion of the </w:t>
      </w:r>
      <w:proofErr w:type="spellStart"/>
      <w:r w:rsidRPr="000A2592">
        <w:rPr>
          <w:rFonts w:ascii="Times New Roman" w:hAnsi="Times New Roman" w:cs="Times New Roman"/>
          <w:color w:val="231F20"/>
        </w:rPr>
        <w:t>dentary</w:t>
      </w:r>
      <w:proofErr w:type="spellEnd"/>
      <w:r w:rsidRPr="000A2592">
        <w:rPr>
          <w:rFonts w:ascii="Times New Roman" w:hAnsi="Times New Roman" w:cs="Times New Roman"/>
          <w:color w:val="231F20"/>
        </w:rPr>
        <w:t>, long axis of the teeth</w:t>
      </w:r>
      <w:r>
        <w:rPr>
          <w:rFonts w:ascii="Times New Roman" w:hAnsi="Times New Roman" w:cs="Times New Roman"/>
          <w:color w:val="231F20"/>
        </w:rPr>
        <w:t xml:space="preserve"> inclined anteriorly</w:t>
      </w:r>
      <w:r w:rsidRPr="000A2592">
        <w:rPr>
          <w:rFonts w:ascii="Times New Roman" w:hAnsi="Times New Roman" w:cs="Times New Roman"/>
          <w:color w:val="231F20"/>
        </w:rPr>
        <w:t>.</w:t>
      </w:r>
    </w:p>
    <w:p w14:paraId="0E836897" w14:textId="77777777" w:rsidR="004633F8" w:rsidRPr="000A2592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31F20"/>
        </w:rPr>
        <w:t xml:space="preserve">294 (1): Longitudinal ridge on lateral surface of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present.</w:t>
      </w:r>
    </w:p>
    <w:p w14:paraId="6250349B" w14:textId="77777777" w:rsidR="004633F8" w:rsidRPr="006F7826" w:rsidRDefault="004633F8" w:rsidP="004633F8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39FF10A6" w14:textId="77777777" w:rsidR="00C47373" w:rsidRDefault="00C47373" w:rsidP="00FF756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Ignotosaurus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fragilis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C47373">
        <w:rPr>
          <w:rFonts w:ascii="Times New Roman" w:hAnsi="Times New Roman" w:cs="Times New Roman"/>
        </w:rPr>
        <w:t xml:space="preserve">(from </w:t>
      </w:r>
      <w:r w:rsidRPr="00C47373">
        <w:rPr>
          <w:rFonts w:ascii="Times New Roman" w:hAnsi="Times New Roman" w:cs="Times New Roman"/>
          <w:i/>
        </w:rPr>
        <w:t>Martinez et al., 2012</w:t>
      </w:r>
      <w:r w:rsidRPr="00C47373">
        <w:rPr>
          <w:rFonts w:ascii="Times New Roman" w:hAnsi="Times New Roman" w:cs="Times New Roman"/>
        </w:rPr>
        <w:t>)</w:t>
      </w:r>
    </w:p>
    <w:p w14:paraId="092E9131" w14:textId="77777777" w:rsidR="00C47373" w:rsidRPr="004A5AE8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173(0): Ilium, </w:t>
      </w:r>
      <w:proofErr w:type="spellStart"/>
      <w:r w:rsidRPr="004A5AE8">
        <w:rPr>
          <w:rFonts w:ascii="Times New Roman" w:hAnsi="Times New Roman" w:cs="Times New Roman"/>
        </w:rPr>
        <w:t>supraacetabular</w:t>
      </w:r>
      <w:proofErr w:type="spellEnd"/>
      <w:r w:rsidRPr="004A5AE8">
        <w:rPr>
          <w:rFonts w:ascii="Times New Roman" w:hAnsi="Times New Roman" w:cs="Times New Roman"/>
        </w:rPr>
        <w:t xml:space="preserve"> crest projects laterally or </w:t>
      </w:r>
      <w:proofErr w:type="spellStart"/>
      <w:r w:rsidRPr="004A5AE8">
        <w:rPr>
          <w:rFonts w:ascii="Times New Roman" w:hAnsi="Times New Roman" w:cs="Times New Roman"/>
        </w:rPr>
        <w:t>ventrolaterally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5A84B2F5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t xml:space="preserve">174(2): Ilium, crest dorsal to </w:t>
      </w:r>
      <w:proofErr w:type="spellStart"/>
      <w:r w:rsidRPr="00C47373">
        <w:rPr>
          <w:rFonts w:ascii="Times New Roman" w:hAnsi="Times New Roman" w:cs="Times New Roman"/>
        </w:rPr>
        <w:t>supraacetabular</w:t>
      </w:r>
      <w:proofErr w:type="spellEnd"/>
      <w:r w:rsidRPr="00C47373">
        <w:rPr>
          <w:rFonts w:ascii="Times New Roman" w:hAnsi="Times New Roman" w:cs="Times New Roman"/>
        </w:rPr>
        <w:t xml:space="preserve"> crest confluent with anterior extent of </w:t>
      </w:r>
      <w:proofErr w:type="spellStart"/>
      <w:r w:rsidRPr="00C47373">
        <w:rPr>
          <w:rFonts w:ascii="Times New Roman" w:hAnsi="Times New Roman" w:cs="Times New Roman"/>
        </w:rPr>
        <w:t>preacetabular</w:t>
      </w:r>
      <w:proofErr w:type="spellEnd"/>
      <w:r w:rsidRPr="00C47373">
        <w:rPr>
          <w:rFonts w:ascii="Times New Roman" w:hAnsi="Times New Roman" w:cs="Times New Roman"/>
        </w:rPr>
        <w:t xml:space="preserve"> process.</w:t>
      </w:r>
    </w:p>
    <w:p w14:paraId="2FD236A6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t xml:space="preserve">175(0): Ilium, </w:t>
      </w:r>
      <w:proofErr w:type="spellStart"/>
      <w:r w:rsidRPr="00C47373">
        <w:rPr>
          <w:rFonts w:ascii="Times New Roman" w:hAnsi="Times New Roman" w:cs="Times New Roman"/>
        </w:rPr>
        <w:t>preacetabular</w:t>
      </w:r>
      <w:proofErr w:type="spellEnd"/>
      <w:r w:rsidRPr="00C47373">
        <w:rPr>
          <w:rFonts w:ascii="Times New Roman" w:hAnsi="Times New Roman" w:cs="Times New Roman"/>
        </w:rPr>
        <w:t xml:space="preserve"> process short and does not extend anterior to the acetabulum.</w:t>
      </w:r>
    </w:p>
    <w:p w14:paraId="2E874962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t>176(0): Ilium, mainly vertically oriented (0</w:t>
      </w:r>
      <w:r w:rsidRPr="00C47373">
        <w:rPr>
          <w:rFonts w:ascii="Times New Roman" w:hAnsi="Times New Roman" w:cs="Times New Roman"/>
          <w:b/>
          <w:color w:val="000000"/>
        </w:rPr>
        <w:t>°</w:t>
      </w:r>
      <w:r w:rsidRPr="00C47373">
        <w:rPr>
          <w:rFonts w:ascii="Times New Roman" w:hAnsi="Times New Roman" w:cs="Times New Roman"/>
        </w:rPr>
        <w:t>-20</w:t>
      </w:r>
      <w:r w:rsidRPr="00C47373">
        <w:rPr>
          <w:rFonts w:ascii="Times New Roman" w:hAnsi="Times New Roman" w:cs="Times New Roman"/>
          <w:b/>
          <w:color w:val="000000"/>
        </w:rPr>
        <w:t>°</w:t>
      </w:r>
      <w:r w:rsidRPr="00C47373">
        <w:rPr>
          <w:rFonts w:ascii="Times New Roman" w:hAnsi="Times New Roman" w:cs="Times New Roman"/>
        </w:rPr>
        <w:t>).</w:t>
      </w:r>
    </w:p>
    <w:p w14:paraId="17170E98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lastRenderedPageBreak/>
        <w:t xml:space="preserve">177(2): Ilium, distinct fossa for the attachment of the M. </w:t>
      </w:r>
      <w:proofErr w:type="spellStart"/>
      <w:r w:rsidRPr="00C47373">
        <w:rPr>
          <w:rFonts w:ascii="Times New Roman" w:hAnsi="Times New Roman" w:cs="Times New Roman"/>
        </w:rPr>
        <w:t>caudifemoralis</w:t>
      </w:r>
      <w:proofErr w:type="spellEnd"/>
      <w:r w:rsidRPr="00C47373">
        <w:rPr>
          <w:rFonts w:ascii="Times New Roman" w:hAnsi="Times New Roman" w:cs="Times New Roman"/>
        </w:rPr>
        <w:t xml:space="preserve"> </w:t>
      </w:r>
      <w:proofErr w:type="spellStart"/>
      <w:r w:rsidRPr="00C47373">
        <w:rPr>
          <w:rFonts w:ascii="Times New Roman" w:hAnsi="Times New Roman" w:cs="Times New Roman"/>
        </w:rPr>
        <w:t>brevis</w:t>
      </w:r>
      <w:proofErr w:type="spellEnd"/>
      <w:r w:rsidRPr="00C47373">
        <w:rPr>
          <w:rFonts w:ascii="Times New Roman" w:hAnsi="Times New Roman" w:cs="Times New Roman"/>
        </w:rPr>
        <w:t xml:space="preserve"> present as a deep fossa on the ventral surface of the </w:t>
      </w:r>
      <w:proofErr w:type="spellStart"/>
      <w:r w:rsidRPr="00C47373">
        <w:rPr>
          <w:rFonts w:ascii="Times New Roman" w:hAnsi="Times New Roman" w:cs="Times New Roman"/>
        </w:rPr>
        <w:t>postacetabular</w:t>
      </w:r>
      <w:proofErr w:type="spellEnd"/>
      <w:r w:rsidRPr="00C47373">
        <w:rPr>
          <w:rFonts w:ascii="Times New Roman" w:hAnsi="Times New Roman" w:cs="Times New Roman"/>
        </w:rPr>
        <w:t xml:space="preserve"> part of the ilium.</w:t>
      </w:r>
    </w:p>
    <w:p w14:paraId="6A979676" w14:textId="77777777" w:rsidR="00C47373" w:rsidRPr="004A5AE8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178(0): Ilium, ridge connecting the posterior portion of the supra-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rim to the posterior portion of the </w:t>
      </w:r>
      <w:proofErr w:type="spellStart"/>
      <w:r w:rsidRPr="004A5AE8">
        <w:rPr>
          <w:rFonts w:ascii="Times New Roman" w:hAnsi="Times New Roman" w:cs="Times New Roman"/>
        </w:rPr>
        <w:t>illium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54742460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t xml:space="preserve">179(1): </w:t>
      </w:r>
      <w:proofErr w:type="spellStart"/>
      <w:r w:rsidRPr="00C47373">
        <w:rPr>
          <w:rFonts w:ascii="Times New Roman" w:hAnsi="Times New Roman" w:cs="Times New Roman"/>
        </w:rPr>
        <w:t>Illium</w:t>
      </w:r>
      <w:proofErr w:type="spellEnd"/>
      <w:r w:rsidRPr="00C47373">
        <w:rPr>
          <w:rFonts w:ascii="Times New Roman" w:hAnsi="Times New Roman" w:cs="Times New Roman"/>
        </w:rPr>
        <w:t>, ventral margin of the acetabulum straight.</w:t>
      </w:r>
    </w:p>
    <w:p w14:paraId="06A46C37" w14:textId="77777777" w:rsidR="00C47373" w:rsidRPr="004A5AE8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180(0): </w:t>
      </w:r>
      <w:proofErr w:type="spellStart"/>
      <w:r w:rsidRPr="004A5AE8">
        <w:rPr>
          <w:rFonts w:ascii="Times New Roman" w:hAnsi="Times New Roman" w:cs="Times New Roman"/>
        </w:rPr>
        <w:t>Illium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acetabular</w:t>
      </w:r>
      <w:proofErr w:type="spellEnd"/>
      <w:r w:rsidRPr="004A5AE8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antitrochanter</w:t>
      </w:r>
      <w:proofErr w:type="spellEnd"/>
      <w:r w:rsidRPr="004A5AE8">
        <w:rPr>
          <w:rFonts w:ascii="Times New Roman" w:hAnsi="Times New Roman" w:cs="Times New Roman"/>
        </w:rPr>
        <w:t xml:space="preserve"> absent.</w:t>
      </w:r>
    </w:p>
    <w:p w14:paraId="6CD83EB0" w14:textId="77777777" w:rsidR="00C47373" w:rsidRPr="004A5AE8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181(0): Ilium, dorsal margin of </w:t>
      </w:r>
      <w:proofErr w:type="spellStart"/>
      <w:r w:rsidRPr="004A5AE8">
        <w:rPr>
          <w:rFonts w:ascii="Times New Roman" w:hAnsi="Times New Roman" w:cs="Times New Roman"/>
        </w:rPr>
        <w:t>supraacetabular</w:t>
      </w:r>
      <w:proofErr w:type="spellEnd"/>
      <w:r w:rsidRPr="004A5AE8">
        <w:rPr>
          <w:rFonts w:ascii="Times New Roman" w:hAnsi="Times New Roman" w:cs="Times New Roman"/>
        </w:rPr>
        <w:t xml:space="preserve"> rim rounded or blade-like.</w:t>
      </w:r>
    </w:p>
    <w:p w14:paraId="3EE9D56E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C47373">
        <w:rPr>
          <w:rFonts w:ascii="Times New Roman" w:hAnsi="Times New Roman" w:cs="Times New Roman"/>
        </w:rPr>
        <w:t xml:space="preserve">182(1): Ilium, height of dorsal portion expanded taller than </w:t>
      </w:r>
      <w:proofErr w:type="spellStart"/>
      <w:r w:rsidRPr="00C47373">
        <w:rPr>
          <w:rFonts w:ascii="Times New Roman" w:hAnsi="Times New Roman" w:cs="Times New Roman"/>
        </w:rPr>
        <w:t>than</w:t>
      </w:r>
      <w:proofErr w:type="spellEnd"/>
      <w:r w:rsidRPr="00C47373">
        <w:rPr>
          <w:rFonts w:ascii="Times New Roman" w:hAnsi="Times New Roman" w:cs="Times New Roman"/>
        </w:rPr>
        <w:t xml:space="preserve"> the distance between the supra-</w:t>
      </w:r>
      <w:proofErr w:type="spellStart"/>
      <w:r w:rsidRPr="00C47373">
        <w:rPr>
          <w:rFonts w:ascii="Times New Roman" w:hAnsi="Times New Roman" w:cs="Times New Roman"/>
        </w:rPr>
        <w:t>acetabular</w:t>
      </w:r>
      <w:proofErr w:type="spellEnd"/>
      <w:r w:rsidRPr="00C47373">
        <w:rPr>
          <w:rFonts w:ascii="Times New Roman" w:hAnsi="Times New Roman" w:cs="Times New Roman"/>
        </w:rPr>
        <w:t xml:space="preserve"> rim to the pubis-ischium contact.</w:t>
      </w:r>
    </w:p>
    <w:p w14:paraId="2BADC197" w14:textId="77777777" w:rsidR="00C47373" w:rsidRPr="004A5AE8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183(0): Ilium, </w:t>
      </w:r>
      <w:proofErr w:type="spellStart"/>
      <w:r w:rsidRPr="004A5AE8">
        <w:rPr>
          <w:rFonts w:ascii="Times New Roman" w:hAnsi="Times New Roman" w:cs="Times New Roman"/>
        </w:rPr>
        <w:t>ischiadic</w:t>
      </w:r>
      <w:proofErr w:type="spellEnd"/>
      <w:r w:rsidRPr="004A5AE8">
        <w:rPr>
          <w:rFonts w:ascii="Times New Roman" w:hAnsi="Times New Roman" w:cs="Times New Roman"/>
        </w:rPr>
        <w:t xml:space="preserve"> peduncle mainly with a vertical orientation in lateral view.</w:t>
      </w:r>
    </w:p>
    <w:p w14:paraId="43E89586" w14:textId="77777777" w:rsidR="00C47373" w:rsidRPr="00C47373" w:rsidRDefault="00C47373" w:rsidP="00C473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184(1): Pubis length more than 70% of femoral length.</w:t>
      </w:r>
    </w:p>
    <w:p w14:paraId="4CBCFD16" w14:textId="77777777" w:rsidR="00C47373" w:rsidRDefault="00C47373" w:rsidP="00FF7568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094612CE" w14:textId="77777777" w:rsidR="008F441F" w:rsidRDefault="00FF7568" w:rsidP="00FF7568">
      <w:pPr>
        <w:spacing w:line="480" w:lineRule="auto"/>
        <w:rPr>
          <w:rFonts w:ascii="Times New Roman" w:hAnsi="Times New Roman" w:cs="Times New Roman"/>
          <w:b/>
          <w:i/>
        </w:rPr>
      </w:pPr>
      <w:proofErr w:type="spellStart"/>
      <w:r w:rsidRPr="00FF7568">
        <w:rPr>
          <w:rFonts w:ascii="Times New Roman" w:hAnsi="Times New Roman" w:cs="Times New Roman"/>
          <w:b/>
          <w:i/>
        </w:rPr>
        <w:t>Technosaurus</w:t>
      </w:r>
      <w:proofErr w:type="spellEnd"/>
      <w:r w:rsidRPr="00FF756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F7568">
        <w:rPr>
          <w:rFonts w:ascii="Times New Roman" w:hAnsi="Times New Roman" w:cs="Times New Roman"/>
          <w:b/>
          <w:i/>
        </w:rPr>
        <w:t>smalli</w:t>
      </w:r>
      <w:proofErr w:type="spellEnd"/>
    </w:p>
    <w:p w14:paraId="604C2C32" w14:textId="77777777" w:rsidR="00A703D6" w:rsidRPr="00A703D6" w:rsidRDefault="00A703D6" w:rsidP="00A70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A703D6">
        <w:rPr>
          <w:rFonts w:ascii="Times New Roman" w:hAnsi="Times New Roman" w:cs="Times New Roman"/>
        </w:rPr>
        <w:t xml:space="preserve">85(1): </w:t>
      </w:r>
      <w:proofErr w:type="spellStart"/>
      <w:r w:rsidRPr="00A703D6">
        <w:rPr>
          <w:rFonts w:ascii="Times New Roman" w:hAnsi="Times New Roman" w:cs="Times New Roman"/>
        </w:rPr>
        <w:t>Dentary</w:t>
      </w:r>
      <w:proofErr w:type="spellEnd"/>
      <w:r w:rsidRPr="00A703D6">
        <w:rPr>
          <w:rFonts w:ascii="Times New Roman" w:hAnsi="Times New Roman" w:cs="Times New Roman"/>
        </w:rPr>
        <w:t xml:space="preserve">, </w:t>
      </w:r>
      <w:proofErr w:type="spellStart"/>
      <w:r w:rsidRPr="00A703D6">
        <w:rPr>
          <w:rFonts w:ascii="Times New Roman" w:hAnsi="Times New Roman" w:cs="Times New Roman"/>
        </w:rPr>
        <w:t>Meckelian</w:t>
      </w:r>
      <w:proofErr w:type="spellEnd"/>
      <w:r w:rsidRPr="00A703D6">
        <w:rPr>
          <w:rFonts w:ascii="Times New Roman" w:hAnsi="Times New Roman" w:cs="Times New Roman"/>
        </w:rPr>
        <w:t xml:space="preserve"> groove restricted to ventral border of </w:t>
      </w:r>
      <w:proofErr w:type="spellStart"/>
      <w:r w:rsidRPr="00A703D6">
        <w:rPr>
          <w:rFonts w:ascii="Times New Roman" w:hAnsi="Times New Roman" w:cs="Times New Roman"/>
        </w:rPr>
        <w:t>dentary</w:t>
      </w:r>
      <w:proofErr w:type="spellEnd"/>
      <w:r w:rsidRPr="00A703D6">
        <w:rPr>
          <w:rFonts w:ascii="Times New Roman" w:hAnsi="Times New Roman" w:cs="Times New Roman"/>
        </w:rPr>
        <w:t>.</w:t>
      </w:r>
    </w:p>
    <w:p w14:paraId="65485F51" w14:textId="77777777" w:rsidR="00EA2C75" w:rsidRPr="00BA6876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A6876">
        <w:rPr>
          <w:rFonts w:ascii="Times New Roman" w:hAnsi="Times New Roman" w:cs="Times New Roman"/>
        </w:rPr>
        <w:t>97(0): Dentition, generally homodont.</w:t>
      </w:r>
      <w:r w:rsidR="00BA6876">
        <w:rPr>
          <w:rFonts w:ascii="Times New Roman" w:hAnsi="Times New Roman" w:cs="Times New Roman"/>
        </w:rPr>
        <w:t xml:space="preserve"> Note: The tooth crowns are not </w:t>
      </w:r>
      <w:proofErr w:type="gramStart"/>
      <w:r w:rsidR="00BA6876">
        <w:rPr>
          <w:rFonts w:ascii="Times New Roman" w:hAnsi="Times New Roman" w:cs="Times New Roman"/>
        </w:rPr>
        <w:t>well-preserved</w:t>
      </w:r>
      <w:proofErr w:type="gramEnd"/>
      <w:r w:rsidR="00BA6876">
        <w:rPr>
          <w:rFonts w:ascii="Times New Roman" w:hAnsi="Times New Roman" w:cs="Times New Roman"/>
        </w:rPr>
        <w:t>, but seem to be of roughly the same form.</w:t>
      </w:r>
    </w:p>
    <w:p w14:paraId="247D8882" w14:textId="77777777" w:rsidR="00EA2C75" w:rsidRPr="00BA6876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A6876">
        <w:rPr>
          <w:rFonts w:ascii="Times New Roman" w:hAnsi="Times New Roman" w:cs="Times New Roman"/>
        </w:rPr>
        <w:t xml:space="preserve">98(2): Dentition, tooth serrations are enlarged and coarsened </w:t>
      </w:r>
      <w:proofErr w:type="spellStart"/>
      <w:r w:rsidRPr="00BA6876">
        <w:rPr>
          <w:rFonts w:ascii="Times New Roman" w:hAnsi="Times New Roman" w:cs="Times New Roman"/>
        </w:rPr>
        <w:t>denticles</w:t>
      </w:r>
      <w:proofErr w:type="spellEnd"/>
      <w:r w:rsidRPr="00BA6876">
        <w:rPr>
          <w:rFonts w:ascii="Times New Roman" w:hAnsi="Times New Roman" w:cs="Times New Roman"/>
        </w:rPr>
        <w:t>.</w:t>
      </w:r>
      <w:r w:rsidR="00556655">
        <w:rPr>
          <w:rFonts w:ascii="Times New Roman" w:hAnsi="Times New Roman" w:cs="Times New Roman"/>
        </w:rPr>
        <w:t xml:space="preserve"> </w:t>
      </w:r>
      <w:r w:rsidR="00556655" w:rsidRPr="00556655">
        <w:rPr>
          <w:rFonts w:ascii="Times New Roman" w:hAnsi="Times New Roman" w:cs="Times New Roman"/>
          <w:u w:val="single"/>
        </w:rPr>
        <w:t>Note</w:t>
      </w:r>
      <w:r w:rsidR="00556655">
        <w:rPr>
          <w:rFonts w:ascii="Times New Roman" w:hAnsi="Times New Roman" w:cs="Times New Roman"/>
        </w:rPr>
        <w:t xml:space="preserve">: The teeth are poorly preserved in </w:t>
      </w:r>
      <w:proofErr w:type="spellStart"/>
      <w:r w:rsidR="00556655" w:rsidRPr="0079195C">
        <w:rPr>
          <w:rFonts w:ascii="Times New Roman" w:hAnsi="Times New Roman" w:cs="Times New Roman"/>
          <w:i/>
        </w:rPr>
        <w:t>Technosaurus</w:t>
      </w:r>
      <w:proofErr w:type="spellEnd"/>
      <w:r w:rsidR="00556655">
        <w:rPr>
          <w:rFonts w:ascii="Times New Roman" w:hAnsi="Times New Roman" w:cs="Times New Roman"/>
        </w:rPr>
        <w:t xml:space="preserve">, </w:t>
      </w:r>
      <w:r w:rsidR="0079195C">
        <w:rPr>
          <w:rFonts w:ascii="Times New Roman" w:hAnsi="Times New Roman" w:cs="Times New Roman"/>
        </w:rPr>
        <w:t xml:space="preserve">but </w:t>
      </w:r>
      <w:proofErr w:type="spellStart"/>
      <w:r w:rsidR="0079195C">
        <w:rPr>
          <w:rFonts w:ascii="Times New Roman" w:hAnsi="Times New Roman" w:cs="Times New Roman"/>
        </w:rPr>
        <w:t>denticles</w:t>
      </w:r>
      <w:proofErr w:type="spellEnd"/>
      <w:r w:rsidR="0079195C">
        <w:rPr>
          <w:rFonts w:ascii="Times New Roman" w:hAnsi="Times New Roman" w:cs="Times New Roman"/>
        </w:rPr>
        <w:t xml:space="preserve"> can be discerned on some of the crowns.</w:t>
      </w:r>
    </w:p>
    <w:p w14:paraId="7EEAB425" w14:textId="77777777" w:rsidR="00EA2C75" w:rsidRPr="00BA6876" w:rsidRDefault="00BA6876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100(</w:t>
      </w:r>
      <w:r w:rsidR="0052748B">
        <w:rPr>
          <w:rFonts w:ascii="Times New Roman" w:hAnsi="Times New Roman" w:cs="Times New Roman"/>
        </w:rPr>
        <w:t>0 and</w:t>
      </w:r>
      <w:r w:rsidR="00EA2C75" w:rsidRPr="00BA6876">
        <w:rPr>
          <w:rFonts w:ascii="Times New Roman" w:hAnsi="Times New Roman" w:cs="Times New Roman"/>
        </w:rPr>
        <w:t xml:space="preserve">1): Dentition, medial or lateral </w:t>
      </w:r>
      <w:proofErr w:type="gramStart"/>
      <w:r w:rsidR="00EA2C75" w:rsidRPr="00BA6876">
        <w:rPr>
          <w:rFonts w:ascii="Times New Roman" w:hAnsi="Times New Roman" w:cs="Times New Roman"/>
        </w:rPr>
        <w:t>overlap</w:t>
      </w:r>
      <w:proofErr w:type="gramEnd"/>
      <w:r w:rsidR="00EA2C75" w:rsidRPr="00BA6876">
        <w:rPr>
          <w:rFonts w:ascii="Times New Roman" w:hAnsi="Times New Roman" w:cs="Times New Roman"/>
        </w:rPr>
        <w:t xml:space="preserve"> of adjacent crowns in maxilla and </w:t>
      </w:r>
      <w:proofErr w:type="spellStart"/>
      <w:r w:rsidR="00EA2C75" w:rsidRPr="00BA6876">
        <w:rPr>
          <w:rFonts w:ascii="Times New Roman" w:hAnsi="Times New Roman" w:cs="Times New Roman"/>
        </w:rPr>
        <w:t>dentary</w:t>
      </w:r>
      <w:proofErr w:type="spellEnd"/>
      <w:r w:rsidR="00EA2C75" w:rsidRPr="00BA6876">
        <w:rPr>
          <w:rFonts w:ascii="Times New Roman" w:hAnsi="Times New Roman" w:cs="Times New Roman"/>
        </w:rPr>
        <w:t xml:space="preserve">. </w:t>
      </w:r>
      <w:r w:rsidR="00EA2C75" w:rsidRPr="00BA6876">
        <w:rPr>
          <w:rFonts w:ascii="Times New Roman" w:hAnsi="Times New Roman" w:cs="Times New Roman"/>
          <w:u w:val="single"/>
        </w:rPr>
        <w:t>Note</w:t>
      </w:r>
      <w:r w:rsidR="00EA2C75" w:rsidRPr="00BA6876">
        <w:rPr>
          <w:rFonts w:ascii="Times New Roman" w:hAnsi="Times New Roman" w:cs="Times New Roman"/>
        </w:rPr>
        <w:t xml:space="preserve">: Overlap </w:t>
      </w:r>
      <w:r w:rsidR="0079195C">
        <w:rPr>
          <w:rFonts w:ascii="Times New Roman" w:hAnsi="Times New Roman" w:cs="Times New Roman"/>
        </w:rPr>
        <w:t>occurs</w:t>
      </w:r>
      <w:r w:rsidR="00EA2C75" w:rsidRPr="00BA6876">
        <w:rPr>
          <w:rFonts w:ascii="Times New Roman" w:hAnsi="Times New Roman" w:cs="Times New Roman"/>
        </w:rPr>
        <w:t xml:space="preserve"> in </w:t>
      </w:r>
      <w:r w:rsidRPr="00BA6876">
        <w:rPr>
          <w:rFonts w:ascii="Times New Roman" w:hAnsi="Times New Roman" w:cs="Times New Roman"/>
        </w:rPr>
        <w:t xml:space="preserve">the </w:t>
      </w:r>
      <w:proofErr w:type="spellStart"/>
      <w:r w:rsidRPr="00BA6876">
        <w:rPr>
          <w:rFonts w:ascii="Times New Roman" w:hAnsi="Times New Roman" w:cs="Times New Roman"/>
        </w:rPr>
        <w:t>anteriormost</w:t>
      </w:r>
      <w:proofErr w:type="spellEnd"/>
      <w:r w:rsidRPr="00BA6876">
        <w:rPr>
          <w:rFonts w:ascii="Times New Roman" w:hAnsi="Times New Roman" w:cs="Times New Roman"/>
        </w:rPr>
        <w:t xml:space="preserve"> </w:t>
      </w:r>
      <w:proofErr w:type="spellStart"/>
      <w:r w:rsidR="00EA2C75" w:rsidRPr="00BA6876">
        <w:rPr>
          <w:rFonts w:ascii="Times New Roman" w:hAnsi="Times New Roman" w:cs="Times New Roman"/>
        </w:rPr>
        <w:t>dentary</w:t>
      </w:r>
      <w:proofErr w:type="spellEnd"/>
      <w:r w:rsidR="00EA2C75" w:rsidRPr="00BA6876">
        <w:rPr>
          <w:rFonts w:ascii="Times New Roman" w:hAnsi="Times New Roman" w:cs="Times New Roman"/>
        </w:rPr>
        <w:t xml:space="preserve"> teeth.</w:t>
      </w:r>
    </w:p>
    <w:p w14:paraId="0D0DF63E" w14:textId="77777777" w:rsidR="00EA2C75" w:rsidRPr="00BA6876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A6876">
        <w:rPr>
          <w:rFonts w:ascii="Times New Roman" w:hAnsi="Times New Roman" w:cs="Times New Roman"/>
        </w:rPr>
        <w:lastRenderedPageBreak/>
        <w:t xml:space="preserve">101(1): Dentition, crowns </w:t>
      </w:r>
      <w:proofErr w:type="spellStart"/>
      <w:r w:rsidRPr="00BA6876">
        <w:rPr>
          <w:rFonts w:ascii="Times New Roman" w:hAnsi="Times New Roman" w:cs="Times New Roman"/>
        </w:rPr>
        <w:t>mesiodistally</w:t>
      </w:r>
      <w:proofErr w:type="spellEnd"/>
      <w:r w:rsidRPr="00BA6876">
        <w:rPr>
          <w:rFonts w:ascii="Times New Roman" w:hAnsi="Times New Roman" w:cs="Times New Roman"/>
        </w:rPr>
        <w:t xml:space="preserve"> expanded above root in cheek teeth.</w:t>
      </w:r>
    </w:p>
    <w:p w14:paraId="6BAC534E" w14:textId="77777777" w:rsidR="00EA2C75" w:rsidRPr="00BA6876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A6876">
        <w:rPr>
          <w:rFonts w:ascii="Times New Roman" w:hAnsi="Times New Roman" w:cs="Times New Roman"/>
        </w:rPr>
        <w:t xml:space="preserve">102(1): </w:t>
      </w:r>
      <w:proofErr w:type="gramStart"/>
      <w:r w:rsidRPr="00BA6876">
        <w:rPr>
          <w:rFonts w:ascii="Times New Roman" w:hAnsi="Times New Roman" w:cs="Times New Roman"/>
        </w:rPr>
        <w:t>Dentition,</w:t>
      </w:r>
      <w:proofErr w:type="gramEnd"/>
      <w:r w:rsidRPr="00BA6876">
        <w:rPr>
          <w:rFonts w:ascii="Times New Roman" w:hAnsi="Times New Roman" w:cs="Times New Roman"/>
        </w:rPr>
        <w:t xml:space="preserve"> moderately developed lingual expansion of crown (</w:t>
      </w:r>
      <w:proofErr w:type="spellStart"/>
      <w:r w:rsidRPr="00BA6876">
        <w:rPr>
          <w:rFonts w:ascii="Times New Roman" w:hAnsi="Times New Roman" w:cs="Times New Roman"/>
        </w:rPr>
        <w:t>cingulum</w:t>
      </w:r>
      <w:proofErr w:type="spellEnd"/>
      <w:r w:rsidRPr="00BA6876">
        <w:rPr>
          <w:rFonts w:ascii="Times New Roman" w:hAnsi="Times New Roman" w:cs="Times New Roman"/>
        </w:rPr>
        <w:t>) on maxillary/</w:t>
      </w:r>
      <w:proofErr w:type="spellStart"/>
      <w:r w:rsidRPr="00BA6876">
        <w:rPr>
          <w:rFonts w:ascii="Times New Roman" w:hAnsi="Times New Roman" w:cs="Times New Roman"/>
        </w:rPr>
        <w:t>dentary</w:t>
      </w:r>
      <w:proofErr w:type="spellEnd"/>
      <w:r w:rsidRPr="00BA6876">
        <w:rPr>
          <w:rFonts w:ascii="Times New Roman" w:hAnsi="Times New Roman" w:cs="Times New Roman"/>
        </w:rPr>
        <w:t xml:space="preserve"> teeth. </w:t>
      </w:r>
      <w:r w:rsidRPr="00BA6876">
        <w:rPr>
          <w:rFonts w:ascii="Times New Roman" w:hAnsi="Times New Roman" w:cs="Times New Roman"/>
          <w:u w:val="single"/>
        </w:rPr>
        <w:t>Note</w:t>
      </w:r>
      <w:r w:rsidRPr="00BA6876">
        <w:rPr>
          <w:rFonts w:ascii="Times New Roman" w:hAnsi="Times New Roman" w:cs="Times New Roman"/>
        </w:rPr>
        <w:t xml:space="preserve">: The lingual expansion is quite moderate compared to </w:t>
      </w:r>
      <w:proofErr w:type="spellStart"/>
      <w:r w:rsidRPr="00BA6876">
        <w:rPr>
          <w:rFonts w:ascii="Times New Roman" w:hAnsi="Times New Roman" w:cs="Times New Roman"/>
          <w:i/>
        </w:rPr>
        <w:t>Pisanosaurus</w:t>
      </w:r>
      <w:proofErr w:type="spellEnd"/>
      <w:r w:rsidRPr="00BA6876">
        <w:rPr>
          <w:rFonts w:ascii="Times New Roman" w:hAnsi="Times New Roman" w:cs="Times New Roman"/>
        </w:rPr>
        <w:t xml:space="preserve"> and ornithischians, but similar to the condition in </w:t>
      </w:r>
      <w:proofErr w:type="spellStart"/>
      <w:r w:rsidRPr="00BA6876">
        <w:rPr>
          <w:rFonts w:ascii="Times New Roman" w:hAnsi="Times New Roman" w:cs="Times New Roman"/>
          <w:i/>
        </w:rPr>
        <w:t>Sacisaurus</w:t>
      </w:r>
      <w:proofErr w:type="spellEnd"/>
      <w:r w:rsidRPr="00BA6876">
        <w:rPr>
          <w:rFonts w:ascii="Times New Roman" w:hAnsi="Times New Roman" w:cs="Times New Roman"/>
        </w:rPr>
        <w:t xml:space="preserve">, which </w:t>
      </w:r>
      <w:r w:rsidR="007239A3">
        <w:rPr>
          <w:rFonts w:ascii="Times New Roman" w:hAnsi="Times New Roman" w:cs="Times New Roman"/>
        </w:rPr>
        <w:t xml:space="preserve">is coded with the derived state; contrary to </w:t>
      </w:r>
      <w:r w:rsidR="007239A3" w:rsidRPr="007239A3">
        <w:rPr>
          <w:rFonts w:ascii="Times New Roman" w:hAnsi="Times New Roman" w:cs="Times New Roman"/>
          <w:i/>
        </w:rPr>
        <w:t>Martz et al. (2013)</w:t>
      </w:r>
      <w:r w:rsidR="007239A3">
        <w:rPr>
          <w:rFonts w:ascii="Times New Roman" w:hAnsi="Times New Roman" w:cs="Times New Roman"/>
        </w:rPr>
        <w:t xml:space="preserve"> we therefore identify it as present.</w:t>
      </w:r>
    </w:p>
    <w:p w14:paraId="4D04CCAC" w14:textId="77777777" w:rsidR="00EA2C75" w:rsidRPr="00BA6876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A6876">
        <w:rPr>
          <w:rFonts w:ascii="Times New Roman" w:hAnsi="Times New Roman" w:cs="Times New Roman"/>
        </w:rPr>
        <w:t xml:space="preserve">103(1): Dentition, tooth crowns </w:t>
      </w:r>
      <w:proofErr w:type="spellStart"/>
      <w:r w:rsidRPr="00BA6876">
        <w:rPr>
          <w:rFonts w:ascii="Times New Roman" w:hAnsi="Times New Roman" w:cs="Times New Roman"/>
        </w:rPr>
        <w:t>apicobasally</w:t>
      </w:r>
      <w:proofErr w:type="spellEnd"/>
      <w:r w:rsidRPr="00BA6876">
        <w:rPr>
          <w:rFonts w:ascii="Times New Roman" w:hAnsi="Times New Roman" w:cs="Times New Roman"/>
        </w:rPr>
        <w:t xml:space="preserve"> short and </w:t>
      </w:r>
      <w:proofErr w:type="spellStart"/>
      <w:r w:rsidRPr="00BA6876">
        <w:rPr>
          <w:rFonts w:ascii="Times New Roman" w:hAnsi="Times New Roman" w:cs="Times New Roman"/>
        </w:rPr>
        <w:t>subtriangular</w:t>
      </w:r>
      <w:proofErr w:type="spellEnd"/>
      <w:r w:rsidRPr="00BA6876">
        <w:rPr>
          <w:rFonts w:ascii="Times New Roman" w:hAnsi="Times New Roman" w:cs="Times New Roman"/>
        </w:rPr>
        <w:t>.</w:t>
      </w:r>
    </w:p>
    <w:p w14:paraId="4C2CCDB5" w14:textId="77777777" w:rsidR="00A703D6" w:rsidRDefault="00EA2C75" w:rsidP="00FF756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A2C75">
        <w:rPr>
          <w:rFonts w:ascii="Times New Roman" w:hAnsi="Times New Roman" w:cs="Times New Roman"/>
        </w:rPr>
        <w:t xml:space="preserve">104(0): Dentition, teeth fused to socket. </w:t>
      </w:r>
      <w:r w:rsidRPr="00EA2C75">
        <w:rPr>
          <w:rFonts w:ascii="Times New Roman" w:hAnsi="Times New Roman" w:cs="Times New Roman"/>
          <w:u w:val="single"/>
        </w:rPr>
        <w:t>Note</w:t>
      </w:r>
      <w:r w:rsidRPr="00EA2C75">
        <w:rPr>
          <w:rFonts w:ascii="Times New Roman" w:hAnsi="Times New Roman" w:cs="Times New Roman"/>
        </w:rPr>
        <w:t xml:space="preserve">: The coding is consistent with Nesbitt et al. (2010) but the opposite of Nesbitt (2011, character 174), where fused teeth are coded as derived instead of </w:t>
      </w:r>
      <w:proofErr w:type="spellStart"/>
      <w:r w:rsidRPr="00EA2C75">
        <w:rPr>
          <w:rFonts w:ascii="Times New Roman" w:hAnsi="Times New Roman" w:cs="Times New Roman"/>
        </w:rPr>
        <w:t>plesiomorphic</w:t>
      </w:r>
      <w:proofErr w:type="spellEnd"/>
      <w:r w:rsidRPr="00EA2C75">
        <w:rPr>
          <w:rFonts w:ascii="Times New Roman" w:hAnsi="Times New Roman" w:cs="Times New Roman"/>
        </w:rPr>
        <w:t>.</w:t>
      </w:r>
    </w:p>
    <w:p w14:paraId="6DDC6FD1" w14:textId="77777777" w:rsidR="004633F8" w:rsidRPr="000A2592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31F20"/>
        </w:rPr>
        <w:t xml:space="preserve">294 (0): Longitudinal ridge on lateral surface of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absent.</w:t>
      </w:r>
    </w:p>
    <w:p w14:paraId="3CBAA7AD" w14:textId="77777777" w:rsidR="004633F8" w:rsidRPr="00BC442B" w:rsidRDefault="004633F8" w:rsidP="004633F8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5FBF7056" w14:textId="77777777" w:rsidR="008F441F" w:rsidRPr="00A703D6" w:rsidRDefault="00FF7568" w:rsidP="004A5AE8">
      <w:pPr>
        <w:spacing w:line="480" w:lineRule="auto"/>
        <w:rPr>
          <w:rFonts w:ascii="Times New Roman" w:hAnsi="Times New Roman" w:cs="Times New Roman"/>
          <w:b/>
          <w:i/>
        </w:rPr>
      </w:pPr>
      <w:proofErr w:type="spellStart"/>
      <w:r w:rsidRPr="00FF7568">
        <w:rPr>
          <w:rFonts w:ascii="Times New Roman" w:hAnsi="Times New Roman" w:cs="Times New Roman"/>
          <w:b/>
          <w:i/>
        </w:rPr>
        <w:t>Soumyasaurus</w:t>
      </w:r>
      <w:proofErr w:type="spellEnd"/>
      <w:r w:rsidRPr="00FF756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F7568">
        <w:rPr>
          <w:rFonts w:ascii="Times New Roman" w:hAnsi="Times New Roman" w:cs="Times New Roman"/>
          <w:b/>
          <w:i/>
        </w:rPr>
        <w:t>aenigmaticus</w:t>
      </w:r>
      <w:proofErr w:type="spellEnd"/>
    </w:p>
    <w:p w14:paraId="4E4580F0" w14:textId="77777777" w:rsidR="00A703D6" w:rsidRPr="004A5AE8" w:rsidRDefault="00A703D6" w:rsidP="00A70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85(1):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Meckelian</w:t>
      </w:r>
      <w:proofErr w:type="spellEnd"/>
      <w:r w:rsidRPr="004A5AE8">
        <w:rPr>
          <w:rFonts w:ascii="Times New Roman" w:hAnsi="Times New Roman" w:cs="Times New Roman"/>
        </w:rPr>
        <w:t xml:space="preserve"> groove restricted to ventral border of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5B704E07" w14:textId="77777777" w:rsidR="00A703D6" w:rsidRPr="00BC442B" w:rsidRDefault="00A703D6" w:rsidP="00A703D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C442B">
        <w:rPr>
          <w:rFonts w:ascii="Times New Roman" w:hAnsi="Times New Roman" w:cs="Times New Roman"/>
        </w:rPr>
        <w:t xml:space="preserve">86(0): </w:t>
      </w:r>
      <w:proofErr w:type="spellStart"/>
      <w:r w:rsidRPr="00BC442B">
        <w:rPr>
          <w:rFonts w:ascii="Times New Roman" w:hAnsi="Times New Roman" w:cs="Times New Roman"/>
        </w:rPr>
        <w:t>Dentary</w:t>
      </w:r>
      <w:proofErr w:type="spellEnd"/>
      <w:r w:rsidRPr="00BC442B">
        <w:rPr>
          <w:rFonts w:ascii="Times New Roman" w:hAnsi="Times New Roman" w:cs="Times New Roman"/>
        </w:rPr>
        <w:t xml:space="preserve">, </w:t>
      </w:r>
      <w:proofErr w:type="spellStart"/>
      <w:r w:rsidRPr="00BC442B">
        <w:rPr>
          <w:rFonts w:ascii="Times New Roman" w:hAnsi="Times New Roman" w:cs="Times New Roman"/>
        </w:rPr>
        <w:t>Meckelian</w:t>
      </w:r>
      <w:proofErr w:type="spellEnd"/>
      <w:r w:rsidRPr="00BC442B">
        <w:rPr>
          <w:rFonts w:ascii="Times New Roman" w:hAnsi="Times New Roman" w:cs="Times New Roman"/>
        </w:rPr>
        <w:t xml:space="preserve"> groove does not extend through </w:t>
      </w:r>
      <w:proofErr w:type="spellStart"/>
      <w:r w:rsidRPr="00BC442B">
        <w:rPr>
          <w:rFonts w:ascii="Times New Roman" w:hAnsi="Times New Roman" w:cs="Times New Roman"/>
        </w:rPr>
        <w:t>dentary</w:t>
      </w:r>
      <w:proofErr w:type="spellEnd"/>
      <w:r w:rsidRPr="00BC442B">
        <w:rPr>
          <w:rFonts w:ascii="Times New Roman" w:hAnsi="Times New Roman" w:cs="Times New Roman"/>
        </w:rPr>
        <w:t xml:space="preserve"> </w:t>
      </w:r>
      <w:proofErr w:type="spellStart"/>
      <w:r w:rsidRPr="00BC442B">
        <w:rPr>
          <w:rFonts w:ascii="Times New Roman" w:hAnsi="Times New Roman" w:cs="Times New Roman"/>
        </w:rPr>
        <w:t>symphysis</w:t>
      </w:r>
      <w:proofErr w:type="spellEnd"/>
      <w:r w:rsidRPr="00BC442B">
        <w:rPr>
          <w:rFonts w:ascii="Times New Roman" w:hAnsi="Times New Roman" w:cs="Times New Roman"/>
        </w:rPr>
        <w:t>.</w:t>
      </w:r>
      <w:r w:rsidR="002A70CB">
        <w:rPr>
          <w:rFonts w:ascii="Times New Roman" w:hAnsi="Times New Roman" w:cs="Times New Roman"/>
        </w:rPr>
        <w:t xml:space="preserve"> </w:t>
      </w:r>
      <w:r w:rsidR="002A70CB" w:rsidRPr="002A70CB">
        <w:rPr>
          <w:rFonts w:ascii="Times New Roman" w:hAnsi="Times New Roman" w:cs="Times New Roman"/>
          <w:u w:val="single"/>
        </w:rPr>
        <w:t>Note</w:t>
      </w:r>
      <w:r w:rsidR="002A70CB">
        <w:rPr>
          <w:rFonts w:ascii="Times New Roman" w:hAnsi="Times New Roman" w:cs="Times New Roman"/>
        </w:rPr>
        <w:t xml:space="preserve">: although the anterior tip of the </w:t>
      </w:r>
      <w:proofErr w:type="spellStart"/>
      <w:r w:rsidR="002A70CB">
        <w:rPr>
          <w:rFonts w:ascii="Times New Roman" w:hAnsi="Times New Roman" w:cs="Times New Roman"/>
        </w:rPr>
        <w:t>dentary</w:t>
      </w:r>
      <w:proofErr w:type="spellEnd"/>
      <w:r w:rsidR="002A70CB">
        <w:rPr>
          <w:rFonts w:ascii="Times New Roman" w:hAnsi="Times New Roman" w:cs="Times New Roman"/>
        </w:rPr>
        <w:t xml:space="preserve"> is missing, the </w:t>
      </w:r>
      <w:proofErr w:type="spellStart"/>
      <w:r w:rsidR="002A70CB">
        <w:rPr>
          <w:rFonts w:ascii="Times New Roman" w:hAnsi="Times New Roman" w:cs="Times New Roman"/>
        </w:rPr>
        <w:t>Meckelian</w:t>
      </w:r>
      <w:proofErr w:type="spellEnd"/>
      <w:r w:rsidR="002A70CB">
        <w:rPr>
          <w:rFonts w:ascii="Times New Roman" w:hAnsi="Times New Roman" w:cs="Times New Roman"/>
        </w:rPr>
        <w:t xml:space="preserve"> groove seems to become extremely small and shallow near the preserved end.</w:t>
      </w:r>
    </w:p>
    <w:p w14:paraId="7E6E5062" w14:textId="77777777" w:rsidR="00EA2C75" w:rsidRPr="0079195C" w:rsidRDefault="0079195C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9195C">
        <w:rPr>
          <w:rFonts w:ascii="Times New Roman" w:hAnsi="Times New Roman" w:cs="Times New Roman"/>
        </w:rPr>
        <w:t>100(0</w:t>
      </w:r>
      <w:r w:rsidR="00EA2C75" w:rsidRPr="0079195C">
        <w:rPr>
          <w:rFonts w:ascii="Times New Roman" w:hAnsi="Times New Roman" w:cs="Times New Roman"/>
        </w:rPr>
        <w:t xml:space="preserve">): Dentition, medial or lateral </w:t>
      </w:r>
      <w:proofErr w:type="gramStart"/>
      <w:r w:rsidR="00EA2C75" w:rsidRPr="0079195C">
        <w:rPr>
          <w:rFonts w:ascii="Times New Roman" w:hAnsi="Times New Roman" w:cs="Times New Roman"/>
        </w:rPr>
        <w:t>overlap</w:t>
      </w:r>
      <w:proofErr w:type="gramEnd"/>
      <w:r w:rsidR="00EA2C75" w:rsidRPr="0079195C">
        <w:rPr>
          <w:rFonts w:ascii="Times New Roman" w:hAnsi="Times New Roman" w:cs="Times New Roman"/>
        </w:rPr>
        <w:t xml:space="preserve"> of adjacent crowns in maxilla and </w:t>
      </w:r>
      <w:proofErr w:type="spellStart"/>
      <w:r w:rsidR="00EA2C75" w:rsidRPr="0079195C">
        <w:rPr>
          <w:rFonts w:ascii="Times New Roman" w:hAnsi="Times New Roman" w:cs="Times New Roman"/>
        </w:rPr>
        <w:t>dentary</w:t>
      </w:r>
      <w:proofErr w:type="spellEnd"/>
      <w:r w:rsidRPr="0079195C">
        <w:rPr>
          <w:rFonts w:ascii="Times New Roman" w:hAnsi="Times New Roman" w:cs="Times New Roman"/>
        </w:rPr>
        <w:t xml:space="preserve"> absent</w:t>
      </w:r>
      <w:r w:rsidR="00EA2C75" w:rsidRPr="0079195C">
        <w:rPr>
          <w:rFonts w:ascii="Times New Roman" w:hAnsi="Times New Roman" w:cs="Times New Roman"/>
        </w:rPr>
        <w:t xml:space="preserve">. </w:t>
      </w:r>
      <w:r w:rsidR="00EA2C75" w:rsidRPr="0079195C">
        <w:rPr>
          <w:rFonts w:ascii="Times New Roman" w:hAnsi="Times New Roman" w:cs="Times New Roman"/>
          <w:u w:val="single"/>
        </w:rPr>
        <w:t>Note</w:t>
      </w:r>
      <w:r w:rsidR="00EA2C75" w:rsidRPr="0079195C">
        <w:rPr>
          <w:rFonts w:ascii="Times New Roman" w:hAnsi="Times New Roman" w:cs="Times New Roman"/>
        </w:rPr>
        <w:t xml:space="preserve">: </w:t>
      </w:r>
      <w:r w:rsidRPr="0079195C">
        <w:rPr>
          <w:rFonts w:ascii="Times New Roman" w:hAnsi="Times New Roman" w:cs="Times New Roman"/>
        </w:rPr>
        <w:t>Few teeth are preserved, but their size, shape, and spacing makes any overlap unlikely</w:t>
      </w:r>
      <w:r w:rsidR="00EA2C75" w:rsidRPr="0079195C">
        <w:rPr>
          <w:rFonts w:ascii="Times New Roman" w:hAnsi="Times New Roman" w:cs="Times New Roman"/>
        </w:rPr>
        <w:t>.</w:t>
      </w:r>
    </w:p>
    <w:p w14:paraId="690ECABE" w14:textId="77777777" w:rsidR="00EA2C75" w:rsidRPr="00BC442B" w:rsidRDefault="00BC442B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C442B">
        <w:rPr>
          <w:rFonts w:ascii="Times New Roman" w:hAnsi="Times New Roman" w:cs="Times New Roman"/>
        </w:rPr>
        <w:t>101(0</w:t>
      </w:r>
      <w:r w:rsidR="00EA2C75" w:rsidRPr="00BC442B">
        <w:rPr>
          <w:rFonts w:ascii="Times New Roman" w:hAnsi="Times New Roman" w:cs="Times New Roman"/>
        </w:rPr>
        <w:t xml:space="preserve">): Dentition, crowns </w:t>
      </w:r>
      <w:r w:rsidRPr="00BC442B">
        <w:rPr>
          <w:rFonts w:ascii="Times New Roman" w:hAnsi="Times New Roman" w:cs="Times New Roman"/>
        </w:rPr>
        <w:t xml:space="preserve">not </w:t>
      </w:r>
      <w:proofErr w:type="spellStart"/>
      <w:r w:rsidR="00EA2C75" w:rsidRPr="00BC442B">
        <w:rPr>
          <w:rFonts w:ascii="Times New Roman" w:hAnsi="Times New Roman" w:cs="Times New Roman"/>
        </w:rPr>
        <w:t>mesiodistally</w:t>
      </w:r>
      <w:proofErr w:type="spellEnd"/>
      <w:r w:rsidR="00EA2C75" w:rsidRPr="00BC442B">
        <w:rPr>
          <w:rFonts w:ascii="Times New Roman" w:hAnsi="Times New Roman" w:cs="Times New Roman"/>
        </w:rPr>
        <w:t xml:space="preserve"> expanded.</w:t>
      </w:r>
    </w:p>
    <w:p w14:paraId="7784C0B3" w14:textId="77777777" w:rsidR="00EA2C75" w:rsidRPr="00B77D55" w:rsidRDefault="0079195C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77D55">
        <w:rPr>
          <w:rFonts w:ascii="Times New Roman" w:hAnsi="Times New Roman" w:cs="Times New Roman"/>
        </w:rPr>
        <w:lastRenderedPageBreak/>
        <w:t>102(0</w:t>
      </w:r>
      <w:r w:rsidR="00EA2C75" w:rsidRPr="00B77D55">
        <w:rPr>
          <w:rFonts w:ascii="Times New Roman" w:hAnsi="Times New Roman" w:cs="Times New Roman"/>
        </w:rPr>
        <w:t xml:space="preserve">): </w:t>
      </w:r>
      <w:proofErr w:type="gramStart"/>
      <w:r w:rsidR="00EA2C75" w:rsidRPr="00B77D55">
        <w:rPr>
          <w:rFonts w:ascii="Times New Roman" w:hAnsi="Times New Roman" w:cs="Times New Roman"/>
        </w:rPr>
        <w:t>Dentition,</w:t>
      </w:r>
      <w:proofErr w:type="gramEnd"/>
      <w:r w:rsidR="00EA2C75" w:rsidRPr="00B77D55">
        <w:rPr>
          <w:rFonts w:ascii="Times New Roman" w:hAnsi="Times New Roman" w:cs="Times New Roman"/>
        </w:rPr>
        <w:t xml:space="preserve"> moderately developed lingual expansion of crown (</w:t>
      </w:r>
      <w:proofErr w:type="spellStart"/>
      <w:r w:rsidR="00EA2C75" w:rsidRPr="00B77D55">
        <w:rPr>
          <w:rFonts w:ascii="Times New Roman" w:hAnsi="Times New Roman" w:cs="Times New Roman"/>
        </w:rPr>
        <w:t>cingulum</w:t>
      </w:r>
      <w:proofErr w:type="spellEnd"/>
      <w:r w:rsidR="00EA2C75" w:rsidRPr="00B77D55">
        <w:rPr>
          <w:rFonts w:ascii="Times New Roman" w:hAnsi="Times New Roman" w:cs="Times New Roman"/>
        </w:rPr>
        <w:t>) on maxillary/</w:t>
      </w:r>
      <w:proofErr w:type="spellStart"/>
      <w:r w:rsidR="00EA2C75" w:rsidRPr="00B77D55">
        <w:rPr>
          <w:rFonts w:ascii="Times New Roman" w:hAnsi="Times New Roman" w:cs="Times New Roman"/>
        </w:rPr>
        <w:t>dentary</w:t>
      </w:r>
      <w:proofErr w:type="spellEnd"/>
      <w:r w:rsidR="00EA2C75" w:rsidRPr="00B77D55">
        <w:rPr>
          <w:rFonts w:ascii="Times New Roman" w:hAnsi="Times New Roman" w:cs="Times New Roman"/>
        </w:rPr>
        <w:t xml:space="preserve"> teeth. </w:t>
      </w:r>
      <w:r w:rsidR="00EA2C75" w:rsidRPr="00B77D55">
        <w:rPr>
          <w:rFonts w:ascii="Times New Roman" w:hAnsi="Times New Roman" w:cs="Times New Roman"/>
          <w:u w:val="single"/>
        </w:rPr>
        <w:t>Note</w:t>
      </w:r>
      <w:r w:rsidR="00EA2C75" w:rsidRPr="00B77D55">
        <w:rPr>
          <w:rFonts w:ascii="Times New Roman" w:hAnsi="Times New Roman" w:cs="Times New Roman"/>
        </w:rPr>
        <w:t xml:space="preserve">: </w:t>
      </w:r>
      <w:r w:rsidRPr="00B77D55">
        <w:rPr>
          <w:rFonts w:ascii="Times New Roman" w:hAnsi="Times New Roman" w:cs="Times New Roman"/>
        </w:rPr>
        <w:t xml:space="preserve">The small, simple teeth of </w:t>
      </w:r>
      <w:proofErr w:type="spellStart"/>
      <w:r w:rsidRPr="00B77D55">
        <w:rPr>
          <w:rFonts w:ascii="Times New Roman" w:hAnsi="Times New Roman" w:cs="Times New Roman"/>
          <w:i/>
        </w:rPr>
        <w:t>Soumyasaurus</w:t>
      </w:r>
      <w:proofErr w:type="spellEnd"/>
      <w:r w:rsidR="00B77D55" w:rsidRPr="00B77D55">
        <w:rPr>
          <w:rFonts w:ascii="Times New Roman" w:hAnsi="Times New Roman" w:cs="Times New Roman"/>
        </w:rPr>
        <w:t xml:space="preserve"> do not seem to possess any lingual expansion</w:t>
      </w:r>
      <w:r w:rsidR="00EA2C75" w:rsidRPr="00B77D55">
        <w:rPr>
          <w:rFonts w:ascii="Times New Roman" w:hAnsi="Times New Roman" w:cs="Times New Roman"/>
        </w:rPr>
        <w:t>.</w:t>
      </w:r>
    </w:p>
    <w:p w14:paraId="3AE17F86" w14:textId="77777777" w:rsidR="00EA2C75" w:rsidRPr="00B77D55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B77D55">
        <w:rPr>
          <w:rFonts w:ascii="Times New Roman" w:hAnsi="Times New Roman" w:cs="Times New Roman"/>
        </w:rPr>
        <w:t xml:space="preserve">103(1): Dentition, tooth crowns </w:t>
      </w:r>
      <w:proofErr w:type="spellStart"/>
      <w:r w:rsidRPr="00B77D55">
        <w:rPr>
          <w:rFonts w:ascii="Times New Roman" w:hAnsi="Times New Roman" w:cs="Times New Roman"/>
        </w:rPr>
        <w:t>apicobasally</w:t>
      </w:r>
      <w:proofErr w:type="spellEnd"/>
      <w:r w:rsidRPr="00B77D55">
        <w:rPr>
          <w:rFonts w:ascii="Times New Roman" w:hAnsi="Times New Roman" w:cs="Times New Roman"/>
        </w:rPr>
        <w:t xml:space="preserve"> short and </w:t>
      </w:r>
      <w:proofErr w:type="spellStart"/>
      <w:r w:rsidRPr="00B77D55">
        <w:rPr>
          <w:rFonts w:ascii="Times New Roman" w:hAnsi="Times New Roman" w:cs="Times New Roman"/>
        </w:rPr>
        <w:t>subtriangular</w:t>
      </w:r>
      <w:proofErr w:type="spellEnd"/>
      <w:r w:rsidRPr="00B77D55">
        <w:rPr>
          <w:rFonts w:ascii="Times New Roman" w:hAnsi="Times New Roman" w:cs="Times New Roman"/>
        </w:rPr>
        <w:t>.</w:t>
      </w:r>
    </w:p>
    <w:p w14:paraId="77E6121D" w14:textId="77777777" w:rsidR="00EA2C75" w:rsidRPr="00EA2C75" w:rsidRDefault="00EA2C75" w:rsidP="00EA2C7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EA2C75">
        <w:rPr>
          <w:rFonts w:ascii="Times New Roman" w:hAnsi="Times New Roman" w:cs="Times New Roman"/>
        </w:rPr>
        <w:t xml:space="preserve">104(0): Dentition, teeth fused to socket. </w:t>
      </w:r>
      <w:r w:rsidRPr="00EA2C75">
        <w:rPr>
          <w:rFonts w:ascii="Times New Roman" w:hAnsi="Times New Roman" w:cs="Times New Roman"/>
          <w:u w:val="single"/>
        </w:rPr>
        <w:t>Note</w:t>
      </w:r>
      <w:r w:rsidRPr="00EA2C75">
        <w:rPr>
          <w:rFonts w:ascii="Times New Roman" w:hAnsi="Times New Roman" w:cs="Times New Roman"/>
        </w:rPr>
        <w:t xml:space="preserve">: The coding is consistent with Nesbitt et al. (2010) but the opposite of Nesbitt (2011, character 174), where fused teeth are coded as derived instead of </w:t>
      </w:r>
      <w:proofErr w:type="spellStart"/>
      <w:r w:rsidRPr="00EA2C75">
        <w:rPr>
          <w:rFonts w:ascii="Times New Roman" w:hAnsi="Times New Roman" w:cs="Times New Roman"/>
        </w:rPr>
        <w:t>plesiomorphic</w:t>
      </w:r>
      <w:proofErr w:type="spellEnd"/>
      <w:r w:rsidRPr="00EA2C75">
        <w:rPr>
          <w:rFonts w:ascii="Times New Roman" w:hAnsi="Times New Roman" w:cs="Times New Roman"/>
        </w:rPr>
        <w:t>.</w:t>
      </w:r>
    </w:p>
    <w:p w14:paraId="5051EBF4" w14:textId="77777777" w:rsidR="004633F8" w:rsidRPr="000A2592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31F20"/>
        </w:rPr>
        <w:t xml:space="preserve">294 (0): Longitudinal ridge on lateral surface of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absent.</w:t>
      </w:r>
    </w:p>
    <w:p w14:paraId="71D5CE92" w14:textId="77777777" w:rsidR="00634922" w:rsidRDefault="00634922" w:rsidP="00634922">
      <w:pPr>
        <w:spacing w:line="480" w:lineRule="auto"/>
        <w:rPr>
          <w:rFonts w:ascii="Times New Roman" w:hAnsi="Times New Roman" w:cs="Times New Roman"/>
          <w:b/>
        </w:rPr>
      </w:pPr>
    </w:p>
    <w:p w14:paraId="3262BC90" w14:textId="77777777" w:rsidR="00634922" w:rsidRPr="00634922" w:rsidRDefault="00634922" w:rsidP="0063492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CODINGS</w:t>
      </w:r>
    </w:p>
    <w:p w14:paraId="10E8AE2B" w14:textId="77777777" w:rsidR="00634922" w:rsidRPr="004A5AE8" w:rsidRDefault="00634922" w:rsidP="00634922">
      <w:pPr>
        <w:spacing w:line="480" w:lineRule="auto"/>
        <w:rPr>
          <w:rFonts w:ascii="Times New Roman" w:hAnsi="Times New Roman" w:cs="Times New Roman"/>
          <w:b/>
          <w:i/>
        </w:rPr>
      </w:pPr>
      <w:proofErr w:type="spellStart"/>
      <w:r w:rsidRPr="004A5AE8">
        <w:rPr>
          <w:rFonts w:ascii="Times New Roman" w:hAnsi="Times New Roman" w:cs="Times New Roman"/>
          <w:b/>
          <w:i/>
        </w:rPr>
        <w:t>Dromomeron</w:t>
      </w:r>
      <w:proofErr w:type="spellEnd"/>
      <w:r w:rsidRPr="004A5AE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A5AE8">
        <w:rPr>
          <w:rFonts w:ascii="Times New Roman" w:hAnsi="Times New Roman" w:cs="Times New Roman"/>
          <w:b/>
          <w:i/>
        </w:rPr>
        <w:t>romeri</w:t>
      </w:r>
      <w:proofErr w:type="spellEnd"/>
    </w:p>
    <w:p w14:paraId="496E5088" w14:textId="77777777" w:rsidR="00634922" w:rsidRPr="004A5AE8" w:rsidRDefault="00634922" w:rsidP="006349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145(0):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deltopectoral</w:t>
      </w:r>
      <w:proofErr w:type="spellEnd"/>
      <w:r w:rsidRPr="004A5AE8">
        <w:rPr>
          <w:rFonts w:ascii="Times New Roman" w:hAnsi="Times New Roman" w:cs="Times New Roman"/>
        </w:rPr>
        <w:t xml:space="preserve"> crest less than 30% down the length of the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281451FE" w14:textId="77777777" w:rsidR="00634922" w:rsidRPr="004A5AE8" w:rsidRDefault="00634922" w:rsidP="006349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147(0):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>, proximal head confined to proximal surface.</w:t>
      </w:r>
    </w:p>
    <w:p w14:paraId="2E9A35EC" w14:textId="77777777" w:rsidR="00634922" w:rsidRPr="004A5AE8" w:rsidRDefault="00634922" w:rsidP="006349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148(1):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, proximal articular surface and </w:t>
      </w:r>
      <w:proofErr w:type="spellStart"/>
      <w:r w:rsidRPr="004A5AE8">
        <w:rPr>
          <w:rFonts w:ascii="Times New Roman" w:hAnsi="Times New Roman" w:cs="Times New Roman"/>
        </w:rPr>
        <w:t>deltopectoral</w:t>
      </w:r>
      <w:proofErr w:type="spellEnd"/>
      <w:r w:rsidRPr="004A5AE8">
        <w:rPr>
          <w:rFonts w:ascii="Times New Roman" w:hAnsi="Times New Roman" w:cs="Times New Roman"/>
        </w:rPr>
        <w:t xml:space="preserve"> crest separated by a thin crest.</w:t>
      </w:r>
    </w:p>
    <w:p w14:paraId="6D135E7F" w14:textId="77777777" w:rsidR="00634922" w:rsidRPr="004A5AE8" w:rsidRDefault="00634922" w:rsidP="006349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149(0):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, </w:t>
      </w:r>
      <w:proofErr w:type="spellStart"/>
      <w:r w:rsidRPr="004A5AE8">
        <w:rPr>
          <w:rFonts w:ascii="Times New Roman" w:hAnsi="Times New Roman" w:cs="Times New Roman"/>
        </w:rPr>
        <w:t>ectepicondylar</w:t>
      </w:r>
      <w:proofErr w:type="spellEnd"/>
      <w:r w:rsidRPr="004A5AE8">
        <w:rPr>
          <w:rFonts w:ascii="Times New Roman" w:hAnsi="Times New Roman" w:cs="Times New Roman"/>
        </w:rPr>
        <w:t xml:space="preserve"> flange absent.</w:t>
      </w:r>
    </w:p>
    <w:p w14:paraId="1B1D1E15" w14:textId="77777777" w:rsidR="00634922" w:rsidRPr="004A5AE8" w:rsidRDefault="00634922" w:rsidP="006349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 xml:space="preserve">150(0):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, distal end less than or equal to 30% </w:t>
      </w:r>
      <w:proofErr w:type="spellStart"/>
      <w:r w:rsidRPr="004A5AE8">
        <w:rPr>
          <w:rFonts w:ascii="Times New Roman" w:hAnsi="Times New Roman" w:cs="Times New Roman"/>
        </w:rPr>
        <w:t>humerus</w:t>
      </w:r>
      <w:proofErr w:type="spellEnd"/>
      <w:r w:rsidRPr="004A5AE8">
        <w:rPr>
          <w:rFonts w:ascii="Times New Roman" w:hAnsi="Times New Roman" w:cs="Times New Roman"/>
        </w:rPr>
        <w:t xml:space="preserve"> length.</w:t>
      </w:r>
    </w:p>
    <w:p w14:paraId="4717CD7E" w14:textId="77777777" w:rsidR="008F4870" w:rsidRDefault="008F4870" w:rsidP="004A5AE8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773327A6" w14:textId="77777777" w:rsidR="00CC1664" w:rsidRDefault="00CC1664" w:rsidP="004A5AE8">
      <w:pPr>
        <w:spacing w:line="48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Eucoelophysis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baldwini</w:t>
      </w:r>
      <w:proofErr w:type="spellEnd"/>
    </w:p>
    <w:p w14:paraId="0084F316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85(1): 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 xml:space="preserve">, </w:t>
      </w:r>
      <w:proofErr w:type="spellStart"/>
      <w:r w:rsidRPr="00CC1664">
        <w:rPr>
          <w:rFonts w:ascii="Times New Roman" w:hAnsi="Times New Roman" w:cs="Times New Roman"/>
        </w:rPr>
        <w:t>Meckelian</w:t>
      </w:r>
      <w:proofErr w:type="spellEnd"/>
      <w:r w:rsidRPr="00CC1664">
        <w:rPr>
          <w:rFonts w:ascii="Times New Roman" w:hAnsi="Times New Roman" w:cs="Times New Roman"/>
        </w:rPr>
        <w:t xml:space="preserve"> groove restricted to ventral border of 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076E3623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86(0): 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 xml:space="preserve">, </w:t>
      </w:r>
      <w:proofErr w:type="spellStart"/>
      <w:r w:rsidRPr="00CC1664">
        <w:rPr>
          <w:rFonts w:ascii="Times New Roman" w:hAnsi="Times New Roman" w:cs="Times New Roman"/>
        </w:rPr>
        <w:t>Meckelian</w:t>
      </w:r>
      <w:proofErr w:type="spellEnd"/>
      <w:r w:rsidRPr="00CC1664">
        <w:rPr>
          <w:rFonts w:ascii="Times New Roman" w:hAnsi="Times New Roman" w:cs="Times New Roman"/>
        </w:rPr>
        <w:t xml:space="preserve"> groove does not extend through 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 xml:space="preserve"> </w:t>
      </w:r>
      <w:proofErr w:type="spellStart"/>
      <w:r w:rsidRPr="00CC1664">
        <w:rPr>
          <w:rFonts w:ascii="Times New Roman" w:hAnsi="Times New Roman" w:cs="Times New Roman"/>
        </w:rPr>
        <w:t>symphysis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2A1F9776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98(2): Dentition, tooth serrations are enlarged and coarsened </w:t>
      </w:r>
      <w:proofErr w:type="spellStart"/>
      <w:r w:rsidRPr="00CC1664">
        <w:rPr>
          <w:rFonts w:ascii="Times New Roman" w:hAnsi="Times New Roman" w:cs="Times New Roman"/>
        </w:rPr>
        <w:t>denticles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1902586F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lastRenderedPageBreak/>
        <w:t xml:space="preserve">99(0): Dentition, Absence of extensive planar wear facets across multiple maxillary and/or 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 xml:space="preserve"> teeth.</w:t>
      </w:r>
    </w:p>
    <w:p w14:paraId="0A074BE5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101(1): Dentition, crowns </w:t>
      </w:r>
      <w:proofErr w:type="spellStart"/>
      <w:r w:rsidRPr="00CC1664">
        <w:rPr>
          <w:rFonts w:ascii="Times New Roman" w:hAnsi="Times New Roman" w:cs="Times New Roman"/>
        </w:rPr>
        <w:t>mesiodistally</w:t>
      </w:r>
      <w:proofErr w:type="spellEnd"/>
      <w:r w:rsidRPr="00CC1664">
        <w:rPr>
          <w:rFonts w:ascii="Times New Roman" w:hAnsi="Times New Roman" w:cs="Times New Roman"/>
        </w:rPr>
        <w:t xml:space="preserve"> expanded above root in cheek teeth.</w:t>
      </w:r>
    </w:p>
    <w:p w14:paraId="54F73671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102(1): </w:t>
      </w:r>
      <w:proofErr w:type="gramStart"/>
      <w:r w:rsidRPr="00CC1664">
        <w:rPr>
          <w:rFonts w:ascii="Times New Roman" w:hAnsi="Times New Roman" w:cs="Times New Roman"/>
        </w:rPr>
        <w:t>Dentition,</w:t>
      </w:r>
      <w:proofErr w:type="gramEnd"/>
      <w:r w:rsidRPr="00CC1664">
        <w:rPr>
          <w:rFonts w:ascii="Times New Roman" w:hAnsi="Times New Roman" w:cs="Times New Roman"/>
        </w:rPr>
        <w:t xml:space="preserve"> moderately developed lingual expansion of crown (</w:t>
      </w:r>
      <w:proofErr w:type="spellStart"/>
      <w:r w:rsidRPr="00CC1664">
        <w:rPr>
          <w:rFonts w:ascii="Times New Roman" w:hAnsi="Times New Roman" w:cs="Times New Roman"/>
        </w:rPr>
        <w:t>cingulum</w:t>
      </w:r>
      <w:proofErr w:type="spellEnd"/>
      <w:r w:rsidRPr="00CC1664">
        <w:rPr>
          <w:rFonts w:ascii="Times New Roman" w:hAnsi="Times New Roman" w:cs="Times New Roman"/>
        </w:rPr>
        <w:t>) on maxillary/</w:t>
      </w:r>
      <w:proofErr w:type="spellStart"/>
      <w:r w:rsidRPr="00CC1664">
        <w:rPr>
          <w:rFonts w:ascii="Times New Roman" w:hAnsi="Times New Roman" w:cs="Times New Roman"/>
        </w:rPr>
        <w:t>dentary</w:t>
      </w:r>
      <w:proofErr w:type="spellEnd"/>
      <w:r w:rsidRPr="00CC1664">
        <w:rPr>
          <w:rFonts w:ascii="Times New Roman" w:hAnsi="Times New Roman" w:cs="Times New Roman"/>
        </w:rPr>
        <w:t xml:space="preserve"> teeth. </w:t>
      </w:r>
      <w:r w:rsidRPr="00CC1664">
        <w:rPr>
          <w:rFonts w:ascii="Times New Roman" w:hAnsi="Times New Roman" w:cs="Times New Roman"/>
          <w:u w:val="single"/>
        </w:rPr>
        <w:t>Note</w:t>
      </w:r>
      <w:r w:rsidRPr="00CC1664">
        <w:rPr>
          <w:rFonts w:ascii="Times New Roman" w:hAnsi="Times New Roman" w:cs="Times New Roman"/>
        </w:rPr>
        <w:t xml:space="preserve">: The lingual expansion is quite moderate compared to </w:t>
      </w:r>
      <w:proofErr w:type="spellStart"/>
      <w:r w:rsidRPr="00CC1664">
        <w:rPr>
          <w:rFonts w:ascii="Times New Roman" w:hAnsi="Times New Roman" w:cs="Times New Roman"/>
          <w:i/>
        </w:rPr>
        <w:t>Pisanosaurus</w:t>
      </w:r>
      <w:proofErr w:type="spellEnd"/>
      <w:r w:rsidRPr="00CC1664">
        <w:rPr>
          <w:rFonts w:ascii="Times New Roman" w:hAnsi="Times New Roman" w:cs="Times New Roman"/>
        </w:rPr>
        <w:t xml:space="preserve"> and ornithischians, but similar to the condition in </w:t>
      </w:r>
      <w:proofErr w:type="spellStart"/>
      <w:r w:rsidRPr="00CC1664">
        <w:rPr>
          <w:rFonts w:ascii="Times New Roman" w:hAnsi="Times New Roman" w:cs="Times New Roman"/>
          <w:i/>
        </w:rPr>
        <w:t>Sacisaurus</w:t>
      </w:r>
      <w:proofErr w:type="spellEnd"/>
      <w:r w:rsidRPr="00CC1664">
        <w:rPr>
          <w:rFonts w:ascii="Times New Roman" w:hAnsi="Times New Roman" w:cs="Times New Roman"/>
        </w:rPr>
        <w:t>, which is coded with the derived state.</w:t>
      </w:r>
    </w:p>
    <w:p w14:paraId="2AF06F9F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103(1): Dentition, tooth crowns </w:t>
      </w:r>
      <w:proofErr w:type="spellStart"/>
      <w:r w:rsidRPr="00CC1664">
        <w:rPr>
          <w:rFonts w:ascii="Times New Roman" w:hAnsi="Times New Roman" w:cs="Times New Roman"/>
        </w:rPr>
        <w:t>apicobasally</w:t>
      </w:r>
      <w:proofErr w:type="spellEnd"/>
      <w:r w:rsidRPr="00CC1664">
        <w:rPr>
          <w:rFonts w:ascii="Times New Roman" w:hAnsi="Times New Roman" w:cs="Times New Roman"/>
        </w:rPr>
        <w:t xml:space="preserve"> short and </w:t>
      </w:r>
      <w:proofErr w:type="spellStart"/>
      <w:r w:rsidRPr="00CC1664">
        <w:rPr>
          <w:rFonts w:ascii="Times New Roman" w:hAnsi="Times New Roman" w:cs="Times New Roman"/>
        </w:rPr>
        <w:t>subtriangular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64F6EB65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104(0): Dentition, teeth fused to socket. </w:t>
      </w:r>
      <w:r w:rsidRPr="00CC1664">
        <w:rPr>
          <w:rFonts w:ascii="Times New Roman" w:hAnsi="Times New Roman" w:cs="Times New Roman"/>
          <w:u w:val="single"/>
        </w:rPr>
        <w:t>Note</w:t>
      </w:r>
      <w:r w:rsidRPr="00CC1664">
        <w:rPr>
          <w:rFonts w:ascii="Times New Roman" w:hAnsi="Times New Roman" w:cs="Times New Roman"/>
        </w:rPr>
        <w:t xml:space="preserve">: The coding is consistent with Nesbitt et al. (2010) but the opposite of Nesbitt (2011, character 174), where fused teeth are coded as derived instead of </w:t>
      </w:r>
      <w:proofErr w:type="spellStart"/>
      <w:r w:rsidRPr="00CC1664">
        <w:rPr>
          <w:rFonts w:ascii="Times New Roman" w:hAnsi="Times New Roman" w:cs="Times New Roman"/>
        </w:rPr>
        <w:t>plesiomorphic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6FB16A37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173(0): Ilium, </w:t>
      </w:r>
      <w:proofErr w:type="spellStart"/>
      <w:r w:rsidRPr="00CC1664">
        <w:rPr>
          <w:rFonts w:ascii="Times New Roman" w:hAnsi="Times New Roman" w:cs="Times New Roman"/>
        </w:rPr>
        <w:t>supraacetabular</w:t>
      </w:r>
      <w:proofErr w:type="spellEnd"/>
      <w:r w:rsidRPr="00CC1664">
        <w:rPr>
          <w:rFonts w:ascii="Times New Roman" w:hAnsi="Times New Roman" w:cs="Times New Roman"/>
        </w:rPr>
        <w:t xml:space="preserve"> crest projects laterally or </w:t>
      </w:r>
      <w:proofErr w:type="spellStart"/>
      <w:r w:rsidRPr="00CC1664">
        <w:rPr>
          <w:rFonts w:ascii="Times New Roman" w:hAnsi="Times New Roman" w:cs="Times New Roman"/>
        </w:rPr>
        <w:t>ventrolaterally</w:t>
      </w:r>
      <w:proofErr w:type="spellEnd"/>
      <w:r w:rsidRPr="00CC1664">
        <w:rPr>
          <w:rFonts w:ascii="Times New Roman" w:hAnsi="Times New Roman" w:cs="Times New Roman"/>
        </w:rPr>
        <w:t>.</w:t>
      </w:r>
    </w:p>
    <w:p w14:paraId="0444A8BC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>174(0): Ilium, no crest dorsal to the supra-</w:t>
      </w:r>
      <w:proofErr w:type="spellStart"/>
      <w:r w:rsidRPr="00CC1664">
        <w:rPr>
          <w:rFonts w:ascii="Times New Roman" w:hAnsi="Times New Roman" w:cs="Times New Roman"/>
        </w:rPr>
        <w:t>acetabular</w:t>
      </w:r>
      <w:proofErr w:type="spellEnd"/>
      <w:r w:rsidRPr="00CC1664">
        <w:rPr>
          <w:rFonts w:ascii="Times New Roman" w:hAnsi="Times New Roman" w:cs="Times New Roman"/>
        </w:rPr>
        <w:t xml:space="preserve"> </w:t>
      </w:r>
      <w:proofErr w:type="gramStart"/>
      <w:r w:rsidRPr="00CC1664">
        <w:rPr>
          <w:rFonts w:ascii="Times New Roman" w:hAnsi="Times New Roman" w:cs="Times New Roman"/>
        </w:rPr>
        <w:t>crest ,</w:t>
      </w:r>
      <w:proofErr w:type="gramEnd"/>
    </w:p>
    <w:p w14:paraId="5909E560" w14:textId="77777777" w:rsidR="00CC1664" w:rsidRP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C1664">
        <w:rPr>
          <w:rFonts w:ascii="Times New Roman" w:hAnsi="Times New Roman" w:cs="Times New Roman"/>
        </w:rPr>
        <w:t xml:space="preserve">175(0): Ilium, </w:t>
      </w:r>
      <w:proofErr w:type="spellStart"/>
      <w:r w:rsidRPr="00CC1664">
        <w:rPr>
          <w:rFonts w:ascii="Times New Roman" w:hAnsi="Times New Roman" w:cs="Times New Roman"/>
        </w:rPr>
        <w:t>preacetabular</w:t>
      </w:r>
      <w:proofErr w:type="spellEnd"/>
      <w:r w:rsidRPr="00CC1664">
        <w:rPr>
          <w:rFonts w:ascii="Times New Roman" w:hAnsi="Times New Roman" w:cs="Times New Roman"/>
        </w:rPr>
        <w:t xml:space="preserve"> process short and does not extend anterior to the acetabulum.</w:t>
      </w:r>
    </w:p>
    <w:p w14:paraId="6BB16CBD" w14:textId="77777777" w:rsidR="00CC1664" w:rsidRPr="00C6515C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6515C">
        <w:rPr>
          <w:rFonts w:ascii="Times New Roman" w:hAnsi="Times New Roman" w:cs="Times New Roman"/>
        </w:rPr>
        <w:t>176(0): Ilium, mainly vertically oriented (0</w:t>
      </w:r>
      <w:r w:rsidRPr="00C6515C">
        <w:rPr>
          <w:rFonts w:ascii="Times New Roman" w:hAnsi="Times New Roman" w:cs="Times New Roman"/>
          <w:b/>
          <w:color w:val="000000"/>
        </w:rPr>
        <w:t>°</w:t>
      </w:r>
      <w:r w:rsidRPr="00C6515C">
        <w:rPr>
          <w:rFonts w:ascii="Times New Roman" w:hAnsi="Times New Roman" w:cs="Times New Roman"/>
        </w:rPr>
        <w:t>-20</w:t>
      </w:r>
      <w:r w:rsidRPr="00C6515C">
        <w:rPr>
          <w:rFonts w:ascii="Times New Roman" w:hAnsi="Times New Roman" w:cs="Times New Roman"/>
          <w:b/>
          <w:color w:val="000000"/>
        </w:rPr>
        <w:t>°</w:t>
      </w:r>
      <w:r w:rsidRPr="00C6515C">
        <w:rPr>
          <w:rFonts w:ascii="Times New Roman" w:hAnsi="Times New Roman" w:cs="Times New Roman"/>
        </w:rPr>
        <w:t>).</w:t>
      </w:r>
    </w:p>
    <w:p w14:paraId="10A578D6" w14:textId="77777777" w:rsidR="00CC1664" w:rsidRPr="00C6515C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6515C">
        <w:rPr>
          <w:rFonts w:ascii="Times New Roman" w:hAnsi="Times New Roman" w:cs="Times New Roman"/>
        </w:rPr>
        <w:t xml:space="preserve">177(1): Ilium, distinct fossa for the attachment of the M. </w:t>
      </w:r>
      <w:proofErr w:type="spellStart"/>
      <w:r w:rsidRPr="00C6515C">
        <w:rPr>
          <w:rFonts w:ascii="Times New Roman" w:hAnsi="Times New Roman" w:cs="Times New Roman"/>
        </w:rPr>
        <w:t>caudifemoralis</w:t>
      </w:r>
      <w:proofErr w:type="spellEnd"/>
      <w:r w:rsidRPr="00C6515C">
        <w:rPr>
          <w:rFonts w:ascii="Times New Roman" w:hAnsi="Times New Roman" w:cs="Times New Roman"/>
        </w:rPr>
        <w:t xml:space="preserve"> </w:t>
      </w:r>
      <w:proofErr w:type="spellStart"/>
      <w:r w:rsidRPr="00C6515C">
        <w:rPr>
          <w:rFonts w:ascii="Times New Roman" w:hAnsi="Times New Roman" w:cs="Times New Roman"/>
        </w:rPr>
        <w:t>brevis</w:t>
      </w:r>
      <w:proofErr w:type="spellEnd"/>
      <w:r w:rsidRPr="00C6515C">
        <w:rPr>
          <w:rFonts w:ascii="Times New Roman" w:hAnsi="Times New Roman" w:cs="Times New Roman"/>
        </w:rPr>
        <w:t xml:space="preserve"> present as an embankment on the lateral side of the posterior portion of the ilium.</w:t>
      </w:r>
    </w:p>
    <w:p w14:paraId="37196C0E" w14:textId="77777777" w:rsidR="00CC1664" w:rsidRPr="00C6515C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6515C">
        <w:rPr>
          <w:rFonts w:ascii="Times New Roman" w:hAnsi="Times New Roman" w:cs="Times New Roman"/>
        </w:rPr>
        <w:t>178(0): Ilium, ridge connecting the posterior portion of the supra-</w:t>
      </w:r>
      <w:proofErr w:type="spellStart"/>
      <w:r w:rsidRPr="00C6515C">
        <w:rPr>
          <w:rFonts w:ascii="Times New Roman" w:hAnsi="Times New Roman" w:cs="Times New Roman"/>
        </w:rPr>
        <w:t>acetabular</w:t>
      </w:r>
      <w:proofErr w:type="spellEnd"/>
      <w:r w:rsidRPr="00C6515C">
        <w:rPr>
          <w:rFonts w:ascii="Times New Roman" w:hAnsi="Times New Roman" w:cs="Times New Roman"/>
        </w:rPr>
        <w:t xml:space="preserve"> rim to the posterior portion of the </w:t>
      </w:r>
      <w:r w:rsidR="00C460F2" w:rsidRPr="00C6515C">
        <w:rPr>
          <w:rFonts w:ascii="Times New Roman" w:hAnsi="Times New Roman" w:cs="Times New Roman"/>
        </w:rPr>
        <w:t>Ilium</w:t>
      </w:r>
      <w:r w:rsidRPr="00C6515C">
        <w:rPr>
          <w:rFonts w:ascii="Times New Roman" w:hAnsi="Times New Roman" w:cs="Times New Roman"/>
        </w:rPr>
        <w:t>.</w:t>
      </w:r>
    </w:p>
    <w:p w14:paraId="65532568" w14:textId="77777777" w:rsidR="00CC1664" w:rsidRPr="00C6515C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6515C">
        <w:rPr>
          <w:rFonts w:ascii="Times New Roman" w:hAnsi="Times New Roman" w:cs="Times New Roman"/>
        </w:rPr>
        <w:t xml:space="preserve">181(0): Ilium, dorsal margin of </w:t>
      </w:r>
      <w:proofErr w:type="spellStart"/>
      <w:r w:rsidRPr="00C6515C">
        <w:rPr>
          <w:rFonts w:ascii="Times New Roman" w:hAnsi="Times New Roman" w:cs="Times New Roman"/>
        </w:rPr>
        <w:t>supraacetabular</w:t>
      </w:r>
      <w:proofErr w:type="spellEnd"/>
      <w:r w:rsidRPr="00C6515C">
        <w:rPr>
          <w:rFonts w:ascii="Times New Roman" w:hAnsi="Times New Roman" w:cs="Times New Roman"/>
        </w:rPr>
        <w:t xml:space="preserve"> rim rounded or blade-like.</w:t>
      </w:r>
    </w:p>
    <w:p w14:paraId="41CEFC32" w14:textId="77777777" w:rsidR="00CC1664" w:rsidRDefault="00CC1664" w:rsidP="00CC166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6515C">
        <w:rPr>
          <w:rFonts w:ascii="Times New Roman" w:hAnsi="Times New Roman" w:cs="Times New Roman"/>
        </w:rPr>
        <w:t>182(0): Ilium, height of dorsal portion about the same or shorter than the distance between the supra-</w:t>
      </w:r>
      <w:proofErr w:type="spellStart"/>
      <w:r w:rsidRPr="00C6515C">
        <w:rPr>
          <w:rFonts w:ascii="Times New Roman" w:hAnsi="Times New Roman" w:cs="Times New Roman"/>
        </w:rPr>
        <w:t>acetabular</w:t>
      </w:r>
      <w:proofErr w:type="spellEnd"/>
      <w:r w:rsidRPr="00C6515C">
        <w:rPr>
          <w:rFonts w:ascii="Times New Roman" w:hAnsi="Times New Roman" w:cs="Times New Roman"/>
        </w:rPr>
        <w:t xml:space="preserve"> rim to the pubis-ischium contact.</w:t>
      </w:r>
    </w:p>
    <w:p w14:paraId="3CADD5D8" w14:textId="77777777" w:rsidR="004633F8" w:rsidRPr="004633F8" w:rsidRDefault="004633F8" w:rsidP="0046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294 (1): Longitudinal ridge on lateral surface of </w:t>
      </w:r>
      <w:proofErr w:type="spellStart"/>
      <w:r>
        <w:rPr>
          <w:rFonts w:ascii="Times New Roman" w:hAnsi="Times New Roman" w:cs="Times New Roman"/>
          <w:color w:val="231F20"/>
        </w:rPr>
        <w:t>dentary</w:t>
      </w:r>
      <w:proofErr w:type="spellEnd"/>
      <w:r>
        <w:rPr>
          <w:rFonts w:ascii="Times New Roman" w:hAnsi="Times New Roman" w:cs="Times New Roman"/>
          <w:color w:val="231F20"/>
        </w:rPr>
        <w:t xml:space="preserve"> present.</w:t>
      </w:r>
    </w:p>
    <w:p w14:paraId="73F1847A" w14:textId="77777777" w:rsidR="008F4870" w:rsidRDefault="008F4870" w:rsidP="004A5AE8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13742154" w14:textId="77777777" w:rsidR="001E1419" w:rsidRPr="00C47373" w:rsidRDefault="00634922" w:rsidP="004A5AE8">
      <w:pPr>
        <w:spacing w:line="480" w:lineRule="auto"/>
        <w:rPr>
          <w:rFonts w:ascii="Times New Roman" w:hAnsi="Times New Roman" w:cs="Times New Roman"/>
        </w:rPr>
      </w:pPr>
      <w:proofErr w:type="spellStart"/>
      <w:r w:rsidRPr="00634922">
        <w:rPr>
          <w:rFonts w:ascii="Times New Roman" w:hAnsi="Times New Roman" w:cs="Times New Roman"/>
          <w:b/>
          <w:i/>
        </w:rPr>
        <w:t>Lutungutali</w:t>
      </w:r>
      <w:proofErr w:type="spellEnd"/>
      <w:r w:rsidRPr="0063492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34922">
        <w:rPr>
          <w:rFonts w:ascii="Times New Roman" w:hAnsi="Times New Roman" w:cs="Times New Roman"/>
          <w:b/>
          <w:i/>
        </w:rPr>
        <w:t>sitwensis</w:t>
      </w:r>
      <w:proofErr w:type="spellEnd"/>
      <w:r w:rsidR="00C47373">
        <w:rPr>
          <w:rFonts w:ascii="Times New Roman" w:hAnsi="Times New Roman" w:cs="Times New Roman"/>
          <w:b/>
        </w:rPr>
        <w:t xml:space="preserve"> </w:t>
      </w:r>
      <w:r w:rsidR="00C47373" w:rsidRPr="00C47373">
        <w:rPr>
          <w:rFonts w:ascii="Times New Roman" w:hAnsi="Times New Roman" w:cs="Times New Roman"/>
        </w:rPr>
        <w:t xml:space="preserve">(from </w:t>
      </w:r>
      <w:proofErr w:type="spellStart"/>
      <w:r w:rsidR="00C47373" w:rsidRPr="00C47373">
        <w:rPr>
          <w:rFonts w:ascii="Times New Roman" w:hAnsi="Times New Roman" w:cs="Times New Roman"/>
          <w:i/>
        </w:rPr>
        <w:t>Peecook</w:t>
      </w:r>
      <w:proofErr w:type="spellEnd"/>
      <w:r w:rsidR="00C47373" w:rsidRPr="00C47373">
        <w:rPr>
          <w:rFonts w:ascii="Times New Roman" w:hAnsi="Times New Roman" w:cs="Times New Roman"/>
          <w:i/>
        </w:rPr>
        <w:t xml:space="preserve"> et al., 2017</w:t>
      </w:r>
      <w:r w:rsidR="00C47373" w:rsidRPr="00C47373">
        <w:rPr>
          <w:rFonts w:ascii="Times New Roman" w:hAnsi="Times New Roman" w:cs="Times New Roman"/>
        </w:rPr>
        <w:t>)</w:t>
      </w:r>
    </w:p>
    <w:p w14:paraId="692F414B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>14(0): Maxilla, interdental plates separate (character 12 in Nesbitt et al., 2010).</w:t>
      </w:r>
    </w:p>
    <w:p w14:paraId="54E8D9C6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 xml:space="preserve">15(0): Maxilla, absence of </w:t>
      </w:r>
      <w:proofErr w:type="spellStart"/>
      <w:r w:rsidRPr="00634922">
        <w:rPr>
          <w:rFonts w:ascii="Times New Roman" w:hAnsi="Times New Roman" w:cs="Times New Roman"/>
        </w:rPr>
        <w:t>buccal</w:t>
      </w:r>
      <w:proofErr w:type="spellEnd"/>
      <w:r w:rsidRPr="00634922">
        <w:rPr>
          <w:rFonts w:ascii="Times New Roman" w:hAnsi="Times New Roman" w:cs="Times New Roman"/>
        </w:rPr>
        <w:t xml:space="preserve"> </w:t>
      </w:r>
      <w:proofErr w:type="spellStart"/>
      <w:r w:rsidRPr="00634922">
        <w:rPr>
          <w:rFonts w:ascii="Times New Roman" w:hAnsi="Times New Roman" w:cs="Times New Roman"/>
        </w:rPr>
        <w:t>emargination</w:t>
      </w:r>
      <w:proofErr w:type="spellEnd"/>
      <w:r w:rsidRPr="00634922">
        <w:rPr>
          <w:rFonts w:ascii="Times New Roman" w:hAnsi="Times New Roman" w:cs="Times New Roman"/>
        </w:rPr>
        <w:t xml:space="preserve"> separated from the ventral </w:t>
      </w:r>
      <w:proofErr w:type="spellStart"/>
      <w:r w:rsidRPr="00634922">
        <w:rPr>
          <w:rFonts w:ascii="Times New Roman" w:hAnsi="Times New Roman" w:cs="Times New Roman"/>
        </w:rPr>
        <w:t>emargination</w:t>
      </w:r>
      <w:proofErr w:type="spellEnd"/>
      <w:r w:rsidRPr="00634922">
        <w:rPr>
          <w:rFonts w:ascii="Times New Roman" w:hAnsi="Times New Roman" w:cs="Times New Roman"/>
        </w:rPr>
        <w:t xml:space="preserve"> of the </w:t>
      </w:r>
      <w:proofErr w:type="spellStart"/>
      <w:r w:rsidRPr="00634922">
        <w:rPr>
          <w:rFonts w:ascii="Times New Roman" w:hAnsi="Times New Roman" w:cs="Times New Roman"/>
        </w:rPr>
        <w:t>antorbital</w:t>
      </w:r>
      <w:proofErr w:type="spellEnd"/>
      <w:r w:rsidRPr="00634922">
        <w:rPr>
          <w:rFonts w:ascii="Times New Roman" w:hAnsi="Times New Roman" w:cs="Times New Roman"/>
        </w:rPr>
        <w:t xml:space="preserve"> fossa (character 13 in Nesbitt et al., 2010).</w:t>
      </w:r>
    </w:p>
    <w:p w14:paraId="03F7609E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 xml:space="preserve">20(0): Maxilla, </w:t>
      </w:r>
      <w:proofErr w:type="spellStart"/>
      <w:r w:rsidRPr="00634922">
        <w:rPr>
          <w:rFonts w:ascii="Times New Roman" w:hAnsi="Times New Roman" w:cs="Times New Roman"/>
        </w:rPr>
        <w:t>promaxillary</w:t>
      </w:r>
      <w:proofErr w:type="spellEnd"/>
      <w:r w:rsidRPr="00634922">
        <w:rPr>
          <w:rFonts w:ascii="Times New Roman" w:hAnsi="Times New Roman" w:cs="Times New Roman"/>
        </w:rPr>
        <w:t xml:space="preserve"> foramen absent (character 18 in Nesbitt et al., 2010).</w:t>
      </w:r>
    </w:p>
    <w:p w14:paraId="44423F27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 xml:space="preserve">22(0): Maxilla, anterior margin of </w:t>
      </w:r>
      <w:proofErr w:type="spellStart"/>
      <w:r w:rsidRPr="00634922">
        <w:rPr>
          <w:rFonts w:ascii="Times New Roman" w:hAnsi="Times New Roman" w:cs="Times New Roman"/>
        </w:rPr>
        <w:t>antorbital</w:t>
      </w:r>
      <w:proofErr w:type="spellEnd"/>
      <w:r w:rsidRPr="00634922">
        <w:rPr>
          <w:rFonts w:ascii="Times New Roman" w:hAnsi="Times New Roman" w:cs="Times New Roman"/>
        </w:rPr>
        <w:t xml:space="preserve"> fenestra gently rounded (character 20 of Nesbitt et al., 2010).</w:t>
      </w:r>
    </w:p>
    <w:p w14:paraId="3C7D8606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 xml:space="preserve">104(0): Dentition, teeth fused to socket. </w:t>
      </w:r>
      <w:r w:rsidRPr="00634922">
        <w:rPr>
          <w:rFonts w:ascii="Times New Roman" w:hAnsi="Times New Roman" w:cs="Times New Roman"/>
          <w:u w:val="single"/>
        </w:rPr>
        <w:t>Note</w:t>
      </w:r>
      <w:r w:rsidRPr="00634922">
        <w:rPr>
          <w:rFonts w:ascii="Times New Roman" w:hAnsi="Times New Roman" w:cs="Times New Roman"/>
        </w:rPr>
        <w:t>: The coding is consistent with Nesbitt et al. (2010) but the opposite of Nesbitt (2011, character 174), where</w:t>
      </w:r>
      <w:r w:rsidRPr="00EA2C75">
        <w:rPr>
          <w:rFonts w:ascii="Times New Roman" w:hAnsi="Times New Roman" w:cs="Times New Roman"/>
        </w:rPr>
        <w:t xml:space="preserve"> fused teeth are coded as derived instead of </w:t>
      </w:r>
      <w:proofErr w:type="spellStart"/>
      <w:r w:rsidRPr="00EA2C75">
        <w:rPr>
          <w:rFonts w:ascii="Times New Roman" w:hAnsi="Times New Roman" w:cs="Times New Roman"/>
        </w:rPr>
        <w:t>plesiomorphic</w:t>
      </w:r>
      <w:proofErr w:type="spellEnd"/>
      <w:r w:rsidRPr="00EA2C75">
        <w:rPr>
          <w:rFonts w:ascii="Times New Roman" w:hAnsi="Times New Roman" w:cs="Times New Roman"/>
        </w:rPr>
        <w:t>.</w:t>
      </w:r>
    </w:p>
    <w:p w14:paraId="368B5944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 xml:space="preserve">203(1): Femur, </w:t>
      </w:r>
      <w:proofErr w:type="spellStart"/>
      <w:r w:rsidRPr="00634922">
        <w:rPr>
          <w:rFonts w:ascii="Times New Roman" w:hAnsi="Times New Roman" w:cs="Times New Roman"/>
        </w:rPr>
        <w:t>anteromedial</w:t>
      </w:r>
      <w:proofErr w:type="spellEnd"/>
      <w:r w:rsidRPr="00634922">
        <w:rPr>
          <w:rFonts w:ascii="Times New Roman" w:hAnsi="Times New Roman" w:cs="Times New Roman"/>
        </w:rPr>
        <w:t xml:space="preserve"> tuber on proximal portion small and rounded.</w:t>
      </w:r>
    </w:p>
    <w:p w14:paraId="1AEC4B50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>204(2): Femur, posteromedial tuber absent on the proximal portion.</w:t>
      </w:r>
    </w:p>
    <w:p w14:paraId="76120C15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>205(0): Femur, anterolateral tuber present as an expansion on the proximal portion.</w:t>
      </w:r>
    </w:p>
    <w:p w14:paraId="2D668188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>206(1): Femur, medial articular surface of the proximal end is flattened.</w:t>
      </w:r>
    </w:p>
    <w:p w14:paraId="50841AA4" w14:textId="77777777" w:rsidR="00634922" w:rsidRPr="00634922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634922">
        <w:rPr>
          <w:rFonts w:ascii="Times New Roman" w:hAnsi="Times New Roman" w:cs="Times New Roman"/>
        </w:rPr>
        <w:t>207(1): Femur, notch present ventral to the proximal head.</w:t>
      </w:r>
    </w:p>
    <w:p w14:paraId="76FEF66B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 xml:space="preserve">208(1): Femur, head oriented </w:t>
      </w:r>
      <w:proofErr w:type="spellStart"/>
      <w:r w:rsidRPr="00526A11">
        <w:rPr>
          <w:rFonts w:ascii="Times New Roman" w:hAnsi="Times New Roman" w:cs="Times New Roman"/>
        </w:rPr>
        <w:t>anteromedially</w:t>
      </w:r>
      <w:proofErr w:type="spellEnd"/>
      <w:r w:rsidRPr="00526A11">
        <w:rPr>
          <w:rFonts w:ascii="Times New Roman" w:hAnsi="Times New Roman" w:cs="Times New Roman"/>
        </w:rPr>
        <w:t xml:space="preserve"> at about 20</w:t>
      </w:r>
      <w:r w:rsidRPr="00526A11">
        <w:rPr>
          <w:rFonts w:ascii="Times New Roman" w:hAnsi="Times New Roman" w:cs="Times New Roman"/>
          <w:b/>
          <w:color w:val="000000"/>
        </w:rPr>
        <w:t>°</w:t>
      </w:r>
      <w:r w:rsidRPr="00526A11">
        <w:rPr>
          <w:rFonts w:ascii="Times New Roman" w:hAnsi="Times New Roman" w:cs="Times New Roman"/>
        </w:rPr>
        <w:t>-60</w:t>
      </w:r>
      <w:r w:rsidRPr="00526A11">
        <w:rPr>
          <w:rFonts w:ascii="Times New Roman" w:hAnsi="Times New Roman" w:cs="Times New Roman"/>
          <w:color w:val="000000"/>
        </w:rPr>
        <w:t>°.</w:t>
      </w:r>
    </w:p>
    <w:p w14:paraId="2E4055D7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>209(0): Femur, head is rounded in medial and lateral views.</w:t>
      </w:r>
    </w:p>
    <w:p w14:paraId="7529F364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 xml:space="preserve">211(1): Femur, anterior trochanter (insertion for the M. </w:t>
      </w:r>
      <w:proofErr w:type="spellStart"/>
      <w:r w:rsidRPr="00526A11">
        <w:rPr>
          <w:rFonts w:ascii="Times New Roman" w:hAnsi="Times New Roman" w:cs="Times New Roman"/>
        </w:rPr>
        <w:t>iliofemoralis</w:t>
      </w:r>
      <w:proofErr w:type="spellEnd"/>
      <w:r w:rsidRPr="00526A11">
        <w:rPr>
          <w:rFonts w:ascii="Times New Roman" w:hAnsi="Times New Roman" w:cs="Times New Roman"/>
        </w:rPr>
        <w:t xml:space="preserve"> </w:t>
      </w:r>
      <w:proofErr w:type="spellStart"/>
      <w:r w:rsidRPr="00526A11">
        <w:rPr>
          <w:rFonts w:ascii="Times New Roman" w:hAnsi="Times New Roman" w:cs="Times New Roman"/>
        </w:rPr>
        <w:t>cranialis</w:t>
      </w:r>
      <w:proofErr w:type="spellEnd"/>
      <w:r w:rsidRPr="00526A11">
        <w:rPr>
          <w:rFonts w:ascii="Times New Roman" w:hAnsi="Times New Roman" w:cs="Times New Roman"/>
        </w:rPr>
        <w:t xml:space="preserve">) present and forms a steep margin with the shaft although it is completely </w:t>
      </w:r>
      <w:r w:rsidRPr="00526A11">
        <w:rPr>
          <w:rFonts w:ascii="Times New Roman" w:hAnsi="Times New Roman" w:cs="Times New Roman"/>
        </w:rPr>
        <w:lastRenderedPageBreak/>
        <w:t xml:space="preserve">connected to it. </w:t>
      </w:r>
      <w:r w:rsidRPr="00526A11">
        <w:rPr>
          <w:rFonts w:ascii="Times New Roman" w:hAnsi="Times New Roman" w:cs="Times New Roman"/>
          <w:u w:val="single"/>
        </w:rPr>
        <w:t>Note</w:t>
      </w:r>
      <w:r w:rsidRPr="00526A11">
        <w:rPr>
          <w:rFonts w:ascii="Times New Roman" w:hAnsi="Times New Roman" w:cs="Times New Roman"/>
        </w:rPr>
        <w:t xml:space="preserve">: </w:t>
      </w:r>
      <w:r w:rsidR="00526A11">
        <w:rPr>
          <w:rFonts w:ascii="Times New Roman" w:hAnsi="Times New Roman" w:cs="Times New Roman"/>
        </w:rPr>
        <w:t xml:space="preserve">This coding is based on </w:t>
      </w:r>
      <w:proofErr w:type="spellStart"/>
      <w:r w:rsidR="00526A11" w:rsidRPr="00526A11">
        <w:rPr>
          <w:rFonts w:ascii="Times New Roman" w:hAnsi="Times New Roman" w:cs="Times New Roman"/>
          <w:i/>
        </w:rPr>
        <w:t>Peecook</w:t>
      </w:r>
      <w:proofErr w:type="spellEnd"/>
      <w:r w:rsidR="00526A11" w:rsidRPr="00526A11">
        <w:rPr>
          <w:rFonts w:ascii="Times New Roman" w:hAnsi="Times New Roman" w:cs="Times New Roman"/>
          <w:i/>
        </w:rPr>
        <w:t xml:space="preserve"> et al.’s (2017)</w:t>
      </w:r>
      <w:r w:rsidR="00526A11">
        <w:rPr>
          <w:rFonts w:ascii="Times New Roman" w:hAnsi="Times New Roman" w:cs="Times New Roman"/>
        </w:rPr>
        <w:t xml:space="preserve"> description of the trochanter as “mound-like.”</w:t>
      </w:r>
    </w:p>
    <w:p w14:paraId="656B3ECF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>212(1): Femur, medial articular facet on proximal end is straight.</w:t>
      </w:r>
    </w:p>
    <w:p w14:paraId="5E557239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>213(0): Femur, anterolateral side of the femoral head is smooth and featureless.</w:t>
      </w:r>
    </w:p>
    <w:p w14:paraId="0F0BEB8C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>214(0): Femur, absence of an anterior trochanteric shelf proximal to the fourth trochanter.</w:t>
      </w:r>
    </w:p>
    <w:p w14:paraId="5758107B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 xml:space="preserve">215(0): Femur, </w:t>
      </w:r>
      <w:proofErr w:type="spellStart"/>
      <w:r w:rsidRPr="00526A11">
        <w:rPr>
          <w:rFonts w:ascii="Times New Roman" w:hAnsi="Times New Roman" w:cs="Times New Roman"/>
        </w:rPr>
        <w:t>posterolateral</w:t>
      </w:r>
      <w:proofErr w:type="spellEnd"/>
      <w:r w:rsidRPr="00526A11">
        <w:rPr>
          <w:rFonts w:ascii="Times New Roman" w:hAnsi="Times New Roman" w:cs="Times New Roman"/>
        </w:rPr>
        <w:t xml:space="preserve"> portion (fossa </w:t>
      </w:r>
      <w:proofErr w:type="spellStart"/>
      <w:r w:rsidRPr="00526A11">
        <w:rPr>
          <w:rFonts w:ascii="Times New Roman" w:hAnsi="Times New Roman" w:cs="Times New Roman"/>
        </w:rPr>
        <w:t>trochanteria</w:t>
      </w:r>
      <w:proofErr w:type="spellEnd"/>
      <w:r w:rsidRPr="00526A11">
        <w:rPr>
          <w:rFonts w:ascii="Times New Roman" w:hAnsi="Times New Roman" w:cs="Times New Roman"/>
        </w:rPr>
        <w:t xml:space="preserve">, </w:t>
      </w:r>
      <w:proofErr w:type="spellStart"/>
      <w:r w:rsidRPr="00526A11">
        <w:rPr>
          <w:rFonts w:ascii="Times New Roman" w:hAnsi="Times New Roman" w:cs="Times New Roman"/>
        </w:rPr>
        <w:t>posterolateral</w:t>
      </w:r>
      <w:proofErr w:type="spellEnd"/>
      <w:r w:rsidRPr="00526A11">
        <w:rPr>
          <w:rFonts w:ascii="Times New Roman" w:hAnsi="Times New Roman" w:cs="Times New Roman"/>
        </w:rPr>
        <w:t xml:space="preserve"> depression, </w:t>
      </w:r>
      <w:proofErr w:type="spellStart"/>
      <w:proofErr w:type="gramStart"/>
      <w:r w:rsidRPr="00526A11">
        <w:rPr>
          <w:rFonts w:ascii="Times New Roman" w:hAnsi="Times New Roman" w:cs="Times New Roman"/>
        </w:rPr>
        <w:t>facies</w:t>
      </w:r>
      <w:proofErr w:type="spellEnd"/>
      <w:proofErr w:type="gramEnd"/>
      <w:r w:rsidRPr="00526A11">
        <w:rPr>
          <w:rFonts w:ascii="Times New Roman" w:hAnsi="Times New Roman" w:cs="Times New Roman"/>
        </w:rPr>
        <w:t xml:space="preserve"> </w:t>
      </w:r>
      <w:proofErr w:type="spellStart"/>
      <w:r w:rsidRPr="00526A11">
        <w:rPr>
          <w:rFonts w:ascii="Times New Roman" w:hAnsi="Times New Roman" w:cs="Times New Roman"/>
        </w:rPr>
        <w:t>antitrochanterica</w:t>
      </w:r>
      <w:proofErr w:type="spellEnd"/>
      <w:r w:rsidRPr="00526A11">
        <w:rPr>
          <w:rFonts w:ascii="Times New Roman" w:hAnsi="Times New Roman" w:cs="Times New Roman"/>
        </w:rPr>
        <w:t xml:space="preserve"> </w:t>
      </w:r>
      <w:proofErr w:type="spellStart"/>
      <w:r w:rsidRPr="00526A11">
        <w:rPr>
          <w:rFonts w:ascii="Times New Roman" w:hAnsi="Times New Roman" w:cs="Times New Roman"/>
        </w:rPr>
        <w:t>articularis</w:t>
      </w:r>
      <w:proofErr w:type="spellEnd"/>
      <w:r w:rsidRPr="00526A11">
        <w:rPr>
          <w:rFonts w:ascii="Times New Roman" w:hAnsi="Times New Roman" w:cs="Times New Roman"/>
        </w:rPr>
        <w:t>) of head level with greater trochanter.</w:t>
      </w:r>
    </w:p>
    <w:p w14:paraId="687D287B" w14:textId="77777777" w:rsidR="00634922" w:rsidRPr="00526A11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526A11">
        <w:rPr>
          <w:rFonts w:ascii="Times New Roman" w:hAnsi="Times New Roman" w:cs="Times New Roman"/>
        </w:rPr>
        <w:t>216(1): Femur, proximal surface with straight, transverse groove.</w:t>
      </w:r>
    </w:p>
    <w:p w14:paraId="2486E2CF" w14:textId="77777777" w:rsidR="00634922" w:rsidRPr="00793FE3" w:rsidRDefault="00793FE3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217(1</w:t>
      </w:r>
      <w:r w:rsidR="00634922" w:rsidRPr="00793FE3">
        <w:rPr>
          <w:rFonts w:ascii="Times New Roman" w:hAnsi="Times New Roman" w:cs="Times New Roman"/>
        </w:rPr>
        <w:t xml:space="preserve">): Femur, fourth trochanter </w:t>
      </w:r>
      <w:r>
        <w:rPr>
          <w:rFonts w:ascii="Times New Roman" w:hAnsi="Times New Roman" w:cs="Times New Roman"/>
        </w:rPr>
        <w:t>a sharp flange</w:t>
      </w:r>
      <w:r w:rsidR="00634922" w:rsidRPr="00793F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93FE3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793FE3">
        <w:rPr>
          <w:rFonts w:ascii="Times New Roman" w:hAnsi="Times New Roman" w:cs="Times New Roman"/>
          <w:i/>
        </w:rPr>
        <w:t>Peecook</w:t>
      </w:r>
      <w:proofErr w:type="spellEnd"/>
      <w:r w:rsidRPr="00793FE3">
        <w:rPr>
          <w:rFonts w:ascii="Times New Roman" w:hAnsi="Times New Roman" w:cs="Times New Roman"/>
          <w:i/>
        </w:rPr>
        <w:t xml:space="preserve"> et al. (2017)</w:t>
      </w:r>
      <w:r>
        <w:rPr>
          <w:rFonts w:ascii="Times New Roman" w:hAnsi="Times New Roman" w:cs="Times New Roman"/>
        </w:rPr>
        <w:t xml:space="preserve"> describe the trochanter as “low and blade-like.”</w:t>
      </w:r>
    </w:p>
    <w:p w14:paraId="65B7D6CB" w14:textId="77777777" w:rsidR="00634922" w:rsidRPr="00793FE3" w:rsidRDefault="00634922" w:rsidP="0063492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93FE3">
        <w:rPr>
          <w:rFonts w:ascii="Times New Roman" w:hAnsi="Times New Roman" w:cs="Times New Roman"/>
        </w:rPr>
        <w:t>218(0): Femur, fourth trochanter symmetrical, with distal and proximal margins forming similar low angle slopes to the shaft.</w:t>
      </w:r>
    </w:p>
    <w:p w14:paraId="58B82168" w14:textId="77777777" w:rsidR="00793FE3" w:rsidRDefault="00634922" w:rsidP="00793F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93FE3">
        <w:rPr>
          <w:rFonts w:ascii="Times New Roman" w:hAnsi="Times New Roman" w:cs="Times New Roman"/>
        </w:rPr>
        <w:t>223(1): Femur, distal condyles divided posteriorly between 1/4 and 1/3 the length of the shaft.</w:t>
      </w:r>
      <w:r w:rsidR="00793FE3">
        <w:rPr>
          <w:rFonts w:ascii="Times New Roman" w:hAnsi="Times New Roman" w:cs="Times New Roman"/>
        </w:rPr>
        <w:t xml:space="preserve"> </w:t>
      </w:r>
      <w:r w:rsidR="00793FE3" w:rsidRPr="00793FE3">
        <w:rPr>
          <w:rFonts w:ascii="Times New Roman" w:hAnsi="Times New Roman" w:cs="Times New Roman"/>
          <w:u w:val="single"/>
        </w:rPr>
        <w:t>Note</w:t>
      </w:r>
      <w:r w:rsidR="00793FE3">
        <w:rPr>
          <w:rFonts w:ascii="Times New Roman" w:hAnsi="Times New Roman" w:cs="Times New Roman"/>
        </w:rPr>
        <w:t xml:space="preserve">: Although distal femora were identified by </w:t>
      </w:r>
      <w:proofErr w:type="spellStart"/>
      <w:r w:rsidR="00793FE3" w:rsidRPr="00793FE3">
        <w:rPr>
          <w:rFonts w:ascii="Times New Roman" w:hAnsi="Times New Roman" w:cs="Times New Roman"/>
          <w:i/>
        </w:rPr>
        <w:t>Peecook</w:t>
      </w:r>
      <w:proofErr w:type="spellEnd"/>
      <w:r w:rsidR="00793FE3" w:rsidRPr="00793FE3">
        <w:rPr>
          <w:rFonts w:ascii="Times New Roman" w:hAnsi="Times New Roman" w:cs="Times New Roman"/>
          <w:i/>
        </w:rPr>
        <w:t xml:space="preserve"> et al. (2017)</w:t>
      </w:r>
      <w:r w:rsidR="00793FE3">
        <w:rPr>
          <w:rFonts w:ascii="Times New Roman" w:hAnsi="Times New Roman" w:cs="Times New Roman"/>
        </w:rPr>
        <w:t>, this is the only character state specified.</w:t>
      </w:r>
    </w:p>
    <w:p w14:paraId="2AE66FB2" w14:textId="77777777" w:rsidR="00793FE3" w:rsidRPr="00C273DE" w:rsidRDefault="00793FE3" w:rsidP="00793FE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273DE">
        <w:rPr>
          <w:rFonts w:ascii="Times New Roman" w:hAnsi="Times New Roman" w:cs="Times New Roman"/>
        </w:rPr>
        <w:t>249</w:t>
      </w:r>
      <w:r w:rsidR="00C273DE" w:rsidRPr="00C273DE">
        <w:rPr>
          <w:rFonts w:ascii="Times New Roman" w:hAnsi="Times New Roman" w:cs="Times New Roman"/>
        </w:rPr>
        <w:t>(0):</w:t>
      </w:r>
      <w:r w:rsidRPr="00C273DE">
        <w:rPr>
          <w:rFonts w:ascii="Times New Roman" w:hAnsi="Times New Roman" w:cs="Times New Roman"/>
        </w:rPr>
        <w:t xml:space="preserve"> </w:t>
      </w:r>
      <w:proofErr w:type="spellStart"/>
      <w:r w:rsidRPr="00C273DE">
        <w:rPr>
          <w:rFonts w:ascii="Times New Roman" w:hAnsi="Times New Roman" w:cs="Times New Roman"/>
        </w:rPr>
        <w:t>Astragalus</w:t>
      </w:r>
      <w:proofErr w:type="spellEnd"/>
      <w:r w:rsidRPr="00C273DE">
        <w:rPr>
          <w:rFonts w:ascii="Times New Roman" w:hAnsi="Times New Roman" w:cs="Times New Roman"/>
        </w:rPr>
        <w:t xml:space="preserve">, dorsally expanded process on the </w:t>
      </w:r>
      <w:proofErr w:type="spellStart"/>
      <w:r w:rsidRPr="00C273DE">
        <w:rPr>
          <w:rFonts w:ascii="Times New Roman" w:hAnsi="Times New Roman" w:cs="Times New Roman"/>
        </w:rPr>
        <w:t>posterolateral</w:t>
      </w:r>
      <w:proofErr w:type="spellEnd"/>
      <w:r w:rsidRPr="00C273DE">
        <w:rPr>
          <w:rFonts w:ascii="Times New Roman" w:hAnsi="Times New Roman" w:cs="Times New Roman"/>
        </w:rPr>
        <w:t xml:space="preserve"> portion of the </w:t>
      </w:r>
      <w:proofErr w:type="spellStart"/>
      <w:r w:rsidRPr="00C273DE">
        <w:rPr>
          <w:rFonts w:ascii="Times New Roman" w:hAnsi="Times New Roman" w:cs="Times New Roman"/>
        </w:rPr>
        <w:t>tibial</w:t>
      </w:r>
      <w:proofErr w:type="spellEnd"/>
      <w:r w:rsidRPr="00C273DE">
        <w:rPr>
          <w:rFonts w:ascii="Times New Roman" w:hAnsi="Times New Roman" w:cs="Times New Roman"/>
        </w:rPr>
        <w:t xml:space="preserve"> f</w:t>
      </w:r>
      <w:r w:rsidR="00C273DE" w:rsidRPr="00C273DE">
        <w:rPr>
          <w:rFonts w:ascii="Times New Roman" w:hAnsi="Times New Roman" w:cs="Times New Roman"/>
        </w:rPr>
        <w:t>acet: absent or poorly expanded.</w:t>
      </w:r>
    </w:p>
    <w:p w14:paraId="6557BC21" w14:textId="77777777" w:rsidR="00C273DE" w:rsidRPr="00C273DE" w:rsidRDefault="00793FE3" w:rsidP="00793F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273DE">
        <w:rPr>
          <w:rFonts w:ascii="Times New Roman" w:hAnsi="Times New Roman" w:cs="Times New Roman"/>
        </w:rPr>
        <w:t>250</w:t>
      </w:r>
      <w:r w:rsidR="00C273DE" w:rsidRPr="00C273DE">
        <w:rPr>
          <w:rFonts w:ascii="Times New Roman" w:hAnsi="Times New Roman" w:cs="Times New Roman"/>
        </w:rPr>
        <w:t>(1):</w:t>
      </w:r>
      <w:r w:rsidRPr="00C273DE">
        <w:rPr>
          <w:rFonts w:ascii="Times New Roman" w:hAnsi="Times New Roman" w:cs="Times New Roman"/>
        </w:rPr>
        <w:t xml:space="preserve"> </w:t>
      </w:r>
      <w:proofErr w:type="spellStart"/>
      <w:r w:rsidRPr="00C273DE">
        <w:rPr>
          <w:rFonts w:ascii="Times New Roman" w:hAnsi="Times New Roman" w:cs="Times New Roman"/>
        </w:rPr>
        <w:t>Astragalus</w:t>
      </w:r>
      <w:proofErr w:type="spellEnd"/>
      <w:r w:rsidRPr="00C273DE">
        <w:rPr>
          <w:rFonts w:ascii="Times New Roman" w:hAnsi="Times New Roman" w:cs="Times New Roman"/>
        </w:rPr>
        <w:t>, anterior ascending flange (anterior process</w:t>
      </w:r>
      <w:r w:rsidR="00C273DE" w:rsidRPr="00C273DE">
        <w:rPr>
          <w:rFonts w:ascii="Times New Roman" w:hAnsi="Times New Roman" w:cs="Times New Roman"/>
        </w:rPr>
        <w:t>)</w:t>
      </w:r>
      <w:r w:rsidRPr="00C273DE">
        <w:rPr>
          <w:rFonts w:ascii="Times New Roman" w:hAnsi="Times New Roman" w:cs="Times New Roman"/>
        </w:rPr>
        <w:t xml:space="preserve"> present and less than the height of the </w:t>
      </w:r>
      <w:proofErr w:type="spellStart"/>
      <w:r w:rsidRPr="00C273DE">
        <w:rPr>
          <w:rFonts w:ascii="Times New Roman" w:hAnsi="Times New Roman" w:cs="Times New Roman"/>
        </w:rPr>
        <w:t>dorsoventral</w:t>
      </w:r>
      <w:proofErr w:type="spellEnd"/>
      <w:r w:rsidRPr="00C273DE">
        <w:rPr>
          <w:rFonts w:ascii="Times New Roman" w:hAnsi="Times New Roman" w:cs="Times New Roman"/>
        </w:rPr>
        <w:t xml:space="preserve"> height of the posterior side of the </w:t>
      </w:r>
      <w:proofErr w:type="spellStart"/>
      <w:r w:rsidRPr="00C273DE">
        <w:rPr>
          <w:rFonts w:ascii="Times New Roman" w:hAnsi="Times New Roman" w:cs="Times New Roman"/>
        </w:rPr>
        <w:t>astragalus</w:t>
      </w:r>
      <w:proofErr w:type="spellEnd"/>
      <w:r w:rsidR="00C273DE" w:rsidRPr="00C273DE">
        <w:rPr>
          <w:rFonts w:ascii="Times New Roman" w:hAnsi="Times New Roman" w:cs="Times New Roman"/>
        </w:rPr>
        <w:t>.</w:t>
      </w:r>
    </w:p>
    <w:p w14:paraId="71D92E3A" w14:textId="77777777" w:rsidR="004E2894" w:rsidRDefault="00793FE3" w:rsidP="00793FE3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4E2894">
        <w:rPr>
          <w:rFonts w:ascii="Times New Roman" w:hAnsi="Times New Roman" w:cs="Times New Roman"/>
        </w:rPr>
        <w:t>251</w:t>
      </w:r>
      <w:r w:rsidR="004E2894" w:rsidRPr="004E2894">
        <w:rPr>
          <w:rFonts w:ascii="Times New Roman" w:hAnsi="Times New Roman" w:cs="Times New Roman"/>
        </w:rPr>
        <w:t>(1)</w:t>
      </w:r>
      <w:r w:rsidR="00BB65A6">
        <w:rPr>
          <w:rFonts w:ascii="Times New Roman" w:hAnsi="Times New Roman" w:cs="Times New Roman"/>
        </w:rPr>
        <w:t>:</w:t>
      </w:r>
      <w:r w:rsidRPr="004E2894">
        <w:rPr>
          <w:rFonts w:ascii="Times New Roman" w:hAnsi="Times New Roman" w:cs="Times New Roman"/>
        </w:rPr>
        <w:t xml:space="preserve"> </w:t>
      </w:r>
      <w:proofErr w:type="spellStart"/>
      <w:r w:rsidRPr="004E2894">
        <w:rPr>
          <w:rFonts w:ascii="Times New Roman" w:hAnsi="Times New Roman" w:cs="Times New Roman"/>
        </w:rPr>
        <w:t>Astragalus</w:t>
      </w:r>
      <w:proofErr w:type="spellEnd"/>
      <w:r w:rsidRPr="004E2894">
        <w:rPr>
          <w:rFonts w:ascii="Times New Roman" w:hAnsi="Times New Roman" w:cs="Times New Roman"/>
        </w:rPr>
        <w:t>, anterior hollow</w:t>
      </w:r>
      <w:r w:rsidR="004E2894" w:rsidRPr="004E2894">
        <w:rPr>
          <w:rFonts w:ascii="Times New Roman" w:hAnsi="Times New Roman" w:cs="Times New Roman"/>
        </w:rPr>
        <w:t xml:space="preserve"> </w:t>
      </w:r>
      <w:r w:rsidRPr="004E2894">
        <w:rPr>
          <w:rFonts w:ascii="Times New Roman" w:hAnsi="Times New Roman" w:cs="Times New Roman"/>
        </w:rPr>
        <w:t>reduced to a foramen or absent</w:t>
      </w:r>
      <w:r w:rsidR="004E2894" w:rsidRPr="004E2894">
        <w:rPr>
          <w:rFonts w:ascii="Times New Roman" w:hAnsi="Times New Roman" w:cs="Times New Roman"/>
        </w:rPr>
        <w:t>.</w:t>
      </w:r>
    </w:p>
    <w:p w14:paraId="33CF6B05" w14:textId="77777777" w:rsidR="000679AF" w:rsidRDefault="00793FE3" w:rsidP="00793FE3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BB65A6">
        <w:rPr>
          <w:rFonts w:ascii="Times New Roman" w:hAnsi="Times New Roman" w:cs="Times New Roman"/>
        </w:rPr>
        <w:t>252</w:t>
      </w:r>
      <w:r w:rsidR="004E2894" w:rsidRPr="00BB65A6">
        <w:rPr>
          <w:rFonts w:ascii="Times New Roman" w:hAnsi="Times New Roman" w:cs="Times New Roman"/>
        </w:rPr>
        <w:t>(1)</w:t>
      </w:r>
      <w:r w:rsidR="00BB65A6" w:rsidRPr="00BB65A6">
        <w:rPr>
          <w:rFonts w:ascii="Times New Roman" w:hAnsi="Times New Roman" w:cs="Times New Roman"/>
        </w:rPr>
        <w:t xml:space="preserve">: </w:t>
      </w:r>
      <w:r w:rsidRPr="00BB65A6">
        <w:rPr>
          <w:rFonts w:ascii="Times New Roman" w:hAnsi="Times New Roman" w:cs="Times New Roman"/>
        </w:rPr>
        <w:t xml:space="preserve">Articular facet for the </w:t>
      </w:r>
      <w:proofErr w:type="spellStart"/>
      <w:r w:rsidRPr="00BB65A6">
        <w:rPr>
          <w:rFonts w:ascii="Times New Roman" w:hAnsi="Times New Roman" w:cs="Times New Roman"/>
        </w:rPr>
        <w:t>astragalus</w:t>
      </w:r>
      <w:proofErr w:type="spellEnd"/>
      <w:r w:rsidRPr="00BB65A6">
        <w:rPr>
          <w:rFonts w:ascii="Times New Roman" w:hAnsi="Times New Roman" w:cs="Times New Roman"/>
        </w:rPr>
        <w:t xml:space="preserve"> of the </w:t>
      </w:r>
      <w:proofErr w:type="spellStart"/>
      <w:r w:rsidRPr="00BB65A6">
        <w:rPr>
          <w:rFonts w:ascii="Times New Roman" w:hAnsi="Times New Roman" w:cs="Times New Roman"/>
        </w:rPr>
        <w:t>calcaneum</w:t>
      </w:r>
      <w:proofErr w:type="spellEnd"/>
      <w:r w:rsidRPr="00BB65A6">
        <w:rPr>
          <w:rFonts w:ascii="Times New Roman" w:hAnsi="Times New Roman" w:cs="Times New Roman"/>
        </w:rPr>
        <w:t xml:space="preserve"> lies</w:t>
      </w:r>
      <w:r w:rsidR="00BB65A6" w:rsidRPr="00BB65A6">
        <w:rPr>
          <w:rFonts w:ascii="Times New Roman" w:hAnsi="Times New Roman" w:cs="Times New Roman"/>
        </w:rPr>
        <w:t xml:space="preserve"> </w:t>
      </w:r>
      <w:r w:rsidRPr="00BB65A6">
        <w:rPr>
          <w:rFonts w:ascii="Times New Roman" w:hAnsi="Times New Roman" w:cs="Times New Roman"/>
        </w:rPr>
        <w:t>partially</w:t>
      </w:r>
      <w:r w:rsidR="00BB65A6" w:rsidRPr="00BB65A6">
        <w:rPr>
          <w:rFonts w:ascii="Times New Roman" w:hAnsi="Times New Roman" w:cs="Times New Roman"/>
        </w:rPr>
        <w:t xml:space="preserve"> ventral to </w:t>
      </w:r>
      <w:r w:rsidR="00BB65A6" w:rsidRPr="00BB65A6">
        <w:rPr>
          <w:rFonts w:ascii="Times New Roman" w:hAnsi="Times New Roman" w:cs="Times New Roman"/>
        </w:rPr>
        <w:lastRenderedPageBreak/>
        <w:t>the fibular facet.</w:t>
      </w:r>
    </w:p>
    <w:p w14:paraId="374973B6" w14:textId="77777777" w:rsidR="000679AF" w:rsidRPr="000679AF" w:rsidRDefault="00793FE3" w:rsidP="004E2894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253</w:t>
      </w:r>
      <w:r w:rsidR="000679AF" w:rsidRPr="000679AF">
        <w:rPr>
          <w:rFonts w:ascii="Times New Roman" w:hAnsi="Times New Roman" w:cs="Times New Roman"/>
        </w:rPr>
        <w:t xml:space="preserve">(0): </w:t>
      </w:r>
      <w:proofErr w:type="spellStart"/>
      <w:r w:rsidR="000679AF" w:rsidRPr="000679AF">
        <w:rPr>
          <w:rFonts w:ascii="Times New Roman" w:hAnsi="Times New Roman" w:cs="Times New Roman"/>
        </w:rPr>
        <w:t>Astragalus</w:t>
      </w:r>
      <w:proofErr w:type="spellEnd"/>
      <w:r w:rsidR="000679AF" w:rsidRPr="000679AF">
        <w:rPr>
          <w:rFonts w:ascii="Times New Roman" w:hAnsi="Times New Roman" w:cs="Times New Roman"/>
        </w:rPr>
        <w:t>, proximal surface</w:t>
      </w:r>
      <w:r w:rsidRPr="000679AF">
        <w:rPr>
          <w:rFonts w:ascii="Times New Roman" w:hAnsi="Times New Roman" w:cs="Times New Roman"/>
        </w:rPr>
        <w:t xml:space="preserve"> lacks a marked rimmed and elliptical fossa posterior to</w:t>
      </w:r>
      <w:r w:rsidR="000679AF" w:rsidRPr="000679AF">
        <w:rPr>
          <w:rFonts w:ascii="Times New Roman" w:hAnsi="Times New Roman" w:cs="Times New Roman"/>
        </w:rPr>
        <w:t xml:space="preserve"> the anterior ascending process.</w:t>
      </w:r>
    </w:p>
    <w:p w14:paraId="17E8DF3E" w14:textId="77777777" w:rsidR="000679AF" w:rsidRDefault="00793FE3" w:rsidP="004E2894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254</w:t>
      </w:r>
      <w:r w:rsidR="004E2894" w:rsidRPr="000679AF">
        <w:rPr>
          <w:rFonts w:ascii="Times New Roman" w:hAnsi="Times New Roman" w:cs="Times New Roman"/>
        </w:rPr>
        <w:t>(1):</w:t>
      </w:r>
      <w:r w:rsidRPr="000679AF">
        <w:rPr>
          <w:rFonts w:ascii="Times New Roman" w:hAnsi="Times New Roman" w:cs="Times New Roman"/>
        </w:rPr>
        <w:t xml:space="preserve"> </w:t>
      </w:r>
      <w:proofErr w:type="spellStart"/>
      <w:r w:rsidRPr="000679AF">
        <w:rPr>
          <w:rFonts w:ascii="Times New Roman" w:hAnsi="Times New Roman" w:cs="Times New Roman"/>
        </w:rPr>
        <w:t>Astragalus</w:t>
      </w:r>
      <w:proofErr w:type="spellEnd"/>
      <w:r w:rsidRPr="000679AF">
        <w:rPr>
          <w:rFonts w:ascii="Times New Roman" w:hAnsi="Times New Roman" w:cs="Times New Roman"/>
        </w:rPr>
        <w:t xml:space="preserve">, </w:t>
      </w:r>
      <w:proofErr w:type="spellStart"/>
      <w:r w:rsidRPr="000679AF">
        <w:rPr>
          <w:rFonts w:ascii="Times New Roman" w:hAnsi="Times New Roman" w:cs="Times New Roman"/>
        </w:rPr>
        <w:t>anteromedial</w:t>
      </w:r>
      <w:proofErr w:type="spellEnd"/>
      <w:r w:rsidRPr="000679AF">
        <w:rPr>
          <w:rFonts w:ascii="Times New Roman" w:hAnsi="Times New Roman" w:cs="Times New Roman"/>
        </w:rPr>
        <w:t xml:space="preserve"> corner shape</w:t>
      </w:r>
      <w:r w:rsidR="004E2894" w:rsidRPr="000679AF">
        <w:rPr>
          <w:rFonts w:ascii="Times New Roman" w:hAnsi="Times New Roman" w:cs="Times New Roman"/>
        </w:rPr>
        <w:t xml:space="preserve"> is </w:t>
      </w:r>
      <w:r w:rsidRPr="000679AF">
        <w:rPr>
          <w:rFonts w:ascii="Times New Roman" w:hAnsi="Times New Roman" w:cs="Times New Roman"/>
        </w:rPr>
        <w:t>acu</w:t>
      </w:r>
      <w:r w:rsidR="004E2894" w:rsidRPr="000679AF">
        <w:rPr>
          <w:rFonts w:ascii="Times New Roman" w:hAnsi="Times New Roman" w:cs="Times New Roman"/>
        </w:rPr>
        <w:t>te.</w:t>
      </w:r>
    </w:p>
    <w:p w14:paraId="5BC903FF" w14:textId="77777777" w:rsidR="000679AF" w:rsidRDefault="00793FE3" w:rsidP="004E2894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255</w:t>
      </w:r>
      <w:r w:rsidR="004E2894" w:rsidRPr="000679AF">
        <w:rPr>
          <w:rFonts w:ascii="Times New Roman" w:hAnsi="Times New Roman" w:cs="Times New Roman"/>
        </w:rPr>
        <w:t>(1):</w:t>
      </w:r>
      <w:r w:rsidRPr="000679AF">
        <w:rPr>
          <w:rFonts w:ascii="Times New Roman" w:hAnsi="Times New Roman" w:cs="Times New Roman"/>
        </w:rPr>
        <w:t xml:space="preserve"> </w:t>
      </w:r>
      <w:proofErr w:type="spellStart"/>
      <w:r w:rsidRPr="000679AF">
        <w:rPr>
          <w:rFonts w:ascii="Times New Roman" w:hAnsi="Times New Roman" w:cs="Times New Roman"/>
        </w:rPr>
        <w:t>Astragalus</w:t>
      </w:r>
      <w:proofErr w:type="spellEnd"/>
      <w:r w:rsidRPr="000679AF">
        <w:rPr>
          <w:rFonts w:ascii="Times New Roman" w:hAnsi="Times New Roman" w:cs="Times New Roman"/>
        </w:rPr>
        <w:t>, proximal art</w:t>
      </w:r>
      <w:r w:rsidR="004E2894" w:rsidRPr="000679AF">
        <w:rPr>
          <w:rFonts w:ascii="Times New Roman" w:hAnsi="Times New Roman" w:cs="Times New Roman"/>
        </w:rPr>
        <w:t>icular facet for fibula occupies</w:t>
      </w:r>
      <w:r w:rsidRPr="000679AF">
        <w:rPr>
          <w:rFonts w:ascii="Times New Roman" w:hAnsi="Times New Roman" w:cs="Times New Roman"/>
        </w:rPr>
        <w:t xml:space="preserve"> less than 0.3 of the transverse width</w:t>
      </w:r>
      <w:r w:rsidR="004E2894" w:rsidRPr="000679AF">
        <w:rPr>
          <w:rFonts w:ascii="Times New Roman" w:hAnsi="Times New Roman" w:cs="Times New Roman"/>
        </w:rPr>
        <w:t>.</w:t>
      </w:r>
      <w:r w:rsidRPr="000679AF">
        <w:rPr>
          <w:rFonts w:ascii="Times New Roman" w:hAnsi="Times New Roman" w:cs="Times New Roman"/>
        </w:rPr>
        <w:t xml:space="preserve"> </w:t>
      </w:r>
    </w:p>
    <w:p w14:paraId="49AB2980" w14:textId="77777777" w:rsidR="000679AF" w:rsidRDefault="00793FE3" w:rsidP="000679AF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256</w:t>
      </w:r>
      <w:r w:rsidR="004E2894" w:rsidRPr="000679AF">
        <w:rPr>
          <w:rFonts w:ascii="Times New Roman" w:hAnsi="Times New Roman" w:cs="Times New Roman"/>
        </w:rPr>
        <w:t xml:space="preserve">(0): </w:t>
      </w:r>
      <w:proofErr w:type="spellStart"/>
      <w:r w:rsidR="004E2894" w:rsidRPr="000679AF">
        <w:rPr>
          <w:rFonts w:ascii="Times New Roman" w:hAnsi="Times New Roman" w:cs="Times New Roman"/>
        </w:rPr>
        <w:t>Astragalus</w:t>
      </w:r>
      <w:proofErr w:type="spellEnd"/>
      <w:r w:rsidR="004E2894" w:rsidRPr="000679AF">
        <w:rPr>
          <w:rFonts w:ascii="Times New Roman" w:hAnsi="Times New Roman" w:cs="Times New Roman"/>
        </w:rPr>
        <w:t>, posterior groove present.</w:t>
      </w:r>
    </w:p>
    <w:p w14:paraId="4663E180" w14:textId="77777777" w:rsidR="000679AF" w:rsidRDefault="00793FE3" w:rsidP="000679AF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257</w:t>
      </w:r>
      <w:r w:rsidR="000679AF" w:rsidRPr="000679AF">
        <w:rPr>
          <w:rFonts w:ascii="Times New Roman" w:hAnsi="Times New Roman" w:cs="Times New Roman"/>
        </w:rPr>
        <w:t>(0)</w:t>
      </w:r>
      <w:r w:rsidR="000679AF">
        <w:rPr>
          <w:rFonts w:ascii="Times New Roman" w:hAnsi="Times New Roman" w:cs="Times New Roman"/>
        </w:rPr>
        <w:t xml:space="preserve"> </w:t>
      </w:r>
      <w:proofErr w:type="spellStart"/>
      <w:r w:rsidR="000679AF">
        <w:rPr>
          <w:rFonts w:ascii="Times New Roman" w:hAnsi="Times New Roman" w:cs="Times New Roman"/>
        </w:rPr>
        <w:t>Astragalus</w:t>
      </w:r>
      <w:proofErr w:type="spellEnd"/>
      <w:r w:rsidR="000679AF">
        <w:rPr>
          <w:rFonts w:ascii="Times New Roman" w:hAnsi="Times New Roman" w:cs="Times New Roman"/>
        </w:rPr>
        <w:t xml:space="preserve">, </w:t>
      </w:r>
      <w:proofErr w:type="spellStart"/>
      <w:r w:rsidR="000679AF">
        <w:rPr>
          <w:rFonts w:ascii="Times New Roman" w:hAnsi="Times New Roman" w:cs="Times New Roman"/>
        </w:rPr>
        <w:t>tibial</w:t>
      </w:r>
      <w:proofErr w:type="spellEnd"/>
      <w:r w:rsidR="000679AF">
        <w:rPr>
          <w:rFonts w:ascii="Times New Roman" w:hAnsi="Times New Roman" w:cs="Times New Roman"/>
        </w:rPr>
        <w:t xml:space="preserve"> facet</w:t>
      </w:r>
      <w:r w:rsidRPr="000679AF">
        <w:rPr>
          <w:rFonts w:ascii="Times New Roman" w:hAnsi="Times New Roman" w:cs="Times New Roman"/>
        </w:rPr>
        <w:t xml:space="preserve"> conc</w:t>
      </w:r>
      <w:r w:rsidR="000679AF" w:rsidRPr="000679AF">
        <w:rPr>
          <w:rFonts w:ascii="Times New Roman" w:hAnsi="Times New Roman" w:cs="Times New Roman"/>
        </w:rPr>
        <w:t>ave or flat.</w:t>
      </w:r>
    </w:p>
    <w:p w14:paraId="00CEC8B7" w14:textId="77777777" w:rsidR="000679AF" w:rsidRDefault="00793FE3" w:rsidP="004E2894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258</w:t>
      </w:r>
      <w:r w:rsidR="000679AF" w:rsidRPr="000679AF">
        <w:rPr>
          <w:rFonts w:ascii="Times New Roman" w:hAnsi="Times New Roman" w:cs="Times New Roman"/>
        </w:rPr>
        <w:t>(1):</w:t>
      </w:r>
      <w:r w:rsidRPr="000679AF">
        <w:rPr>
          <w:rFonts w:ascii="Times New Roman" w:hAnsi="Times New Roman" w:cs="Times New Roman"/>
        </w:rPr>
        <w:t xml:space="preserve"> </w:t>
      </w:r>
      <w:proofErr w:type="spellStart"/>
      <w:r w:rsidRPr="000679AF">
        <w:rPr>
          <w:rFonts w:ascii="Times New Roman" w:hAnsi="Times New Roman" w:cs="Times New Roman"/>
        </w:rPr>
        <w:t>Astragalus-calcaneum</w:t>
      </w:r>
      <w:proofErr w:type="spellEnd"/>
      <w:r w:rsidRPr="000679AF">
        <w:rPr>
          <w:rFonts w:ascii="Times New Roman" w:hAnsi="Times New Roman" w:cs="Times New Roman"/>
        </w:rPr>
        <w:t>, ventral articular surface</w:t>
      </w:r>
      <w:r w:rsidR="000679AF" w:rsidRPr="000679AF">
        <w:rPr>
          <w:rFonts w:ascii="Times New Roman" w:hAnsi="Times New Roman" w:cs="Times New Roman"/>
        </w:rPr>
        <w:t xml:space="preserve"> </w:t>
      </w:r>
      <w:proofErr w:type="spellStart"/>
      <w:r w:rsidRPr="000679AF">
        <w:rPr>
          <w:rFonts w:ascii="Times New Roman" w:hAnsi="Times New Roman" w:cs="Times New Roman"/>
        </w:rPr>
        <w:t>concavoconvex</w:t>
      </w:r>
      <w:proofErr w:type="spellEnd"/>
      <w:r w:rsidRPr="000679AF">
        <w:rPr>
          <w:rFonts w:ascii="Times New Roman" w:hAnsi="Times New Roman" w:cs="Times New Roman"/>
        </w:rPr>
        <w:t xml:space="preserve"> with concavity on </w:t>
      </w:r>
      <w:proofErr w:type="spellStart"/>
      <w:r w:rsidR="000679AF" w:rsidRPr="000679AF">
        <w:rPr>
          <w:rFonts w:ascii="Times New Roman" w:hAnsi="Times New Roman" w:cs="Times New Roman"/>
        </w:rPr>
        <w:t>calcaneum</w:t>
      </w:r>
      <w:proofErr w:type="spellEnd"/>
      <w:r w:rsidR="000679AF" w:rsidRPr="000679AF">
        <w:rPr>
          <w:rFonts w:ascii="Times New Roman" w:hAnsi="Times New Roman" w:cs="Times New Roman"/>
        </w:rPr>
        <w:t>.</w:t>
      </w:r>
    </w:p>
    <w:p w14:paraId="17F6C676" w14:textId="77777777" w:rsidR="001F640D" w:rsidRDefault="00793FE3" w:rsidP="00793FE3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79AF">
        <w:rPr>
          <w:rFonts w:ascii="Times New Roman" w:hAnsi="Times New Roman" w:cs="Times New Roman"/>
        </w:rPr>
        <w:t>259</w:t>
      </w:r>
      <w:r w:rsidR="004E2894" w:rsidRPr="000679AF">
        <w:rPr>
          <w:rFonts w:ascii="Times New Roman" w:hAnsi="Times New Roman" w:cs="Times New Roman"/>
        </w:rPr>
        <w:t xml:space="preserve">(0): </w:t>
      </w:r>
      <w:proofErr w:type="spellStart"/>
      <w:r w:rsidRPr="000679AF">
        <w:rPr>
          <w:rFonts w:ascii="Times New Roman" w:hAnsi="Times New Roman" w:cs="Times New Roman"/>
        </w:rPr>
        <w:t>Astragalu</w:t>
      </w:r>
      <w:r w:rsidR="004E2894" w:rsidRPr="000679AF">
        <w:rPr>
          <w:rFonts w:ascii="Times New Roman" w:hAnsi="Times New Roman" w:cs="Times New Roman"/>
        </w:rPr>
        <w:t>s-calcaneum</w:t>
      </w:r>
      <w:proofErr w:type="spellEnd"/>
      <w:r w:rsidR="004E2894" w:rsidRPr="000679AF">
        <w:rPr>
          <w:rFonts w:ascii="Times New Roman" w:hAnsi="Times New Roman" w:cs="Times New Roman"/>
        </w:rPr>
        <w:t>, articulation free.</w:t>
      </w:r>
    </w:p>
    <w:p w14:paraId="71285643" w14:textId="77777777" w:rsidR="001F640D" w:rsidRDefault="00793FE3" w:rsidP="00C6515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F640D">
        <w:rPr>
          <w:rFonts w:ascii="Times New Roman" w:hAnsi="Times New Roman" w:cs="Times New Roman"/>
        </w:rPr>
        <w:t>261</w:t>
      </w:r>
      <w:r w:rsidR="00C6515C" w:rsidRPr="001F640D">
        <w:rPr>
          <w:rFonts w:ascii="Times New Roman" w:hAnsi="Times New Roman" w:cs="Times New Roman"/>
        </w:rPr>
        <w:t>(0):</w:t>
      </w:r>
      <w:r w:rsidRPr="001F640D">
        <w:rPr>
          <w:rFonts w:ascii="Times New Roman" w:hAnsi="Times New Roman" w:cs="Times New Roman"/>
        </w:rPr>
        <w:t xml:space="preserve"> </w:t>
      </w:r>
      <w:proofErr w:type="spellStart"/>
      <w:r w:rsidRPr="001F640D">
        <w:rPr>
          <w:rFonts w:ascii="Times New Roman" w:hAnsi="Times New Roman" w:cs="Times New Roman"/>
        </w:rPr>
        <w:t>Calcaneum</w:t>
      </w:r>
      <w:proofErr w:type="spellEnd"/>
      <w:r w:rsidRPr="001F640D">
        <w:rPr>
          <w:rFonts w:ascii="Times New Roman" w:hAnsi="Times New Roman" w:cs="Times New Roman"/>
        </w:rPr>
        <w:t>, articular facet</w:t>
      </w:r>
      <w:r w:rsidR="00C6515C" w:rsidRPr="001F640D">
        <w:rPr>
          <w:rFonts w:ascii="Times New Roman" w:hAnsi="Times New Roman" w:cs="Times New Roman"/>
        </w:rPr>
        <w:t xml:space="preserve">s for the fibula and </w:t>
      </w:r>
      <w:proofErr w:type="spellStart"/>
      <w:r w:rsidR="00C6515C" w:rsidRPr="001F640D">
        <w:rPr>
          <w:rFonts w:ascii="Times New Roman" w:hAnsi="Times New Roman" w:cs="Times New Roman"/>
        </w:rPr>
        <w:t>astragalus</w:t>
      </w:r>
      <w:proofErr w:type="spellEnd"/>
      <w:r w:rsidRPr="001F640D">
        <w:rPr>
          <w:rFonts w:ascii="Times New Roman" w:hAnsi="Times New Roman" w:cs="Times New Roman"/>
        </w:rPr>
        <w:t xml:space="preserve"> connected by a continuous</w:t>
      </w:r>
      <w:r w:rsidR="00C6515C" w:rsidRPr="001F640D">
        <w:rPr>
          <w:rFonts w:ascii="Times New Roman" w:hAnsi="Times New Roman" w:cs="Times New Roman"/>
        </w:rPr>
        <w:t xml:space="preserve"> surface.</w:t>
      </w:r>
    </w:p>
    <w:p w14:paraId="338232ED" w14:textId="77777777" w:rsidR="001F640D" w:rsidRDefault="00793FE3" w:rsidP="00793FE3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F640D">
        <w:rPr>
          <w:rFonts w:ascii="Times New Roman" w:hAnsi="Times New Roman" w:cs="Times New Roman"/>
        </w:rPr>
        <w:t>262</w:t>
      </w:r>
      <w:r w:rsidR="00C6515C" w:rsidRPr="001F640D">
        <w:rPr>
          <w:rFonts w:ascii="Times New Roman" w:hAnsi="Times New Roman" w:cs="Times New Roman"/>
        </w:rPr>
        <w:t>(0):</w:t>
      </w:r>
      <w:r w:rsidRPr="001F640D">
        <w:rPr>
          <w:rFonts w:ascii="Times New Roman" w:hAnsi="Times New Roman" w:cs="Times New Roman"/>
        </w:rPr>
        <w:t xml:space="preserve"> </w:t>
      </w:r>
      <w:proofErr w:type="spellStart"/>
      <w:r w:rsidRPr="001F640D">
        <w:rPr>
          <w:rFonts w:ascii="Times New Roman" w:hAnsi="Times New Roman" w:cs="Times New Roman"/>
        </w:rPr>
        <w:t>Calcaneum</w:t>
      </w:r>
      <w:proofErr w:type="spellEnd"/>
      <w:r w:rsidRPr="001F640D">
        <w:rPr>
          <w:rFonts w:ascii="Times New Roman" w:hAnsi="Times New Roman" w:cs="Times New Roman"/>
        </w:rPr>
        <w:t>, calcaneal tuber</w:t>
      </w:r>
      <w:r w:rsidR="00C6515C" w:rsidRPr="001F640D">
        <w:rPr>
          <w:rFonts w:ascii="Times New Roman" w:hAnsi="Times New Roman" w:cs="Times New Roman"/>
        </w:rPr>
        <w:t xml:space="preserve"> absent</w:t>
      </w:r>
      <w:r w:rsidR="001F640D" w:rsidRPr="001F640D">
        <w:rPr>
          <w:rFonts w:ascii="Times New Roman" w:hAnsi="Times New Roman" w:cs="Times New Roman"/>
        </w:rPr>
        <w:t>.</w:t>
      </w:r>
    </w:p>
    <w:p w14:paraId="24E88398" w14:textId="77777777" w:rsidR="001F640D" w:rsidRDefault="00793FE3" w:rsidP="001F640D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F640D">
        <w:rPr>
          <w:rFonts w:ascii="Times New Roman" w:hAnsi="Times New Roman" w:cs="Times New Roman"/>
        </w:rPr>
        <w:t>266</w:t>
      </w:r>
      <w:r w:rsidR="00C6515C" w:rsidRPr="001F640D">
        <w:rPr>
          <w:rFonts w:ascii="Times New Roman" w:hAnsi="Times New Roman" w:cs="Times New Roman"/>
        </w:rPr>
        <w:t>(0):</w:t>
      </w:r>
      <w:r w:rsidRPr="001F640D">
        <w:rPr>
          <w:rFonts w:ascii="Times New Roman" w:hAnsi="Times New Roman" w:cs="Times New Roman"/>
        </w:rPr>
        <w:t xml:space="preserve"> </w:t>
      </w:r>
      <w:proofErr w:type="spellStart"/>
      <w:r w:rsidRPr="001F640D">
        <w:rPr>
          <w:rFonts w:ascii="Times New Roman" w:hAnsi="Times New Roman" w:cs="Times New Roman"/>
        </w:rPr>
        <w:t>Calcaneum</w:t>
      </w:r>
      <w:proofErr w:type="spellEnd"/>
      <w:r w:rsidRPr="001F640D">
        <w:rPr>
          <w:rFonts w:ascii="Times New Roman" w:hAnsi="Times New Roman" w:cs="Times New Roman"/>
        </w:rPr>
        <w:t>, a</w:t>
      </w:r>
      <w:r w:rsidR="00C6515C" w:rsidRPr="001F640D">
        <w:rPr>
          <w:rFonts w:ascii="Times New Roman" w:hAnsi="Times New Roman" w:cs="Times New Roman"/>
        </w:rPr>
        <w:t>rticular surface for the fibula convex.</w:t>
      </w:r>
    </w:p>
    <w:p w14:paraId="070D1B5D" w14:textId="77777777" w:rsidR="001F640D" w:rsidRDefault="00793FE3" w:rsidP="00C6515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F640D">
        <w:rPr>
          <w:rFonts w:ascii="Times New Roman" w:hAnsi="Times New Roman" w:cs="Times New Roman"/>
        </w:rPr>
        <w:t>267</w:t>
      </w:r>
      <w:r w:rsidR="001F640D" w:rsidRPr="001F640D">
        <w:rPr>
          <w:rFonts w:ascii="Times New Roman" w:hAnsi="Times New Roman" w:cs="Times New Roman"/>
        </w:rPr>
        <w:t>(0):</w:t>
      </w:r>
      <w:r w:rsidRPr="001F640D">
        <w:rPr>
          <w:rFonts w:ascii="Times New Roman" w:hAnsi="Times New Roman" w:cs="Times New Roman"/>
        </w:rPr>
        <w:t xml:space="preserve"> </w:t>
      </w:r>
      <w:proofErr w:type="spellStart"/>
      <w:r w:rsidRPr="001F640D">
        <w:rPr>
          <w:rFonts w:ascii="Times New Roman" w:hAnsi="Times New Roman" w:cs="Times New Roman"/>
        </w:rPr>
        <w:t>Calcaneum</w:t>
      </w:r>
      <w:proofErr w:type="spellEnd"/>
      <w:r w:rsidRPr="001F640D">
        <w:rPr>
          <w:rFonts w:ascii="Times New Roman" w:hAnsi="Times New Roman" w:cs="Times New Roman"/>
        </w:rPr>
        <w:t xml:space="preserve">, shape: </w:t>
      </w:r>
      <w:proofErr w:type="spellStart"/>
      <w:r w:rsidRPr="001F640D">
        <w:rPr>
          <w:rFonts w:ascii="Times New Roman" w:hAnsi="Times New Roman" w:cs="Times New Roman"/>
        </w:rPr>
        <w:t>proximodistally</w:t>
      </w:r>
      <w:proofErr w:type="spellEnd"/>
      <w:r w:rsidRPr="001F640D">
        <w:rPr>
          <w:rFonts w:ascii="Times New Roman" w:hAnsi="Times New Roman" w:cs="Times New Roman"/>
        </w:rPr>
        <w:t xml:space="preserve"> compressed with a short posterior projection and</w:t>
      </w:r>
      <w:r w:rsidR="001F640D" w:rsidRPr="001F640D">
        <w:rPr>
          <w:rFonts w:ascii="Times New Roman" w:hAnsi="Times New Roman" w:cs="Times New Roman"/>
        </w:rPr>
        <w:t xml:space="preserve"> </w:t>
      </w:r>
      <w:r w:rsidRPr="001F640D">
        <w:rPr>
          <w:rFonts w:ascii="Times New Roman" w:hAnsi="Times New Roman" w:cs="Times New Roman"/>
        </w:rPr>
        <w:t>me</w:t>
      </w:r>
      <w:r w:rsidR="001F640D" w:rsidRPr="001F640D">
        <w:rPr>
          <w:rFonts w:ascii="Times New Roman" w:hAnsi="Times New Roman" w:cs="Times New Roman"/>
        </w:rPr>
        <w:t>dial process.</w:t>
      </w:r>
    </w:p>
    <w:p w14:paraId="1CDF7AA8" w14:textId="77777777" w:rsidR="00634922" w:rsidRPr="001F640D" w:rsidRDefault="00793FE3" w:rsidP="00C6515C">
      <w:pPr>
        <w:pStyle w:val="ListParagraph"/>
        <w:widowControl w:val="0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1F640D">
        <w:rPr>
          <w:rFonts w:ascii="Times New Roman" w:hAnsi="Times New Roman" w:cs="Times New Roman"/>
        </w:rPr>
        <w:t>268</w:t>
      </w:r>
      <w:r w:rsidR="00C6515C" w:rsidRPr="001F640D">
        <w:rPr>
          <w:rFonts w:ascii="Times New Roman" w:hAnsi="Times New Roman" w:cs="Times New Roman"/>
        </w:rPr>
        <w:t>(1):</w:t>
      </w:r>
      <w:r w:rsidRPr="001F640D">
        <w:rPr>
          <w:rFonts w:ascii="Times New Roman" w:hAnsi="Times New Roman" w:cs="Times New Roman"/>
        </w:rPr>
        <w:t xml:space="preserve"> </w:t>
      </w:r>
      <w:proofErr w:type="spellStart"/>
      <w:r w:rsidRPr="001F640D">
        <w:rPr>
          <w:rFonts w:ascii="Times New Roman" w:hAnsi="Times New Roman" w:cs="Times New Roman"/>
        </w:rPr>
        <w:t>Calcaneum</w:t>
      </w:r>
      <w:proofErr w:type="spellEnd"/>
      <w:r w:rsidRPr="001F640D">
        <w:rPr>
          <w:rFonts w:ascii="Times New Roman" w:hAnsi="Times New Roman" w:cs="Times New Roman"/>
        </w:rPr>
        <w:t>, articular surfaces for fibula and distal tarsal IV</w:t>
      </w:r>
      <w:r w:rsidR="001F640D">
        <w:rPr>
          <w:rFonts w:ascii="Times New Roman" w:hAnsi="Times New Roman" w:cs="Times New Roman"/>
        </w:rPr>
        <w:t xml:space="preserve"> </w:t>
      </w:r>
      <w:r w:rsidR="00C6515C" w:rsidRPr="001F640D">
        <w:rPr>
          <w:rFonts w:ascii="Times New Roman" w:hAnsi="Times New Roman" w:cs="Times New Roman"/>
        </w:rPr>
        <w:t>continuous.</w:t>
      </w:r>
    </w:p>
    <w:p w14:paraId="44713787" w14:textId="77777777" w:rsidR="00793FE3" w:rsidRDefault="00793F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66C0E3C" w14:textId="77777777" w:rsidR="00261ED6" w:rsidRPr="004A5AE8" w:rsidRDefault="00F63E35" w:rsidP="004A5AE8">
      <w:pPr>
        <w:spacing w:line="480" w:lineRule="auto"/>
        <w:rPr>
          <w:rFonts w:ascii="Times New Roman" w:hAnsi="Times New Roman" w:cs="Times New Roman"/>
          <w:b/>
        </w:rPr>
      </w:pPr>
      <w:r w:rsidRPr="004A5AE8">
        <w:rPr>
          <w:rFonts w:ascii="Times New Roman" w:hAnsi="Times New Roman" w:cs="Times New Roman"/>
          <w:b/>
        </w:rPr>
        <w:lastRenderedPageBreak/>
        <w:t>APPENDIX</w:t>
      </w:r>
      <w:r w:rsidR="00D73970" w:rsidRPr="004A5AE8">
        <w:rPr>
          <w:rFonts w:ascii="Times New Roman" w:hAnsi="Times New Roman" w:cs="Times New Roman"/>
          <w:b/>
        </w:rPr>
        <w:t xml:space="preserve"> 3</w:t>
      </w:r>
      <w:r w:rsidRPr="004A5AE8">
        <w:rPr>
          <w:rFonts w:ascii="Times New Roman" w:hAnsi="Times New Roman" w:cs="Times New Roman"/>
          <w:b/>
        </w:rPr>
        <w:t>:</w:t>
      </w:r>
      <w:r w:rsidR="004A5AE8">
        <w:rPr>
          <w:rFonts w:ascii="Times New Roman" w:hAnsi="Times New Roman" w:cs="Times New Roman"/>
          <w:b/>
        </w:rPr>
        <w:t xml:space="preserve"> </w:t>
      </w:r>
      <w:r w:rsidR="007664A4">
        <w:rPr>
          <w:rFonts w:ascii="Times New Roman" w:hAnsi="Times New Roman" w:cs="Times New Roman"/>
          <w:b/>
        </w:rPr>
        <w:t>CLADE DIAGNOSES</w:t>
      </w:r>
    </w:p>
    <w:p w14:paraId="3A6AE59F" w14:textId="77777777" w:rsidR="007E0F92" w:rsidRDefault="007664A4" w:rsidP="004A5AE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analysis excluding </w:t>
      </w:r>
      <w:proofErr w:type="spellStart"/>
      <w:r w:rsidRPr="007664A4">
        <w:rPr>
          <w:rFonts w:ascii="Times New Roman" w:hAnsi="Times New Roman" w:cs="Times New Roman"/>
          <w:i/>
        </w:rPr>
        <w:t>Ignotosaurus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664A4">
        <w:rPr>
          <w:rFonts w:ascii="Times New Roman" w:hAnsi="Times New Roman" w:cs="Times New Roman"/>
          <w:i/>
        </w:rPr>
        <w:t>Soumyasaurus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 w:rsidRPr="007664A4">
        <w:rPr>
          <w:rFonts w:ascii="Times New Roman" w:hAnsi="Times New Roman" w:cs="Times New Roman"/>
          <w:i/>
        </w:rPr>
        <w:t>Technosaurus</w:t>
      </w:r>
      <w:proofErr w:type="spellEnd"/>
      <w:r>
        <w:rPr>
          <w:rFonts w:ascii="Times New Roman" w:hAnsi="Times New Roman" w:cs="Times New Roman"/>
        </w:rPr>
        <w:t xml:space="preserve">, </w:t>
      </w:r>
      <w:r w:rsidR="00EF0B1D">
        <w:rPr>
          <w:rFonts w:ascii="Times New Roman" w:hAnsi="Times New Roman" w:cs="Times New Roman"/>
        </w:rPr>
        <w:t xml:space="preserve">PAUP lists the following character state transformations occurring at the following nodes preserved in the strict consensus </w:t>
      </w:r>
      <w:r>
        <w:rPr>
          <w:rFonts w:ascii="Times New Roman" w:hAnsi="Times New Roman" w:cs="Times New Roman"/>
        </w:rPr>
        <w:t xml:space="preserve">and Adams consensus </w:t>
      </w:r>
      <w:r w:rsidR="00EF0B1D">
        <w:rPr>
          <w:rFonts w:ascii="Times New Roman" w:hAnsi="Times New Roman" w:cs="Times New Roman"/>
        </w:rPr>
        <w:t>tree:</w:t>
      </w:r>
    </w:p>
    <w:p w14:paraId="31F7C5BA" w14:textId="77777777" w:rsidR="00EF0B1D" w:rsidRDefault="00EF0B1D" w:rsidP="004A5AE8">
      <w:pPr>
        <w:spacing w:line="480" w:lineRule="auto"/>
        <w:rPr>
          <w:rFonts w:ascii="Times New Roman" w:hAnsi="Times New Roman" w:cs="Times New Roman"/>
        </w:rPr>
      </w:pPr>
    </w:p>
    <w:p w14:paraId="0969368F" w14:textId="77777777" w:rsidR="00261ED6" w:rsidRPr="004A5AE8" w:rsidRDefault="002135CF" w:rsidP="004A5AE8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4A5AE8">
        <w:rPr>
          <w:rFonts w:ascii="Times New Roman" w:hAnsi="Times New Roman" w:cs="Times New Roman"/>
          <w:b/>
        </w:rPr>
        <w:t>Silesauridae</w:t>
      </w:r>
      <w:proofErr w:type="spellEnd"/>
    </w:p>
    <w:p w14:paraId="245EB217" w14:textId="77777777" w:rsidR="008F441F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6(1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2)</w:t>
      </w:r>
      <w:r w:rsidR="00B50929" w:rsidRPr="004A5AE8">
        <w:rPr>
          <w:rFonts w:ascii="Times New Roman" w:hAnsi="Times New Roman" w:cs="Times New Roman"/>
        </w:rPr>
        <w:t xml:space="preserve">: </w:t>
      </w:r>
      <w:r w:rsidR="00840912" w:rsidRPr="004A5AE8">
        <w:rPr>
          <w:rFonts w:ascii="Times New Roman" w:hAnsi="Times New Roman" w:cs="Times New Roman"/>
        </w:rPr>
        <w:t xml:space="preserve">Five </w:t>
      </w:r>
      <w:proofErr w:type="spellStart"/>
      <w:r w:rsidR="00840912" w:rsidRPr="004A5AE8">
        <w:rPr>
          <w:rFonts w:ascii="Times New Roman" w:hAnsi="Times New Roman" w:cs="Times New Roman"/>
        </w:rPr>
        <w:t>premaxillary</w:t>
      </w:r>
      <w:proofErr w:type="spellEnd"/>
      <w:r w:rsidR="00840912" w:rsidRPr="004A5AE8">
        <w:rPr>
          <w:rFonts w:ascii="Times New Roman" w:hAnsi="Times New Roman" w:cs="Times New Roman"/>
        </w:rPr>
        <w:t xml:space="preserve"> teeth (character 5 in Nesbitt et al., 2010)</w:t>
      </w:r>
      <w:r w:rsidR="00EF47FE" w:rsidRPr="004A5AE8">
        <w:rPr>
          <w:rFonts w:ascii="Times New Roman" w:hAnsi="Times New Roman" w:cs="Times New Roman"/>
        </w:rPr>
        <w:t>.</w:t>
      </w:r>
    </w:p>
    <w:p w14:paraId="5FE2E14A" w14:textId="77777777" w:rsidR="008F441F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37(0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840912" w:rsidRPr="004A5AE8">
        <w:rPr>
          <w:rFonts w:ascii="Times New Roman" w:hAnsi="Times New Roman" w:cs="Times New Roman"/>
        </w:rPr>
        <w:t>: Squamosal ventral process narrower than one quarter if its length (character 36 in Nesbitt et al. 2010)</w:t>
      </w:r>
      <w:r w:rsidR="00EF47FE" w:rsidRPr="004A5AE8">
        <w:rPr>
          <w:rFonts w:ascii="Times New Roman" w:hAnsi="Times New Roman" w:cs="Times New Roman"/>
        </w:rPr>
        <w:t>.</w:t>
      </w:r>
    </w:p>
    <w:p w14:paraId="1DE9B1EC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66(0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840912" w:rsidRPr="004A5AE8">
        <w:rPr>
          <w:rFonts w:ascii="Times New Roman" w:hAnsi="Times New Roman" w:cs="Times New Roman"/>
        </w:rPr>
        <w:t>:</w:t>
      </w:r>
      <w:r w:rsidR="00BF33A7" w:rsidRPr="004A5AE8">
        <w:rPr>
          <w:rFonts w:ascii="Times New Roman" w:hAnsi="Times New Roman" w:cs="Times New Roman"/>
        </w:rPr>
        <w:t xml:space="preserve"> </w:t>
      </w:r>
      <w:proofErr w:type="spellStart"/>
      <w:r w:rsidR="00BF33A7" w:rsidRPr="004A5AE8">
        <w:rPr>
          <w:rFonts w:ascii="Times New Roman" w:hAnsi="Times New Roman" w:cs="Times New Roman"/>
        </w:rPr>
        <w:t>Exoccipital</w:t>
      </w:r>
      <w:proofErr w:type="spellEnd"/>
      <w:r w:rsidR="00840912" w:rsidRPr="004A5AE8">
        <w:rPr>
          <w:rFonts w:ascii="Times New Roman" w:hAnsi="Times New Roman" w:cs="Times New Roman"/>
        </w:rPr>
        <w:t xml:space="preserve"> relative positions of exits of hypoglossal aligned</w:t>
      </w:r>
      <w:r w:rsidR="00EF47FE" w:rsidRPr="004A5AE8">
        <w:rPr>
          <w:rFonts w:ascii="Times New Roman" w:hAnsi="Times New Roman" w:cs="Times New Roman"/>
        </w:rPr>
        <w:t>.</w:t>
      </w:r>
      <w:r w:rsidR="00840912" w:rsidRPr="004A5A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40912" w:rsidRPr="004A5AE8">
        <w:rPr>
          <w:rFonts w:ascii="Times New Roman" w:hAnsi="Times New Roman" w:cs="Times New Roman"/>
        </w:rPr>
        <w:t>subvertically</w:t>
      </w:r>
      <w:proofErr w:type="spellEnd"/>
      <w:proofErr w:type="gramEnd"/>
      <w:r w:rsidR="00840912" w:rsidRPr="004A5AE8">
        <w:rPr>
          <w:rFonts w:ascii="Times New Roman" w:hAnsi="Times New Roman" w:cs="Times New Roman"/>
        </w:rPr>
        <w:t xml:space="preserve"> (character 65 in Nesbitt et al., 2010)</w:t>
      </w:r>
      <w:r w:rsidR="00EF47FE" w:rsidRPr="004A5AE8">
        <w:rPr>
          <w:rFonts w:ascii="Times New Roman" w:hAnsi="Times New Roman" w:cs="Times New Roman"/>
        </w:rPr>
        <w:t>.</w:t>
      </w:r>
    </w:p>
    <w:p w14:paraId="295B5CA3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72(0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840912" w:rsidRPr="004A5AE8">
        <w:rPr>
          <w:rFonts w:ascii="Times New Roman" w:hAnsi="Times New Roman" w:cs="Times New Roman"/>
        </w:rPr>
        <w:t xml:space="preserve">: </w:t>
      </w:r>
      <w:proofErr w:type="spellStart"/>
      <w:r w:rsidR="00840912" w:rsidRPr="004A5AE8">
        <w:rPr>
          <w:rFonts w:ascii="Times New Roman" w:hAnsi="Times New Roman" w:cs="Times New Roman"/>
        </w:rPr>
        <w:t>Supraoccipital</w:t>
      </w:r>
      <w:proofErr w:type="spellEnd"/>
      <w:r w:rsidR="00840912" w:rsidRPr="004A5AE8">
        <w:rPr>
          <w:rFonts w:ascii="Times New Roman" w:hAnsi="Times New Roman" w:cs="Times New Roman"/>
        </w:rPr>
        <w:t xml:space="preserve">, </w:t>
      </w:r>
      <w:proofErr w:type="spellStart"/>
      <w:r w:rsidR="00840912" w:rsidRPr="004A5AE8">
        <w:rPr>
          <w:rFonts w:ascii="Times New Roman" w:hAnsi="Times New Roman" w:cs="Times New Roman"/>
        </w:rPr>
        <w:t>rugose</w:t>
      </w:r>
      <w:proofErr w:type="spellEnd"/>
      <w:r w:rsidR="00840912" w:rsidRPr="004A5AE8">
        <w:rPr>
          <w:rFonts w:ascii="Times New Roman" w:hAnsi="Times New Roman" w:cs="Times New Roman"/>
        </w:rPr>
        <w:t xml:space="preserve"> ridge on anterolateral edges present</w:t>
      </w:r>
      <w:r w:rsidR="00EF47FE" w:rsidRPr="004A5AE8">
        <w:rPr>
          <w:rFonts w:ascii="Times New Roman" w:hAnsi="Times New Roman" w:cs="Times New Roman"/>
        </w:rPr>
        <w:t>.</w:t>
      </w:r>
    </w:p>
    <w:p w14:paraId="30FDB202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104(1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0)</w:t>
      </w:r>
      <w:r w:rsidR="00840912" w:rsidRPr="004A5AE8">
        <w:rPr>
          <w:rFonts w:ascii="Times New Roman" w:hAnsi="Times New Roman" w:cs="Times New Roman"/>
        </w:rPr>
        <w:t>: Tooth implantation, teeth fused to the bone of attachment at base</w:t>
      </w:r>
      <w:r w:rsidR="00EF47FE" w:rsidRPr="004A5AE8">
        <w:rPr>
          <w:rFonts w:ascii="Times New Roman" w:hAnsi="Times New Roman" w:cs="Times New Roman"/>
        </w:rPr>
        <w:t>.</w:t>
      </w:r>
    </w:p>
    <w:p w14:paraId="0FA2B392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109(0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840912" w:rsidRPr="004A5AE8">
        <w:rPr>
          <w:rFonts w:ascii="Times New Roman" w:hAnsi="Times New Roman" w:cs="Times New Roman"/>
        </w:rPr>
        <w:t>: Cervical vertebrae</w:t>
      </w:r>
      <w:r w:rsidR="00C51D56" w:rsidRPr="004A5AE8">
        <w:rPr>
          <w:rFonts w:ascii="Times New Roman" w:hAnsi="Times New Roman" w:cs="Times New Roman"/>
        </w:rPr>
        <w:t>,</w:t>
      </w:r>
      <w:r w:rsidR="00840912" w:rsidRPr="004A5AE8">
        <w:rPr>
          <w:rFonts w:ascii="Times New Roman" w:hAnsi="Times New Roman" w:cs="Times New Roman"/>
        </w:rPr>
        <w:t xml:space="preserve"> 3-5 centrum </w:t>
      </w:r>
      <w:proofErr w:type="gramStart"/>
      <w:r w:rsidR="00840912" w:rsidRPr="004A5AE8">
        <w:rPr>
          <w:rFonts w:ascii="Times New Roman" w:hAnsi="Times New Roman" w:cs="Times New Roman"/>
        </w:rPr>
        <w:t>length</w:t>
      </w:r>
      <w:proofErr w:type="gramEnd"/>
      <w:r w:rsidR="00840912" w:rsidRPr="004A5AE8">
        <w:rPr>
          <w:rFonts w:ascii="Times New Roman" w:hAnsi="Times New Roman" w:cs="Times New Roman"/>
        </w:rPr>
        <w:t xml:space="preserve"> longer than mid-dorsal</w:t>
      </w:r>
      <w:r w:rsidR="00EF47FE" w:rsidRPr="004A5AE8">
        <w:rPr>
          <w:rFonts w:ascii="Times New Roman" w:hAnsi="Times New Roman" w:cs="Times New Roman"/>
        </w:rPr>
        <w:t>.</w:t>
      </w:r>
    </w:p>
    <w:p w14:paraId="6FCFAE65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148(1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0)</w:t>
      </w:r>
      <w:r w:rsidR="00C51D56" w:rsidRPr="004A5AE8">
        <w:rPr>
          <w:rFonts w:ascii="Times New Roman" w:hAnsi="Times New Roman" w:cs="Times New Roman"/>
        </w:rPr>
        <w:t xml:space="preserve">: </w:t>
      </w:r>
      <w:proofErr w:type="spellStart"/>
      <w:r w:rsidR="00C51D56" w:rsidRPr="004A5AE8">
        <w:rPr>
          <w:rFonts w:ascii="Times New Roman" w:hAnsi="Times New Roman" w:cs="Times New Roman"/>
        </w:rPr>
        <w:t>Humerus</w:t>
      </w:r>
      <w:proofErr w:type="spellEnd"/>
      <w:r w:rsidR="00C51D56" w:rsidRPr="004A5AE8">
        <w:rPr>
          <w:rFonts w:ascii="Times New Roman" w:hAnsi="Times New Roman" w:cs="Times New Roman"/>
        </w:rPr>
        <w:t>, proximal articular surface</w:t>
      </w:r>
      <w:r w:rsidR="00752714" w:rsidRPr="004A5AE8">
        <w:rPr>
          <w:rFonts w:ascii="Times New Roman" w:hAnsi="Times New Roman" w:cs="Times New Roman"/>
        </w:rPr>
        <w:t xml:space="preserve"> continuous with </w:t>
      </w:r>
      <w:proofErr w:type="spellStart"/>
      <w:r w:rsidR="00752714" w:rsidRPr="004A5AE8">
        <w:rPr>
          <w:rFonts w:ascii="Times New Roman" w:hAnsi="Times New Roman" w:cs="Times New Roman"/>
        </w:rPr>
        <w:t>deltopectoral</w:t>
      </w:r>
      <w:proofErr w:type="spellEnd"/>
      <w:r w:rsidR="00752714" w:rsidRPr="004A5AE8">
        <w:rPr>
          <w:rFonts w:ascii="Times New Roman" w:hAnsi="Times New Roman" w:cs="Times New Roman"/>
        </w:rPr>
        <w:t xml:space="preserve"> crest</w:t>
      </w:r>
      <w:r w:rsidR="00EF47FE" w:rsidRPr="004A5AE8">
        <w:rPr>
          <w:rFonts w:ascii="Times New Roman" w:hAnsi="Times New Roman" w:cs="Times New Roman"/>
        </w:rPr>
        <w:t>.</w:t>
      </w:r>
    </w:p>
    <w:p w14:paraId="0D62480A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180(1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0)</w:t>
      </w:r>
      <w:r w:rsidR="00C51D56" w:rsidRPr="004A5AE8">
        <w:rPr>
          <w:rFonts w:ascii="Times New Roman" w:hAnsi="Times New Roman" w:cs="Times New Roman"/>
        </w:rPr>
        <w:t>:</w:t>
      </w:r>
      <w:r w:rsidR="00752714" w:rsidRPr="004A5AE8">
        <w:rPr>
          <w:rFonts w:ascii="Times New Roman" w:hAnsi="Times New Roman" w:cs="Times New Roman"/>
        </w:rPr>
        <w:t xml:space="preserve"> Ilium, </w:t>
      </w:r>
      <w:proofErr w:type="spellStart"/>
      <w:r w:rsidR="00752714" w:rsidRPr="004A5AE8">
        <w:rPr>
          <w:rFonts w:ascii="Times New Roman" w:hAnsi="Times New Roman" w:cs="Times New Roman"/>
        </w:rPr>
        <w:t>acetabular</w:t>
      </w:r>
      <w:proofErr w:type="spellEnd"/>
      <w:r w:rsidR="00752714" w:rsidRPr="004A5AE8">
        <w:rPr>
          <w:rFonts w:ascii="Times New Roman" w:hAnsi="Times New Roman" w:cs="Times New Roman"/>
        </w:rPr>
        <w:t xml:space="preserve"> </w:t>
      </w:r>
      <w:proofErr w:type="spellStart"/>
      <w:r w:rsidR="00752714" w:rsidRPr="004A5AE8">
        <w:rPr>
          <w:rFonts w:ascii="Times New Roman" w:hAnsi="Times New Roman" w:cs="Times New Roman"/>
        </w:rPr>
        <w:t>antitrochanter</w:t>
      </w:r>
      <w:proofErr w:type="spellEnd"/>
      <w:r w:rsidR="00752714" w:rsidRPr="004A5AE8">
        <w:rPr>
          <w:rFonts w:ascii="Times New Roman" w:hAnsi="Times New Roman" w:cs="Times New Roman"/>
        </w:rPr>
        <w:t xml:space="preserve"> absent</w:t>
      </w:r>
      <w:r w:rsidR="00EF47FE" w:rsidRPr="004A5AE8">
        <w:rPr>
          <w:rFonts w:ascii="Times New Roman" w:hAnsi="Times New Roman" w:cs="Times New Roman"/>
        </w:rPr>
        <w:t>.</w:t>
      </w:r>
    </w:p>
    <w:p w14:paraId="0E72581D" w14:textId="77777777" w:rsidR="00EF47FE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216(0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C51D56" w:rsidRPr="004A5AE8">
        <w:rPr>
          <w:rFonts w:ascii="Times New Roman" w:hAnsi="Times New Roman" w:cs="Times New Roman"/>
        </w:rPr>
        <w:t>:</w:t>
      </w:r>
      <w:r w:rsidR="00752714" w:rsidRPr="004A5AE8">
        <w:rPr>
          <w:rFonts w:ascii="Times New Roman" w:hAnsi="Times New Roman" w:cs="Times New Roman"/>
        </w:rPr>
        <w:t xml:space="preserve"> Femur, proximal surface transverse groove that is straight</w:t>
      </w:r>
      <w:r w:rsidR="00EF47FE" w:rsidRPr="004A5AE8">
        <w:rPr>
          <w:rFonts w:ascii="Times New Roman" w:hAnsi="Times New Roman" w:cs="Times New Roman"/>
        </w:rPr>
        <w:t>.</w:t>
      </w:r>
    </w:p>
    <w:p w14:paraId="53AB1804" w14:textId="77777777" w:rsidR="00333873" w:rsidRPr="004A5AE8" w:rsidRDefault="00333873" w:rsidP="004A5A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4A5AE8">
        <w:rPr>
          <w:rFonts w:ascii="Times New Roman" w:hAnsi="Times New Roman" w:cs="Times New Roman"/>
        </w:rPr>
        <w:t>282(0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>1)</w:t>
      </w:r>
      <w:r w:rsidR="00C51D56" w:rsidRPr="004A5AE8">
        <w:rPr>
          <w:rFonts w:ascii="Times New Roman" w:hAnsi="Times New Roman" w:cs="Times New Roman"/>
        </w:rPr>
        <w:t>:</w:t>
      </w:r>
      <w:r w:rsidR="00752714" w:rsidRPr="004A5AE8">
        <w:rPr>
          <w:rFonts w:ascii="Times New Roman" w:hAnsi="Times New Roman" w:cs="Times New Roman"/>
        </w:rPr>
        <w:t xml:space="preserve"> </w:t>
      </w:r>
      <w:r w:rsidR="009432F8" w:rsidRPr="004A5AE8">
        <w:rPr>
          <w:rFonts w:ascii="Times New Roman" w:hAnsi="Times New Roman" w:cs="Times New Roman"/>
        </w:rPr>
        <w:t xml:space="preserve">Pedal </w:t>
      </w:r>
      <w:proofErr w:type="spellStart"/>
      <w:r w:rsidR="009432F8" w:rsidRPr="004A5AE8">
        <w:rPr>
          <w:rFonts w:ascii="Times New Roman" w:hAnsi="Times New Roman" w:cs="Times New Roman"/>
        </w:rPr>
        <w:t>ungals</w:t>
      </w:r>
      <w:proofErr w:type="spellEnd"/>
      <w:r w:rsidR="009432F8" w:rsidRPr="004A5AE8">
        <w:rPr>
          <w:rFonts w:ascii="Times New Roman" w:hAnsi="Times New Roman" w:cs="Times New Roman"/>
        </w:rPr>
        <w:t xml:space="preserve">, </w:t>
      </w:r>
      <w:r w:rsidR="00320A97">
        <w:rPr>
          <w:rFonts w:ascii="Times New Roman" w:hAnsi="Times New Roman" w:cs="Times New Roman"/>
        </w:rPr>
        <w:t>laterally</w:t>
      </w:r>
      <w:r w:rsidR="009432F8" w:rsidRPr="004A5AE8">
        <w:rPr>
          <w:rFonts w:ascii="Times New Roman" w:hAnsi="Times New Roman" w:cs="Times New Roman"/>
        </w:rPr>
        <w:t xml:space="preserve"> compressed</w:t>
      </w:r>
      <w:r w:rsidR="00EF47FE" w:rsidRPr="004A5AE8">
        <w:rPr>
          <w:rFonts w:ascii="Times New Roman" w:hAnsi="Times New Roman" w:cs="Times New Roman"/>
        </w:rPr>
        <w:t>.</w:t>
      </w:r>
    </w:p>
    <w:p w14:paraId="65C5363B" w14:textId="77777777" w:rsidR="00102ED7" w:rsidRDefault="00102ED7" w:rsidP="004A5AE8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59BE5B09" w14:textId="77777777" w:rsidR="001212A6" w:rsidRDefault="00253826" w:rsidP="004A5AE8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253826">
        <w:rPr>
          <w:rFonts w:ascii="Times New Roman" w:hAnsi="Times New Roman" w:cs="Times New Roman"/>
          <w:b/>
          <w:i/>
        </w:rPr>
        <w:t>Asilisaurus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 w:rsidR="001212A6">
        <w:rPr>
          <w:rFonts w:ascii="Times New Roman" w:hAnsi="Times New Roman" w:cs="Times New Roman"/>
          <w:b/>
        </w:rPr>
        <w:t>Sulcimentisauria</w:t>
      </w:r>
      <w:proofErr w:type="spellEnd"/>
    </w:p>
    <w:p w14:paraId="76B74DCB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212A6">
        <w:rPr>
          <w:rFonts w:ascii="Times New Roman" w:hAnsi="Times New Roman" w:cs="Times New Roman"/>
        </w:rPr>
        <w:t>47(0</w:t>
      </w:r>
      <w:r w:rsidRPr="001212A6">
        <w:rPr>
          <w:rFonts w:ascii="Times New Roman" w:hAnsi="Times New Roman" w:cs="Times New Roman"/>
        </w:rPr>
        <w:sym w:font="Wingdings" w:char="F0E0"/>
      </w:r>
      <w:r w:rsidRPr="001212A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4A5AE8">
        <w:rPr>
          <w:rFonts w:ascii="Times New Roman" w:hAnsi="Times New Roman" w:cs="Times New Roman"/>
        </w:rPr>
        <w:t>Jugal</w:t>
      </w:r>
      <w:proofErr w:type="spellEnd"/>
      <w:r w:rsidRPr="004A5AE8">
        <w:rPr>
          <w:rFonts w:ascii="Times New Roman" w:hAnsi="Times New Roman" w:cs="Times New Roman"/>
        </w:rPr>
        <w:t>, longitudinal ridge on the body rounded and broad (character 46 in Nesbitt et al., 2010).</w:t>
      </w:r>
    </w:p>
    <w:p w14:paraId="713069AB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56(2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0):</w:t>
      </w:r>
      <w:r w:rsidRPr="001212A6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Parabasisphenoid</w:t>
      </w:r>
      <w:proofErr w:type="spellEnd"/>
      <w:r w:rsidRPr="004A5AE8">
        <w:rPr>
          <w:rFonts w:ascii="Times New Roman" w:hAnsi="Times New Roman" w:cs="Times New Roman"/>
        </w:rPr>
        <w:t>, foramina for entrance of cerebral branches of internal carotid artery into braincase (character 55 in Nesbitt et al., 2010).</w:t>
      </w:r>
    </w:p>
    <w:p w14:paraId="6952A7F3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>, anterior extremity tapers to a sharp point.</w:t>
      </w:r>
    </w:p>
    <w:p w14:paraId="23020599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>, teeth absent in anterior portion.</w:t>
      </w:r>
    </w:p>
    <w:p w14:paraId="1F9D7CC6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 xml:space="preserve">Maxillary and </w:t>
      </w:r>
      <w:proofErr w:type="spellStart"/>
      <w:r w:rsidRPr="004A5AE8">
        <w:rPr>
          <w:rFonts w:ascii="Times New Roman" w:hAnsi="Times New Roman" w:cs="Times New Roman"/>
        </w:rPr>
        <w:t>dentary</w:t>
      </w:r>
      <w:proofErr w:type="spellEnd"/>
      <w:r w:rsidRPr="004A5AE8">
        <w:rPr>
          <w:rFonts w:ascii="Times New Roman" w:hAnsi="Times New Roman" w:cs="Times New Roman"/>
        </w:rPr>
        <w:t xml:space="preserve"> crowns, shape </w:t>
      </w:r>
      <w:proofErr w:type="spellStart"/>
      <w:r w:rsidRPr="004A5AE8">
        <w:rPr>
          <w:rFonts w:ascii="Times New Roman" w:hAnsi="Times New Roman" w:cs="Times New Roman"/>
        </w:rPr>
        <w:t>apibasically</w:t>
      </w:r>
      <w:proofErr w:type="spellEnd"/>
      <w:r w:rsidRPr="004A5AE8">
        <w:rPr>
          <w:rFonts w:ascii="Times New Roman" w:hAnsi="Times New Roman" w:cs="Times New Roman"/>
        </w:rPr>
        <w:t xml:space="preserve"> short and </w:t>
      </w:r>
      <w:proofErr w:type="spellStart"/>
      <w:r w:rsidRPr="004A5AE8">
        <w:rPr>
          <w:rFonts w:ascii="Times New Roman" w:hAnsi="Times New Roman" w:cs="Times New Roman"/>
        </w:rPr>
        <w:t>subtriangular</w:t>
      </w:r>
      <w:proofErr w:type="spellEnd"/>
      <w:r w:rsidRPr="004A5AE8">
        <w:rPr>
          <w:rFonts w:ascii="Times New Roman" w:hAnsi="Times New Roman" w:cs="Times New Roman"/>
        </w:rPr>
        <w:t>.</w:t>
      </w:r>
    </w:p>
    <w:p w14:paraId="77C888A0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>Sacral ribs, shared between two sacral vertebrae.</w:t>
      </w:r>
    </w:p>
    <w:p w14:paraId="632E5404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202(1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0):</w:t>
      </w:r>
      <w:r w:rsidRPr="001212A6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>Tibia or fibula, femur longer or about the same length.</w:t>
      </w:r>
    </w:p>
    <w:p w14:paraId="0359FAE5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>Femur, medial articular facet straight.</w:t>
      </w:r>
    </w:p>
    <w:p w14:paraId="2DFAC3B6" w14:textId="77777777" w:rsidR="001212A6" w:rsidRPr="001212A6" w:rsidRDefault="001212A6" w:rsidP="001212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223(0</w:t>
      </w:r>
      <w:r w:rsidRPr="001212A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</w:t>
      </w:r>
      <w:r w:rsidRPr="001212A6">
        <w:rPr>
          <w:rFonts w:ascii="Times New Roman" w:hAnsi="Times New Roman" w:cs="Times New Roman"/>
        </w:rPr>
        <w:t xml:space="preserve"> </w:t>
      </w:r>
      <w:r w:rsidRPr="004A5AE8">
        <w:rPr>
          <w:rFonts w:ascii="Times New Roman" w:hAnsi="Times New Roman" w:cs="Times New Roman"/>
        </w:rPr>
        <w:t>Femur, distal condyles divided posteriorly between 1/4 and 1/3 the length of the shaft</w:t>
      </w:r>
    </w:p>
    <w:p w14:paraId="0832F084" w14:textId="77777777" w:rsidR="008F4870" w:rsidRDefault="008F4870" w:rsidP="009C4344">
      <w:pPr>
        <w:spacing w:line="480" w:lineRule="auto"/>
        <w:rPr>
          <w:rFonts w:ascii="Times New Roman" w:hAnsi="Times New Roman" w:cs="Times New Roman"/>
          <w:b/>
        </w:rPr>
      </w:pPr>
    </w:p>
    <w:p w14:paraId="2541B1CD" w14:textId="77777777" w:rsidR="009C4344" w:rsidRDefault="009C4344" w:rsidP="009C4344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9C4344">
        <w:rPr>
          <w:rFonts w:ascii="Times New Roman" w:hAnsi="Times New Roman" w:cs="Times New Roman"/>
          <w:b/>
        </w:rPr>
        <w:t>Sulcimentisauria</w:t>
      </w:r>
      <w:proofErr w:type="spellEnd"/>
    </w:p>
    <w:p w14:paraId="644EC1A3" w14:textId="77777777" w:rsidR="00EF0B1D" w:rsidRDefault="00EF0B1D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 (0</w:t>
      </w:r>
      <w:r w:rsidRPr="00EF0B1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1): </w:t>
      </w:r>
      <w:proofErr w:type="spellStart"/>
      <w:r>
        <w:rPr>
          <w:rFonts w:ascii="Times New Roman" w:hAnsi="Times New Roman" w:cs="Times New Roman"/>
        </w:rPr>
        <w:t>Meckelian</w:t>
      </w:r>
      <w:proofErr w:type="spellEnd"/>
      <w:r>
        <w:rPr>
          <w:rFonts w:ascii="Times New Roman" w:hAnsi="Times New Roman" w:cs="Times New Roman"/>
        </w:rPr>
        <w:t xml:space="preserve"> groove restricted to the ventral border of the </w:t>
      </w:r>
      <w:proofErr w:type="spellStart"/>
      <w:r>
        <w:rPr>
          <w:rFonts w:ascii="Times New Roman" w:hAnsi="Times New Roman" w:cs="Times New Roman"/>
        </w:rPr>
        <w:t>dentary</w:t>
      </w:r>
      <w:proofErr w:type="spellEnd"/>
      <w:r>
        <w:rPr>
          <w:rFonts w:ascii="Times New Roman" w:hAnsi="Times New Roman" w:cs="Times New Roman"/>
        </w:rPr>
        <w:t>.</w:t>
      </w:r>
    </w:p>
    <w:p w14:paraId="3C6784F3" w14:textId="77777777" w:rsidR="007664A4" w:rsidRDefault="007664A4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 (1</w:t>
      </w:r>
      <w:r w:rsidRPr="007664A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2): Dorsal margin of the anterior portion of the </w:t>
      </w:r>
      <w:proofErr w:type="spellStart"/>
      <w:r>
        <w:rPr>
          <w:rFonts w:ascii="Times New Roman" w:hAnsi="Times New Roman" w:cs="Times New Roman"/>
        </w:rPr>
        <w:t>dentary</w:t>
      </w:r>
      <w:proofErr w:type="spellEnd"/>
      <w:r>
        <w:rPr>
          <w:rFonts w:ascii="Times New Roman" w:hAnsi="Times New Roman" w:cs="Times New Roman"/>
        </w:rPr>
        <w:t xml:space="preserve"> dorsally expanded compared to the dorsal margin of the posterior </w:t>
      </w:r>
      <w:proofErr w:type="spellStart"/>
      <w:r>
        <w:rPr>
          <w:rFonts w:ascii="Times New Roman" w:hAnsi="Times New Roman" w:cs="Times New Roman"/>
        </w:rPr>
        <w:t>dentary</w:t>
      </w:r>
      <w:proofErr w:type="spellEnd"/>
      <w:r>
        <w:rPr>
          <w:rFonts w:ascii="Times New Roman" w:hAnsi="Times New Roman" w:cs="Times New Roman"/>
        </w:rPr>
        <w:t>.</w:t>
      </w:r>
    </w:p>
    <w:p w14:paraId="6A6425FB" w14:textId="77777777" w:rsidR="009E339C" w:rsidRP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E339C">
        <w:rPr>
          <w:rFonts w:ascii="Times New Roman" w:hAnsi="Times New Roman" w:cs="Times New Roman"/>
        </w:rPr>
        <w:t>111 (1</w:t>
      </w:r>
      <w:r w:rsidRPr="009E339C">
        <w:rPr>
          <w:rFonts w:ascii="Times New Roman" w:hAnsi="Times New Roman" w:cs="Times New Roman"/>
        </w:rPr>
        <w:sym w:font="Wingdings" w:char="F0E0"/>
      </w:r>
      <w:r w:rsidRPr="009E339C">
        <w:rPr>
          <w:rFonts w:ascii="Times New Roman" w:hAnsi="Times New Roman" w:cs="Times New Roman"/>
        </w:rPr>
        <w:t>0)</w:t>
      </w:r>
      <w:r w:rsidR="00EF0B1D">
        <w:rPr>
          <w:rFonts w:ascii="Times New Roman" w:hAnsi="Times New Roman" w:cs="Times New Roman"/>
        </w:rPr>
        <w:t xml:space="preserve">: Third cervical vertebra centrum </w:t>
      </w:r>
      <w:r w:rsidR="008A3C82">
        <w:rPr>
          <w:rFonts w:ascii="Times New Roman" w:hAnsi="Times New Roman" w:cs="Times New Roman"/>
        </w:rPr>
        <w:t xml:space="preserve">length </w:t>
      </w:r>
      <w:proofErr w:type="spellStart"/>
      <w:r w:rsidR="00EF0B1D">
        <w:rPr>
          <w:rFonts w:ascii="Times New Roman" w:hAnsi="Times New Roman" w:cs="Times New Roman"/>
        </w:rPr>
        <w:t>subequal</w:t>
      </w:r>
      <w:proofErr w:type="spellEnd"/>
      <w:r w:rsidR="00EF0B1D">
        <w:rPr>
          <w:rFonts w:ascii="Times New Roman" w:hAnsi="Times New Roman" w:cs="Times New Roman"/>
        </w:rPr>
        <w:t xml:space="preserve"> to axis centrum</w:t>
      </w:r>
      <w:r w:rsidR="008A3C82">
        <w:rPr>
          <w:rFonts w:ascii="Times New Roman" w:hAnsi="Times New Roman" w:cs="Times New Roman"/>
        </w:rPr>
        <w:t>.</w:t>
      </w:r>
    </w:p>
    <w:p w14:paraId="1F1207DF" w14:textId="77777777" w:rsidR="009E339C" w:rsidRP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E339C">
        <w:rPr>
          <w:rFonts w:ascii="Times New Roman" w:hAnsi="Times New Roman" w:cs="Times New Roman"/>
        </w:rPr>
        <w:t>130 (0</w:t>
      </w:r>
      <w:r w:rsidRPr="009E339C">
        <w:rPr>
          <w:rFonts w:ascii="Times New Roman" w:hAnsi="Times New Roman" w:cs="Times New Roman"/>
        </w:rPr>
        <w:sym w:font="Wingdings" w:char="F0E0"/>
      </w:r>
      <w:r w:rsidRPr="009E339C">
        <w:rPr>
          <w:rFonts w:ascii="Times New Roman" w:hAnsi="Times New Roman" w:cs="Times New Roman"/>
        </w:rPr>
        <w:t>1)</w:t>
      </w:r>
      <w:r w:rsidR="008A3C82">
        <w:rPr>
          <w:rFonts w:ascii="Times New Roman" w:hAnsi="Times New Roman" w:cs="Times New Roman"/>
        </w:rPr>
        <w:t>: Insertion of a sacral vertebra between first and second primordial vertebrae.</w:t>
      </w:r>
    </w:p>
    <w:p w14:paraId="11C4A8E4" w14:textId="77777777" w:rsid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 (0</w:t>
      </w:r>
      <w:r w:rsidRPr="009E339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</w:t>
      </w:r>
      <w:r w:rsidR="008A3C82">
        <w:rPr>
          <w:rFonts w:ascii="Times New Roman" w:hAnsi="Times New Roman" w:cs="Times New Roman"/>
        </w:rPr>
        <w:t xml:space="preserve">: </w:t>
      </w:r>
      <w:proofErr w:type="spellStart"/>
      <w:r w:rsidR="008A3C82">
        <w:rPr>
          <w:rFonts w:ascii="Times New Roman" w:hAnsi="Times New Roman" w:cs="Times New Roman"/>
        </w:rPr>
        <w:t>Brevis</w:t>
      </w:r>
      <w:proofErr w:type="spellEnd"/>
      <w:r w:rsidR="008A3C82">
        <w:rPr>
          <w:rFonts w:ascii="Times New Roman" w:hAnsi="Times New Roman" w:cs="Times New Roman"/>
        </w:rPr>
        <w:t xml:space="preserve"> fossa occurs on </w:t>
      </w:r>
      <w:r w:rsidR="007664A4">
        <w:rPr>
          <w:rFonts w:ascii="Times New Roman" w:hAnsi="Times New Roman" w:cs="Times New Roman"/>
        </w:rPr>
        <w:t xml:space="preserve">ilium as an embankment on the lateral side of the </w:t>
      </w:r>
      <w:proofErr w:type="spellStart"/>
      <w:r w:rsidR="007664A4">
        <w:rPr>
          <w:rFonts w:ascii="Times New Roman" w:hAnsi="Times New Roman" w:cs="Times New Roman"/>
        </w:rPr>
        <w:t>postacetabular</w:t>
      </w:r>
      <w:proofErr w:type="spellEnd"/>
      <w:r w:rsidR="007664A4">
        <w:rPr>
          <w:rFonts w:ascii="Times New Roman" w:hAnsi="Times New Roman" w:cs="Times New Roman"/>
        </w:rPr>
        <w:t xml:space="preserve"> process.</w:t>
      </w:r>
    </w:p>
    <w:p w14:paraId="408FF31E" w14:textId="77777777" w:rsidR="007664A4" w:rsidRDefault="007664A4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 (0</w:t>
      </w:r>
      <w:r w:rsidRPr="007664A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2): Posteromedial tuber of absent on proximal end of femur.</w:t>
      </w:r>
    </w:p>
    <w:p w14:paraId="6D6E99E4" w14:textId="77777777" w:rsidR="007664A4" w:rsidRDefault="007664A4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 (0</w:t>
      </w:r>
      <w:r w:rsidRPr="007664A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1): Medial articular surface of proximal femur is flattened.</w:t>
      </w:r>
    </w:p>
    <w:p w14:paraId="4712B16B" w14:textId="77777777" w:rsid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214 (1</w:t>
      </w:r>
      <w:r w:rsidRPr="009E339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0)</w:t>
      </w:r>
      <w:r w:rsidR="008A3C82">
        <w:rPr>
          <w:rFonts w:ascii="Times New Roman" w:hAnsi="Times New Roman" w:cs="Times New Roman"/>
        </w:rPr>
        <w:t>: Anterior trochanter present on femur.</w:t>
      </w:r>
    </w:p>
    <w:p w14:paraId="332D3DCC" w14:textId="77777777" w:rsid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 (1</w:t>
      </w:r>
      <w:r w:rsidRPr="009E339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0)</w:t>
      </w:r>
      <w:r w:rsidR="008A3C82">
        <w:rPr>
          <w:rFonts w:ascii="Times New Roman" w:hAnsi="Times New Roman" w:cs="Times New Roman"/>
        </w:rPr>
        <w:t xml:space="preserve">: Fossa </w:t>
      </w:r>
      <w:proofErr w:type="spellStart"/>
      <w:r w:rsidR="008A3C82">
        <w:rPr>
          <w:rFonts w:ascii="Times New Roman" w:hAnsi="Times New Roman" w:cs="Times New Roman"/>
        </w:rPr>
        <w:t>trochanterica</w:t>
      </w:r>
      <w:proofErr w:type="spellEnd"/>
      <w:r w:rsidR="008A3C82">
        <w:rPr>
          <w:rFonts w:ascii="Times New Roman" w:hAnsi="Times New Roman" w:cs="Times New Roman"/>
        </w:rPr>
        <w:t xml:space="preserve"> of femur level with greater trochanter.</w:t>
      </w:r>
    </w:p>
    <w:p w14:paraId="69A89279" w14:textId="77777777" w:rsidR="009E339C" w:rsidRDefault="009E339C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 (0</w:t>
      </w:r>
      <w:r w:rsidRPr="009E339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</w:t>
      </w:r>
      <w:r w:rsidR="008A3C82">
        <w:rPr>
          <w:rFonts w:ascii="Times New Roman" w:hAnsi="Times New Roman" w:cs="Times New Roman"/>
        </w:rPr>
        <w:t>: Fibular condyle of tibia level with medial condyle at its posterior border.</w:t>
      </w:r>
    </w:p>
    <w:p w14:paraId="03082439" w14:textId="77777777" w:rsidR="007664A4" w:rsidRDefault="007664A4" w:rsidP="009E339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 (0</w:t>
      </w:r>
      <w:r w:rsidRPr="007664A4">
        <w:rPr>
          <w:rFonts w:ascii="Times New Roman" w:hAnsi="Times New Roman" w:cs="Times New Roman"/>
        </w:rPr>
        <w:sym w:font="Wingdings" w:char="F0E0"/>
      </w:r>
      <w:r w:rsidR="00970D34">
        <w:rPr>
          <w:rFonts w:ascii="Times New Roman" w:hAnsi="Times New Roman" w:cs="Times New Roman"/>
        </w:rPr>
        <w:t>1): Fibular crest present on l</w:t>
      </w:r>
      <w:r>
        <w:rPr>
          <w:rFonts w:ascii="Times New Roman" w:hAnsi="Times New Roman" w:cs="Times New Roman"/>
        </w:rPr>
        <w:t>ateral s</w:t>
      </w:r>
      <w:r w:rsidR="00970D34">
        <w:rPr>
          <w:rFonts w:ascii="Times New Roman" w:hAnsi="Times New Roman" w:cs="Times New Roman"/>
        </w:rPr>
        <w:t>ide of proximal end of tibia.</w:t>
      </w:r>
    </w:p>
    <w:p w14:paraId="6A624046" w14:textId="77777777" w:rsidR="009E339C" w:rsidRPr="008A3C82" w:rsidRDefault="009965F3" w:rsidP="009C434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(1</w:t>
      </w:r>
      <w:r w:rsidRPr="009965F3">
        <w:rPr>
          <w:rFonts w:ascii="Times New Roman" w:hAnsi="Times New Roman" w:cs="Times New Roman"/>
        </w:rPr>
        <w:sym w:font="Wingdings" w:char="F0E0"/>
      </w:r>
      <w:r w:rsidR="00253826">
        <w:rPr>
          <w:rFonts w:ascii="Times New Roman" w:hAnsi="Times New Roman" w:cs="Times New Roman"/>
        </w:rPr>
        <w:t>2)</w:t>
      </w:r>
      <w:r w:rsidR="008A3C82">
        <w:rPr>
          <w:rFonts w:ascii="Times New Roman" w:hAnsi="Times New Roman" w:cs="Times New Roman"/>
        </w:rPr>
        <w:t>: Cross s</w:t>
      </w:r>
      <w:r w:rsidR="00253826">
        <w:rPr>
          <w:rFonts w:ascii="Times New Roman" w:hAnsi="Times New Roman" w:cs="Times New Roman"/>
        </w:rPr>
        <w:t>ection shape of ischium shaft thin so that shaft is blade-like.</w:t>
      </w:r>
    </w:p>
    <w:p w14:paraId="5648A5A8" w14:textId="77777777" w:rsidR="008F4870" w:rsidRDefault="008F4870" w:rsidP="009C4344">
      <w:pPr>
        <w:spacing w:line="480" w:lineRule="auto"/>
        <w:rPr>
          <w:rFonts w:ascii="Times New Roman" w:hAnsi="Times New Roman" w:cs="Times New Roman"/>
          <w:b/>
        </w:rPr>
      </w:pPr>
    </w:p>
    <w:p w14:paraId="3C0801E9" w14:textId="77777777" w:rsidR="00A220AA" w:rsidRDefault="00A220AA" w:rsidP="009C434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Unnamed clade (</w:t>
      </w:r>
      <w:proofErr w:type="spellStart"/>
      <w:r w:rsidRPr="00A220AA">
        <w:rPr>
          <w:rFonts w:ascii="Times New Roman" w:hAnsi="Times New Roman" w:cs="Times New Roman"/>
          <w:b/>
          <w:i/>
        </w:rPr>
        <w:t>Sacisaurus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 w:rsidRPr="00A220AA">
        <w:rPr>
          <w:rFonts w:ascii="Times New Roman" w:hAnsi="Times New Roman" w:cs="Times New Roman"/>
          <w:b/>
          <w:i/>
        </w:rPr>
        <w:t>Lutungutali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 w:rsidRPr="00A220AA">
        <w:rPr>
          <w:rFonts w:ascii="Times New Roman" w:hAnsi="Times New Roman" w:cs="Times New Roman"/>
          <w:b/>
          <w:i/>
        </w:rPr>
        <w:t>Diodorus</w:t>
      </w:r>
      <w:proofErr w:type="spellEnd"/>
      <w:r>
        <w:rPr>
          <w:rFonts w:ascii="Times New Roman" w:hAnsi="Times New Roman" w:cs="Times New Roman"/>
          <w:b/>
        </w:rPr>
        <w:t xml:space="preserve"> +</w:t>
      </w:r>
      <w:proofErr w:type="spellStart"/>
      <w:r w:rsidRPr="00A220AA">
        <w:rPr>
          <w:rFonts w:ascii="Times New Roman" w:hAnsi="Times New Roman" w:cs="Times New Roman"/>
          <w:b/>
          <w:i/>
        </w:rPr>
        <w:t>Eucoelophysis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 w:rsidRPr="00A220AA">
        <w:rPr>
          <w:rFonts w:ascii="Times New Roman" w:hAnsi="Times New Roman" w:cs="Times New Roman"/>
          <w:b/>
          <w:i/>
        </w:rPr>
        <w:t>Kwanasaurus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1A3E265B" w14:textId="77777777" w:rsidR="003A6FA8" w:rsidRDefault="003A6FA8" w:rsidP="009C4344">
      <w:pPr>
        <w:spacing w:line="480" w:lineRule="auto"/>
        <w:rPr>
          <w:rFonts w:ascii="Times New Roman" w:hAnsi="Times New Roman" w:cs="Times New Roman"/>
          <w:b/>
        </w:rPr>
      </w:pPr>
      <w:r w:rsidRPr="00970D34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  <w:b/>
        </w:rPr>
        <w:t xml:space="preserve">: Among most parsimonious trees, </w:t>
      </w:r>
      <w:proofErr w:type="spellStart"/>
      <w:r>
        <w:rPr>
          <w:rFonts w:ascii="Times New Roman" w:hAnsi="Times New Roman" w:cs="Times New Roman"/>
          <w:b/>
        </w:rPr>
        <w:t>synapomorphies</w:t>
      </w:r>
      <w:proofErr w:type="spellEnd"/>
      <w:r>
        <w:rPr>
          <w:rFonts w:ascii="Times New Roman" w:hAnsi="Times New Roman" w:cs="Times New Roman"/>
          <w:b/>
        </w:rPr>
        <w:t xml:space="preserve"> vary depending on the placement of </w:t>
      </w:r>
      <w:proofErr w:type="spellStart"/>
      <w:r w:rsidRPr="00970D34">
        <w:rPr>
          <w:rFonts w:ascii="Times New Roman" w:hAnsi="Times New Roman" w:cs="Times New Roman"/>
          <w:b/>
          <w:i/>
        </w:rPr>
        <w:t>Sacisaurus</w:t>
      </w:r>
      <w:proofErr w:type="spellEnd"/>
      <w:r>
        <w:rPr>
          <w:rFonts w:ascii="Times New Roman" w:hAnsi="Times New Roman" w:cs="Times New Roman"/>
          <w:b/>
        </w:rPr>
        <w:t>; those not occurring in all most parsimonious trees are labeled as ambiguous.</w:t>
      </w:r>
    </w:p>
    <w:p w14:paraId="5D523B50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98 (1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2)</w:t>
      </w:r>
      <w:r w:rsidR="003A6FA8" w:rsidRPr="003A6FA8">
        <w:rPr>
          <w:rFonts w:ascii="Times New Roman" w:hAnsi="Times New Roman" w:cs="Times New Roman"/>
        </w:rPr>
        <w:t xml:space="preserve">: Tooth serrations are coarsened </w:t>
      </w:r>
      <w:proofErr w:type="spellStart"/>
      <w:r w:rsidR="003A6FA8" w:rsidRPr="003A6FA8">
        <w:rPr>
          <w:rFonts w:ascii="Times New Roman" w:hAnsi="Times New Roman" w:cs="Times New Roman"/>
        </w:rPr>
        <w:t>denticles</w:t>
      </w:r>
      <w:proofErr w:type="spellEnd"/>
    </w:p>
    <w:p w14:paraId="36BA4621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102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 (ambiguous)</w:t>
      </w:r>
      <w:r w:rsidR="003A6FA8" w:rsidRPr="003A6FA8">
        <w:rPr>
          <w:rFonts w:ascii="Times New Roman" w:hAnsi="Times New Roman" w:cs="Times New Roman"/>
        </w:rPr>
        <w:t xml:space="preserve">: Moderate development of a </w:t>
      </w:r>
      <w:proofErr w:type="spellStart"/>
      <w:r w:rsidR="003A6FA8" w:rsidRPr="003A6FA8">
        <w:rPr>
          <w:rFonts w:ascii="Times New Roman" w:hAnsi="Times New Roman" w:cs="Times New Roman"/>
        </w:rPr>
        <w:t>cingulum</w:t>
      </w:r>
      <w:proofErr w:type="spellEnd"/>
    </w:p>
    <w:p w14:paraId="23212034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252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</w:t>
      </w:r>
      <w:r w:rsidR="003A6FA8" w:rsidRPr="003A6FA8">
        <w:rPr>
          <w:rFonts w:ascii="Times New Roman" w:hAnsi="Times New Roman" w:cs="Times New Roman"/>
        </w:rPr>
        <w:t xml:space="preserve">: </w:t>
      </w:r>
      <w:proofErr w:type="spellStart"/>
      <w:r w:rsidR="003A6FA8" w:rsidRPr="003A6FA8">
        <w:rPr>
          <w:rFonts w:ascii="Times New Roman" w:hAnsi="Times New Roman" w:cs="Times New Roman"/>
        </w:rPr>
        <w:t>Calcaneum</w:t>
      </w:r>
      <w:proofErr w:type="spellEnd"/>
      <w:r w:rsidR="003A6FA8" w:rsidRPr="003A6FA8">
        <w:rPr>
          <w:rFonts w:ascii="Times New Roman" w:hAnsi="Times New Roman" w:cs="Times New Roman"/>
        </w:rPr>
        <w:t xml:space="preserve">, facet for </w:t>
      </w:r>
      <w:proofErr w:type="spellStart"/>
      <w:r w:rsidR="003A6FA8" w:rsidRPr="003A6FA8">
        <w:rPr>
          <w:rFonts w:ascii="Times New Roman" w:hAnsi="Times New Roman" w:cs="Times New Roman"/>
        </w:rPr>
        <w:t>astragalus</w:t>
      </w:r>
      <w:proofErr w:type="spellEnd"/>
      <w:r w:rsidR="003A6FA8" w:rsidRPr="003A6FA8">
        <w:rPr>
          <w:rFonts w:ascii="Times New Roman" w:hAnsi="Times New Roman" w:cs="Times New Roman"/>
        </w:rPr>
        <w:t xml:space="preserve"> completely medial to fibular facet</w:t>
      </w:r>
    </w:p>
    <w:p w14:paraId="48DD37EB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255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</w:t>
      </w:r>
      <w:r w:rsidR="003A6FA8" w:rsidRPr="003A6FA8">
        <w:rPr>
          <w:rFonts w:ascii="Times New Roman" w:hAnsi="Times New Roman" w:cs="Times New Roman"/>
        </w:rPr>
        <w:t xml:space="preserve">: </w:t>
      </w:r>
      <w:proofErr w:type="spellStart"/>
      <w:r w:rsidR="003A6FA8" w:rsidRPr="003A6FA8">
        <w:rPr>
          <w:rFonts w:ascii="Times New Roman" w:hAnsi="Times New Roman" w:cs="Times New Roman"/>
        </w:rPr>
        <w:t>Astragalus</w:t>
      </w:r>
      <w:proofErr w:type="spellEnd"/>
      <w:r w:rsidR="003A6FA8" w:rsidRPr="003A6FA8">
        <w:rPr>
          <w:rFonts w:ascii="Times New Roman" w:hAnsi="Times New Roman" w:cs="Times New Roman"/>
        </w:rPr>
        <w:t>, proximal articular facet for fibula occupies less than 0.3 of transverse width.</w:t>
      </w:r>
    </w:p>
    <w:p w14:paraId="69B701B8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292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</w:t>
      </w:r>
      <w:r w:rsidR="003A6FA8" w:rsidRPr="003A6FA8">
        <w:rPr>
          <w:rFonts w:ascii="Times New Roman" w:hAnsi="Times New Roman" w:cs="Times New Roman"/>
        </w:rPr>
        <w:t xml:space="preserve">: Tooth size strongly reduced in anterior </w:t>
      </w:r>
      <w:proofErr w:type="spellStart"/>
      <w:r w:rsidR="003A6FA8" w:rsidRPr="003A6FA8">
        <w:rPr>
          <w:rFonts w:ascii="Times New Roman" w:hAnsi="Times New Roman" w:cs="Times New Roman"/>
        </w:rPr>
        <w:t>dentary</w:t>
      </w:r>
      <w:proofErr w:type="spellEnd"/>
      <w:r w:rsidR="003A6FA8" w:rsidRPr="003A6FA8">
        <w:rPr>
          <w:rFonts w:ascii="Times New Roman" w:hAnsi="Times New Roman" w:cs="Times New Roman"/>
        </w:rPr>
        <w:t>.</w:t>
      </w:r>
    </w:p>
    <w:p w14:paraId="2CC9D765" w14:textId="77777777" w:rsidR="003A6FA8" w:rsidRPr="003A6FA8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293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</w:t>
      </w:r>
      <w:r w:rsidR="003A6FA8" w:rsidRPr="003A6FA8">
        <w:rPr>
          <w:rFonts w:ascii="Times New Roman" w:hAnsi="Times New Roman" w:cs="Times New Roman"/>
        </w:rPr>
        <w:t xml:space="preserve">: </w:t>
      </w:r>
      <w:proofErr w:type="spellStart"/>
      <w:r w:rsidR="003A6FA8" w:rsidRPr="003A6FA8">
        <w:rPr>
          <w:rFonts w:ascii="Times New Roman" w:hAnsi="Times New Roman" w:cs="Times New Roman"/>
        </w:rPr>
        <w:t>Anteriormost</w:t>
      </w:r>
      <w:proofErr w:type="spellEnd"/>
      <w:r w:rsidR="003A6FA8" w:rsidRPr="003A6FA8">
        <w:rPr>
          <w:rFonts w:ascii="Times New Roman" w:hAnsi="Times New Roman" w:cs="Times New Roman"/>
        </w:rPr>
        <w:t xml:space="preserve"> </w:t>
      </w:r>
      <w:proofErr w:type="spellStart"/>
      <w:r w:rsidR="003A6FA8" w:rsidRPr="003A6FA8">
        <w:rPr>
          <w:rFonts w:ascii="Times New Roman" w:hAnsi="Times New Roman" w:cs="Times New Roman"/>
        </w:rPr>
        <w:t>dentary</w:t>
      </w:r>
      <w:proofErr w:type="spellEnd"/>
      <w:r w:rsidR="003A6FA8" w:rsidRPr="003A6FA8">
        <w:rPr>
          <w:rFonts w:ascii="Times New Roman" w:hAnsi="Times New Roman" w:cs="Times New Roman"/>
        </w:rPr>
        <w:t xml:space="preserve"> teeth canted</w:t>
      </w:r>
      <w:r w:rsidR="00A938E7">
        <w:rPr>
          <w:rFonts w:ascii="Times New Roman" w:hAnsi="Times New Roman" w:cs="Times New Roman"/>
        </w:rPr>
        <w:t>.</w:t>
      </w:r>
    </w:p>
    <w:p w14:paraId="56591894" w14:textId="77777777" w:rsidR="00102ED7" w:rsidRDefault="00A220AA" w:rsidP="009C4344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3A6FA8">
        <w:rPr>
          <w:rFonts w:ascii="Times New Roman" w:hAnsi="Times New Roman" w:cs="Times New Roman"/>
        </w:rPr>
        <w:t>294 (0</w:t>
      </w:r>
      <w:r w:rsidRPr="003A6FA8">
        <w:sym w:font="Wingdings" w:char="F0E0"/>
      </w:r>
      <w:r w:rsidRPr="003A6FA8">
        <w:rPr>
          <w:rFonts w:ascii="Times New Roman" w:hAnsi="Times New Roman" w:cs="Times New Roman"/>
        </w:rPr>
        <w:t>1) (ambiguous)</w:t>
      </w:r>
      <w:r w:rsidR="003A6FA8" w:rsidRPr="003A6FA8">
        <w:rPr>
          <w:rFonts w:ascii="Times New Roman" w:hAnsi="Times New Roman" w:cs="Times New Roman"/>
        </w:rPr>
        <w:t xml:space="preserve">: </w:t>
      </w:r>
      <w:proofErr w:type="spellStart"/>
      <w:r w:rsidR="003A6FA8" w:rsidRPr="003A6FA8">
        <w:rPr>
          <w:rFonts w:ascii="Times New Roman" w:hAnsi="Times New Roman" w:cs="Times New Roman"/>
        </w:rPr>
        <w:t>Longitudial</w:t>
      </w:r>
      <w:proofErr w:type="spellEnd"/>
      <w:r w:rsidR="003A6FA8" w:rsidRPr="003A6FA8">
        <w:rPr>
          <w:rFonts w:ascii="Times New Roman" w:hAnsi="Times New Roman" w:cs="Times New Roman"/>
        </w:rPr>
        <w:t xml:space="preserve"> ridge on lateral surface of </w:t>
      </w:r>
      <w:proofErr w:type="spellStart"/>
      <w:r w:rsidR="003A6FA8" w:rsidRPr="003A6FA8">
        <w:rPr>
          <w:rFonts w:ascii="Times New Roman" w:hAnsi="Times New Roman" w:cs="Times New Roman"/>
        </w:rPr>
        <w:t>dentary</w:t>
      </w:r>
      <w:proofErr w:type="spellEnd"/>
      <w:r w:rsidR="00A938E7">
        <w:rPr>
          <w:rFonts w:ascii="Times New Roman" w:hAnsi="Times New Roman" w:cs="Times New Roman"/>
        </w:rPr>
        <w:t>.</w:t>
      </w:r>
    </w:p>
    <w:p w14:paraId="3310CC45" w14:textId="77777777" w:rsidR="00102ED7" w:rsidRPr="00102ED7" w:rsidRDefault="00102ED7" w:rsidP="00102ED7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6793920" w14:textId="77777777" w:rsidR="009C4344" w:rsidRDefault="009C4344" w:rsidP="009C434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Unnamed </w:t>
      </w:r>
      <w:r w:rsidR="00A938E7">
        <w:rPr>
          <w:rFonts w:ascii="Times New Roman" w:hAnsi="Times New Roman" w:cs="Times New Roman"/>
          <w:b/>
        </w:rPr>
        <w:t xml:space="preserve">African </w:t>
      </w:r>
      <w:r>
        <w:rPr>
          <w:rFonts w:ascii="Times New Roman" w:hAnsi="Times New Roman" w:cs="Times New Roman"/>
          <w:b/>
        </w:rPr>
        <w:t>clade (</w:t>
      </w:r>
      <w:proofErr w:type="spellStart"/>
      <w:r w:rsidRPr="009C4344">
        <w:rPr>
          <w:rFonts w:ascii="Times New Roman" w:hAnsi="Times New Roman" w:cs="Times New Roman"/>
          <w:b/>
          <w:i/>
        </w:rPr>
        <w:t>Lutungutali</w:t>
      </w:r>
      <w:proofErr w:type="spellEnd"/>
      <w:r>
        <w:rPr>
          <w:rFonts w:ascii="Times New Roman" w:hAnsi="Times New Roman" w:cs="Times New Roman"/>
          <w:b/>
        </w:rPr>
        <w:t xml:space="preserve"> + </w:t>
      </w:r>
      <w:proofErr w:type="spellStart"/>
      <w:r w:rsidRPr="009C4344">
        <w:rPr>
          <w:rFonts w:ascii="Times New Roman" w:hAnsi="Times New Roman" w:cs="Times New Roman"/>
          <w:b/>
          <w:i/>
        </w:rPr>
        <w:t>Diodorus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13915419" w14:textId="77777777" w:rsidR="00970D34" w:rsidRDefault="00970D34" w:rsidP="009C4344">
      <w:pPr>
        <w:spacing w:line="480" w:lineRule="auto"/>
        <w:rPr>
          <w:rFonts w:ascii="Times New Roman" w:hAnsi="Times New Roman" w:cs="Times New Roman"/>
          <w:b/>
        </w:rPr>
      </w:pPr>
      <w:r w:rsidRPr="00970D34">
        <w:rPr>
          <w:rFonts w:ascii="Times New Roman" w:hAnsi="Times New Roman" w:cs="Times New Roman"/>
          <w:b/>
          <w:u w:val="single"/>
        </w:rPr>
        <w:lastRenderedPageBreak/>
        <w:t>Note</w:t>
      </w:r>
      <w:r>
        <w:rPr>
          <w:rFonts w:ascii="Times New Roman" w:hAnsi="Times New Roman" w:cs="Times New Roman"/>
          <w:b/>
        </w:rPr>
        <w:t xml:space="preserve">: Among most parsimonious trees, </w:t>
      </w:r>
      <w:proofErr w:type="spellStart"/>
      <w:r>
        <w:rPr>
          <w:rFonts w:ascii="Times New Roman" w:hAnsi="Times New Roman" w:cs="Times New Roman"/>
          <w:b/>
        </w:rPr>
        <w:t>synapomorphies</w:t>
      </w:r>
      <w:proofErr w:type="spellEnd"/>
      <w:r>
        <w:rPr>
          <w:rFonts w:ascii="Times New Roman" w:hAnsi="Times New Roman" w:cs="Times New Roman"/>
          <w:b/>
        </w:rPr>
        <w:t xml:space="preserve"> vary depending on the placement of </w:t>
      </w:r>
      <w:proofErr w:type="spellStart"/>
      <w:r w:rsidRPr="00970D34">
        <w:rPr>
          <w:rFonts w:ascii="Times New Roman" w:hAnsi="Times New Roman" w:cs="Times New Roman"/>
          <w:b/>
          <w:i/>
        </w:rPr>
        <w:t>Sacisaurus</w:t>
      </w:r>
      <w:proofErr w:type="spellEnd"/>
      <w:r>
        <w:rPr>
          <w:rFonts w:ascii="Times New Roman" w:hAnsi="Times New Roman" w:cs="Times New Roman"/>
          <w:b/>
        </w:rPr>
        <w:t>; those not occurring in all most parsimonious trees are labeled as ambiguous.</w:t>
      </w:r>
    </w:p>
    <w:p w14:paraId="495403E5" w14:textId="77777777" w:rsidR="00970D34" w:rsidRPr="00970D34" w:rsidRDefault="00970D34" w:rsidP="00970D3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</w:rPr>
        <w:t>102 (1</w:t>
      </w:r>
      <w:r w:rsidRPr="00970D34">
        <w:rPr>
          <w:rFonts w:ascii="Times New Roman" w:hAnsi="Times New Roman" w:cs="Times New Roman"/>
        </w:rPr>
        <w:sym w:font="Wingdings" w:char="F0E0"/>
      </w:r>
      <w:r w:rsidRPr="00970D34"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 xml:space="preserve"> (ambiguous): Loss of </w:t>
      </w:r>
      <w:proofErr w:type="spellStart"/>
      <w:r>
        <w:rPr>
          <w:rFonts w:ascii="Times New Roman" w:hAnsi="Times New Roman" w:cs="Times New Roman"/>
        </w:rPr>
        <w:t>cingulum</w:t>
      </w:r>
      <w:proofErr w:type="spellEnd"/>
      <w:r>
        <w:rPr>
          <w:rFonts w:ascii="Times New Roman" w:hAnsi="Times New Roman" w:cs="Times New Roman"/>
        </w:rPr>
        <w:t xml:space="preserve"> on maxillary and </w:t>
      </w:r>
      <w:proofErr w:type="spellStart"/>
      <w:r>
        <w:rPr>
          <w:rFonts w:ascii="Times New Roman" w:hAnsi="Times New Roman" w:cs="Times New Roman"/>
        </w:rPr>
        <w:t>dentary</w:t>
      </w:r>
      <w:proofErr w:type="spellEnd"/>
      <w:r>
        <w:rPr>
          <w:rFonts w:ascii="Times New Roman" w:hAnsi="Times New Roman" w:cs="Times New Roman"/>
        </w:rPr>
        <w:t xml:space="preserve"> teeth</w:t>
      </w:r>
    </w:p>
    <w:p w14:paraId="3726469A" w14:textId="77777777" w:rsidR="009C4344" w:rsidRDefault="009C4344" w:rsidP="009C434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</w:t>
      </w:r>
      <w:r w:rsidRPr="004A5AE8">
        <w:rPr>
          <w:rFonts w:ascii="Times New Roman" w:hAnsi="Times New Roman" w:cs="Times New Roman"/>
        </w:rPr>
        <w:t xml:space="preserve"> (0</w:t>
      </w:r>
      <w:r w:rsidRPr="004A5AE8">
        <w:rPr>
          <w:rFonts w:ascii="Times New Roman" w:hAnsi="Times New Roman" w:cs="Times New Roman"/>
        </w:rPr>
        <w:sym w:font="Wingdings" w:char="F0E0"/>
      </w:r>
      <w:r w:rsidRPr="004A5AE8">
        <w:rPr>
          <w:rFonts w:ascii="Times New Roman" w:hAnsi="Times New Roman" w:cs="Times New Roman"/>
        </w:rPr>
        <w:t xml:space="preserve">1): </w:t>
      </w:r>
      <w:r w:rsidR="00297A85">
        <w:rPr>
          <w:rFonts w:ascii="Times New Roman" w:hAnsi="Times New Roman" w:cs="Times New Roman"/>
        </w:rPr>
        <w:t xml:space="preserve">Dorsal portion of ilium expanded and markedly taller that the dorsal portion of the </w:t>
      </w:r>
      <w:proofErr w:type="spellStart"/>
      <w:r w:rsidR="00297A85">
        <w:rPr>
          <w:rFonts w:ascii="Times New Roman" w:hAnsi="Times New Roman" w:cs="Times New Roman"/>
        </w:rPr>
        <w:t>supracetabular</w:t>
      </w:r>
      <w:proofErr w:type="spellEnd"/>
      <w:r w:rsidR="00297A85">
        <w:rPr>
          <w:rFonts w:ascii="Times New Roman" w:hAnsi="Times New Roman" w:cs="Times New Roman"/>
        </w:rPr>
        <w:t xml:space="preserve"> rim to the pubis-ischium contact.</w:t>
      </w:r>
    </w:p>
    <w:p w14:paraId="526F56B0" w14:textId="77777777" w:rsidR="009C4344" w:rsidRDefault="009C4344" w:rsidP="009C434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</w:t>
      </w:r>
      <w:r w:rsidRPr="001212A6">
        <w:rPr>
          <w:rFonts w:ascii="Times New Roman" w:hAnsi="Times New Roman" w:cs="Times New Roman"/>
        </w:rPr>
        <w:t xml:space="preserve"> (0</w:t>
      </w:r>
      <w:r w:rsidRPr="001212A6">
        <w:rPr>
          <w:rFonts w:ascii="Times New Roman" w:hAnsi="Times New Roman" w:cs="Times New Roman"/>
        </w:rPr>
        <w:sym w:font="Wingdings" w:char="F0E0"/>
      </w:r>
      <w:r w:rsidRPr="001212A6">
        <w:rPr>
          <w:rFonts w:ascii="Times New Roman" w:hAnsi="Times New Roman" w:cs="Times New Roman"/>
        </w:rPr>
        <w:t>1):</w:t>
      </w:r>
      <w:r w:rsidR="00297A85">
        <w:rPr>
          <w:rFonts w:ascii="Times New Roman" w:hAnsi="Times New Roman" w:cs="Times New Roman"/>
        </w:rPr>
        <w:t xml:space="preserve"> Fourth trochanter of femur a sharp flange.</w:t>
      </w:r>
    </w:p>
    <w:p w14:paraId="145D887D" w14:textId="77777777" w:rsidR="008F4870" w:rsidRDefault="008F4870" w:rsidP="00970D34">
      <w:pPr>
        <w:spacing w:line="480" w:lineRule="auto"/>
        <w:rPr>
          <w:rFonts w:ascii="Times New Roman" w:hAnsi="Times New Roman" w:cs="Times New Roman"/>
          <w:b/>
        </w:rPr>
      </w:pPr>
    </w:p>
    <w:p w14:paraId="6349E220" w14:textId="77777777" w:rsidR="00970D34" w:rsidRDefault="00970D34" w:rsidP="00970D34">
      <w:pPr>
        <w:spacing w:line="480" w:lineRule="auto"/>
        <w:rPr>
          <w:rFonts w:ascii="Times New Roman" w:hAnsi="Times New Roman" w:cs="Times New Roman"/>
          <w:b/>
        </w:rPr>
      </w:pPr>
      <w:r w:rsidRPr="00970D34">
        <w:rPr>
          <w:rFonts w:ascii="Times New Roman" w:hAnsi="Times New Roman" w:cs="Times New Roman"/>
          <w:b/>
        </w:rPr>
        <w:t xml:space="preserve">Unnamed </w:t>
      </w:r>
      <w:r w:rsidR="00A938E7">
        <w:rPr>
          <w:rFonts w:ascii="Times New Roman" w:hAnsi="Times New Roman" w:cs="Times New Roman"/>
          <w:b/>
        </w:rPr>
        <w:t xml:space="preserve">North American </w:t>
      </w:r>
      <w:r w:rsidRPr="00970D34">
        <w:rPr>
          <w:rFonts w:ascii="Times New Roman" w:hAnsi="Times New Roman" w:cs="Times New Roman"/>
          <w:b/>
        </w:rPr>
        <w:t>clade (</w:t>
      </w:r>
      <w:proofErr w:type="spellStart"/>
      <w:r>
        <w:rPr>
          <w:rFonts w:ascii="Times New Roman" w:hAnsi="Times New Roman" w:cs="Times New Roman"/>
          <w:b/>
          <w:i/>
        </w:rPr>
        <w:t>Eucoelophysis</w:t>
      </w:r>
      <w:proofErr w:type="spellEnd"/>
      <w:r w:rsidRPr="00970D34">
        <w:rPr>
          <w:rFonts w:ascii="Times New Roman" w:hAnsi="Times New Roman" w:cs="Times New Roman"/>
          <w:b/>
        </w:rPr>
        <w:t xml:space="preserve"> + </w:t>
      </w:r>
      <w:proofErr w:type="spellStart"/>
      <w:r>
        <w:rPr>
          <w:rFonts w:ascii="Times New Roman" w:hAnsi="Times New Roman" w:cs="Times New Roman"/>
          <w:b/>
          <w:i/>
        </w:rPr>
        <w:t>Kwanasaurus</w:t>
      </w:r>
      <w:proofErr w:type="spellEnd"/>
      <w:r w:rsidRPr="00970D34">
        <w:rPr>
          <w:rFonts w:ascii="Times New Roman" w:hAnsi="Times New Roman" w:cs="Times New Roman"/>
          <w:b/>
        </w:rPr>
        <w:t>)</w:t>
      </w:r>
    </w:p>
    <w:p w14:paraId="2474C0BD" w14:textId="77777777" w:rsidR="00970D34" w:rsidRDefault="00970D34" w:rsidP="00970D34">
      <w:pPr>
        <w:spacing w:line="480" w:lineRule="auto"/>
        <w:rPr>
          <w:rFonts w:ascii="Times New Roman" w:hAnsi="Times New Roman" w:cs="Times New Roman"/>
          <w:b/>
        </w:rPr>
      </w:pPr>
      <w:r w:rsidRPr="00970D34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  <w:b/>
        </w:rPr>
        <w:t xml:space="preserve">: Among most parsimonious trees, </w:t>
      </w:r>
      <w:proofErr w:type="spellStart"/>
      <w:r>
        <w:rPr>
          <w:rFonts w:ascii="Times New Roman" w:hAnsi="Times New Roman" w:cs="Times New Roman"/>
          <w:b/>
        </w:rPr>
        <w:t>synapomorphies</w:t>
      </w:r>
      <w:proofErr w:type="spellEnd"/>
      <w:r>
        <w:rPr>
          <w:rFonts w:ascii="Times New Roman" w:hAnsi="Times New Roman" w:cs="Times New Roman"/>
          <w:b/>
        </w:rPr>
        <w:t xml:space="preserve"> vary depending on the placement of </w:t>
      </w:r>
      <w:proofErr w:type="spellStart"/>
      <w:r w:rsidRPr="00970D34">
        <w:rPr>
          <w:rFonts w:ascii="Times New Roman" w:hAnsi="Times New Roman" w:cs="Times New Roman"/>
          <w:b/>
          <w:i/>
        </w:rPr>
        <w:t>Sacisaurus</w:t>
      </w:r>
      <w:proofErr w:type="spellEnd"/>
      <w:r>
        <w:rPr>
          <w:rFonts w:ascii="Times New Roman" w:hAnsi="Times New Roman" w:cs="Times New Roman"/>
          <w:b/>
        </w:rPr>
        <w:t>; those not occurring in all most parsimonious trees are labeled as ambiguous.</w:t>
      </w:r>
    </w:p>
    <w:p w14:paraId="2E12E7B5" w14:textId="77777777" w:rsidR="00970D34" w:rsidRPr="00970D34" w:rsidRDefault="00970D34" w:rsidP="00970D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</w:rPr>
        <w:t>19 (0</w:t>
      </w:r>
      <w:r w:rsidRPr="00970D34">
        <w:rPr>
          <w:rFonts w:ascii="Times New Roman" w:hAnsi="Times New Roman" w:cs="Times New Roman"/>
        </w:rPr>
        <w:sym w:font="Wingdings" w:char="F0E0"/>
      </w:r>
      <w:r w:rsidRPr="00970D34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(ambiguous):</w:t>
      </w:r>
      <w:r w:rsidR="00A220AA">
        <w:rPr>
          <w:rFonts w:ascii="Times New Roman" w:hAnsi="Times New Roman" w:cs="Times New Roman"/>
        </w:rPr>
        <w:t xml:space="preserve"> Ascending process of the maxilla remains the same width.</w:t>
      </w:r>
    </w:p>
    <w:p w14:paraId="264FC473" w14:textId="77777777" w:rsidR="00970D34" w:rsidRPr="00A220AA" w:rsidRDefault="00970D34" w:rsidP="00A220A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</w:rPr>
        <w:t>88 (1</w:t>
      </w:r>
      <w:r w:rsidRPr="00970D34">
        <w:rPr>
          <w:rFonts w:ascii="Times New Roman" w:hAnsi="Times New Roman" w:cs="Times New Roman"/>
        </w:rPr>
        <w:sym w:font="Wingdings" w:char="F0E0"/>
      </w:r>
      <w:r w:rsidRPr="00970D34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(ambiguous)</w:t>
      </w:r>
      <w:r w:rsidR="00A220AA">
        <w:rPr>
          <w:rFonts w:ascii="Times New Roman" w:hAnsi="Times New Roman" w:cs="Times New Roman"/>
        </w:rPr>
        <w:t>: A</w:t>
      </w:r>
      <w:r w:rsidR="00A220AA" w:rsidRPr="004A5AE8">
        <w:rPr>
          <w:rFonts w:ascii="Times New Roman" w:hAnsi="Times New Roman" w:cs="Times New Roman"/>
        </w:rPr>
        <w:t xml:space="preserve">nterior extremity </w:t>
      </w:r>
      <w:r w:rsidR="00A220AA">
        <w:rPr>
          <w:rFonts w:ascii="Times New Roman" w:hAnsi="Times New Roman" w:cs="Times New Roman"/>
        </w:rPr>
        <w:t xml:space="preserve">of </w:t>
      </w:r>
      <w:proofErr w:type="spellStart"/>
      <w:r w:rsidR="00A220AA">
        <w:rPr>
          <w:rFonts w:ascii="Times New Roman" w:hAnsi="Times New Roman" w:cs="Times New Roman"/>
        </w:rPr>
        <w:t>dentary</w:t>
      </w:r>
      <w:proofErr w:type="spellEnd"/>
      <w:r w:rsidR="00A220AA">
        <w:rPr>
          <w:rFonts w:ascii="Times New Roman" w:hAnsi="Times New Roman" w:cs="Times New Roman"/>
        </w:rPr>
        <w:t xml:space="preserve"> </w:t>
      </w:r>
      <w:r w:rsidR="00A220AA" w:rsidRPr="004A5AE8">
        <w:rPr>
          <w:rFonts w:ascii="Times New Roman" w:hAnsi="Times New Roman" w:cs="Times New Roman"/>
        </w:rPr>
        <w:t>tapers to a sharp point.</w:t>
      </w:r>
    </w:p>
    <w:p w14:paraId="5D30445F" w14:textId="77777777" w:rsidR="00970D34" w:rsidRDefault="00970D34" w:rsidP="00970D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</w:rPr>
        <w:t>174 (2</w:t>
      </w:r>
      <w:r w:rsidRPr="00970D34">
        <w:rPr>
          <w:rFonts w:ascii="Times New Roman" w:hAnsi="Times New Roman" w:cs="Times New Roman"/>
        </w:rPr>
        <w:sym w:font="Wingdings" w:char="F0E0"/>
      </w:r>
      <w:r w:rsidRPr="00970D34">
        <w:rPr>
          <w:rFonts w:ascii="Times New Roman" w:hAnsi="Times New Roman" w:cs="Times New Roman"/>
        </w:rPr>
        <w:t>0)</w:t>
      </w:r>
      <w:r w:rsidR="00A220AA">
        <w:rPr>
          <w:rFonts w:ascii="Times New Roman" w:hAnsi="Times New Roman" w:cs="Times New Roman"/>
        </w:rPr>
        <w:t>: Crest of ilium dorsal to the supra-</w:t>
      </w:r>
      <w:proofErr w:type="spellStart"/>
      <w:r w:rsidR="00A220AA">
        <w:rPr>
          <w:rFonts w:ascii="Times New Roman" w:hAnsi="Times New Roman" w:cs="Times New Roman"/>
        </w:rPr>
        <w:t>acetabular</w:t>
      </w:r>
      <w:proofErr w:type="spellEnd"/>
      <w:r w:rsidR="00A220AA">
        <w:rPr>
          <w:rFonts w:ascii="Times New Roman" w:hAnsi="Times New Roman" w:cs="Times New Roman"/>
        </w:rPr>
        <w:t xml:space="preserve"> crest absent.</w:t>
      </w:r>
    </w:p>
    <w:p w14:paraId="1FBBCD20" w14:textId="77777777" w:rsidR="00970D34" w:rsidRDefault="00970D34" w:rsidP="00970D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 (1</w:t>
      </w:r>
      <w:r w:rsidRPr="00970D3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0)</w:t>
      </w:r>
      <w:r w:rsidR="00A220AA">
        <w:rPr>
          <w:rFonts w:ascii="Times New Roman" w:hAnsi="Times New Roman" w:cs="Times New Roman"/>
        </w:rPr>
        <w:t xml:space="preserve"> (ambiguous): Medial distal condyle of the femur tapers to a point.</w:t>
      </w:r>
    </w:p>
    <w:p w14:paraId="02B90B96" w14:textId="77777777" w:rsidR="00970D34" w:rsidRPr="00970D34" w:rsidRDefault="00970D34" w:rsidP="00970D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 (0</w:t>
      </w:r>
      <w:r w:rsidRPr="00970D3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1)</w:t>
      </w:r>
      <w:r w:rsidR="00A220AA">
        <w:rPr>
          <w:rFonts w:ascii="Times New Roman" w:hAnsi="Times New Roman" w:cs="Times New Roman"/>
        </w:rPr>
        <w:t xml:space="preserve"> (ambiguous): Deep groove between distal condyles on femur.</w:t>
      </w:r>
    </w:p>
    <w:p w14:paraId="0FFE2D7F" w14:textId="77777777" w:rsidR="00970D34" w:rsidRDefault="00970D34" w:rsidP="00970D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70D34">
        <w:rPr>
          <w:rFonts w:ascii="Times New Roman" w:hAnsi="Times New Roman" w:cs="Times New Roman"/>
        </w:rPr>
        <w:t>237 (1</w:t>
      </w:r>
      <w:r w:rsidRPr="00970D34">
        <w:rPr>
          <w:rFonts w:ascii="Times New Roman" w:hAnsi="Times New Roman" w:cs="Times New Roman"/>
        </w:rPr>
        <w:sym w:font="Wingdings" w:char="F0E0"/>
      </w:r>
      <w:r w:rsidRPr="00970D34"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</w:rPr>
        <w:t xml:space="preserve"> (ambiguous)</w:t>
      </w:r>
      <w:r w:rsidR="00A220AA">
        <w:rPr>
          <w:rFonts w:ascii="Times New Roman" w:hAnsi="Times New Roman" w:cs="Times New Roman"/>
        </w:rPr>
        <w:t>: Lateral side of distal end of femur smooth/rounded.</w:t>
      </w:r>
    </w:p>
    <w:p w14:paraId="252416DD" w14:textId="77777777" w:rsidR="00970D34" w:rsidRPr="00970D34" w:rsidRDefault="00970D34" w:rsidP="00970D3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748DEFD4" w14:textId="77777777" w:rsidR="009C4344" w:rsidRPr="009C4344" w:rsidRDefault="009C4344" w:rsidP="009C4344">
      <w:pPr>
        <w:spacing w:line="480" w:lineRule="auto"/>
        <w:rPr>
          <w:rFonts w:ascii="Times New Roman" w:hAnsi="Times New Roman" w:cs="Times New Roman"/>
          <w:b/>
        </w:rPr>
      </w:pPr>
    </w:p>
    <w:p w14:paraId="0436862A" w14:textId="77777777" w:rsidR="009C4344" w:rsidRPr="009C4344" w:rsidRDefault="009C4344" w:rsidP="009C4344">
      <w:pPr>
        <w:spacing w:line="480" w:lineRule="auto"/>
        <w:rPr>
          <w:rFonts w:ascii="Times New Roman" w:hAnsi="Times New Roman" w:cs="Times New Roman"/>
        </w:rPr>
      </w:pPr>
    </w:p>
    <w:sectPr w:rsidR="009C4344" w:rsidRPr="009C4344" w:rsidSect="00571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C52"/>
    <w:multiLevelType w:val="hybridMultilevel"/>
    <w:tmpl w:val="BC84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2DC7"/>
    <w:multiLevelType w:val="hybridMultilevel"/>
    <w:tmpl w:val="5654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5C8"/>
    <w:multiLevelType w:val="hybridMultilevel"/>
    <w:tmpl w:val="6DFC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63BF"/>
    <w:multiLevelType w:val="hybridMultilevel"/>
    <w:tmpl w:val="C68C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F1F24"/>
    <w:multiLevelType w:val="hybridMultilevel"/>
    <w:tmpl w:val="D63C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E64FE"/>
    <w:multiLevelType w:val="hybridMultilevel"/>
    <w:tmpl w:val="2948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959"/>
    <w:multiLevelType w:val="hybridMultilevel"/>
    <w:tmpl w:val="2FD8E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B61C4"/>
    <w:multiLevelType w:val="hybridMultilevel"/>
    <w:tmpl w:val="D7B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0986"/>
    <w:multiLevelType w:val="hybridMultilevel"/>
    <w:tmpl w:val="AB0C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5889"/>
    <w:multiLevelType w:val="hybridMultilevel"/>
    <w:tmpl w:val="933C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70E36"/>
    <w:multiLevelType w:val="hybridMultilevel"/>
    <w:tmpl w:val="BB42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57EF"/>
    <w:multiLevelType w:val="hybridMultilevel"/>
    <w:tmpl w:val="B116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6AE3"/>
    <w:multiLevelType w:val="hybridMultilevel"/>
    <w:tmpl w:val="A2E6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22B62"/>
    <w:multiLevelType w:val="hybridMultilevel"/>
    <w:tmpl w:val="EFF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E602D"/>
    <w:multiLevelType w:val="hybridMultilevel"/>
    <w:tmpl w:val="BA9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522E8"/>
    <w:multiLevelType w:val="hybridMultilevel"/>
    <w:tmpl w:val="A7A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04417"/>
    <w:multiLevelType w:val="hybridMultilevel"/>
    <w:tmpl w:val="769C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B79A6"/>
    <w:multiLevelType w:val="hybridMultilevel"/>
    <w:tmpl w:val="4EB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6788"/>
    <w:rsid w:val="00000082"/>
    <w:rsid w:val="000166B7"/>
    <w:rsid w:val="00021358"/>
    <w:rsid w:val="00027164"/>
    <w:rsid w:val="00051411"/>
    <w:rsid w:val="00063F53"/>
    <w:rsid w:val="000679AF"/>
    <w:rsid w:val="00071895"/>
    <w:rsid w:val="00075F46"/>
    <w:rsid w:val="000A2592"/>
    <w:rsid w:val="000A274C"/>
    <w:rsid w:val="000E0B7A"/>
    <w:rsid w:val="000F7557"/>
    <w:rsid w:val="00102ED7"/>
    <w:rsid w:val="00115B55"/>
    <w:rsid w:val="0012027A"/>
    <w:rsid w:val="001212A6"/>
    <w:rsid w:val="0012659D"/>
    <w:rsid w:val="00152220"/>
    <w:rsid w:val="00157A1E"/>
    <w:rsid w:val="00160BB1"/>
    <w:rsid w:val="001938D6"/>
    <w:rsid w:val="001A5EE7"/>
    <w:rsid w:val="001B2BD7"/>
    <w:rsid w:val="001E1419"/>
    <w:rsid w:val="001E1F8B"/>
    <w:rsid w:val="001F3299"/>
    <w:rsid w:val="001F49B5"/>
    <w:rsid w:val="001F640D"/>
    <w:rsid w:val="00204D89"/>
    <w:rsid w:val="002135CF"/>
    <w:rsid w:val="002203D8"/>
    <w:rsid w:val="002266F9"/>
    <w:rsid w:val="002268E7"/>
    <w:rsid w:val="00253826"/>
    <w:rsid w:val="00261308"/>
    <w:rsid w:val="00261ED6"/>
    <w:rsid w:val="002674D0"/>
    <w:rsid w:val="00277593"/>
    <w:rsid w:val="002807A6"/>
    <w:rsid w:val="00281CEA"/>
    <w:rsid w:val="00282EC1"/>
    <w:rsid w:val="002866C4"/>
    <w:rsid w:val="00297A85"/>
    <w:rsid w:val="002A70CB"/>
    <w:rsid w:val="002B306C"/>
    <w:rsid w:val="002C22F0"/>
    <w:rsid w:val="002D5B3C"/>
    <w:rsid w:val="002F7E1C"/>
    <w:rsid w:val="003038AB"/>
    <w:rsid w:val="0030481C"/>
    <w:rsid w:val="0031709A"/>
    <w:rsid w:val="00320A97"/>
    <w:rsid w:val="0033217F"/>
    <w:rsid w:val="00333873"/>
    <w:rsid w:val="0034619C"/>
    <w:rsid w:val="00390AA0"/>
    <w:rsid w:val="003A6FA8"/>
    <w:rsid w:val="003C2DDA"/>
    <w:rsid w:val="003E34EF"/>
    <w:rsid w:val="003F749A"/>
    <w:rsid w:val="00404931"/>
    <w:rsid w:val="0042663D"/>
    <w:rsid w:val="00443B20"/>
    <w:rsid w:val="00445AC1"/>
    <w:rsid w:val="00445C6F"/>
    <w:rsid w:val="00452DAE"/>
    <w:rsid w:val="004633F8"/>
    <w:rsid w:val="004724B5"/>
    <w:rsid w:val="00473DA3"/>
    <w:rsid w:val="00483A74"/>
    <w:rsid w:val="004871EB"/>
    <w:rsid w:val="00487AF9"/>
    <w:rsid w:val="004A071C"/>
    <w:rsid w:val="004A5AE8"/>
    <w:rsid w:val="004B2D02"/>
    <w:rsid w:val="004C3C71"/>
    <w:rsid w:val="004E106B"/>
    <w:rsid w:val="004E2894"/>
    <w:rsid w:val="004E3C87"/>
    <w:rsid w:val="005003FA"/>
    <w:rsid w:val="0050664E"/>
    <w:rsid w:val="0050691D"/>
    <w:rsid w:val="005149A7"/>
    <w:rsid w:val="005200EA"/>
    <w:rsid w:val="00526A11"/>
    <w:rsid w:val="0052748B"/>
    <w:rsid w:val="005304F7"/>
    <w:rsid w:val="005353F3"/>
    <w:rsid w:val="00542C53"/>
    <w:rsid w:val="00545B8D"/>
    <w:rsid w:val="00556655"/>
    <w:rsid w:val="005712F3"/>
    <w:rsid w:val="00573709"/>
    <w:rsid w:val="005908EA"/>
    <w:rsid w:val="00593634"/>
    <w:rsid w:val="005A4E86"/>
    <w:rsid w:val="005C13C7"/>
    <w:rsid w:val="005E1218"/>
    <w:rsid w:val="005F49B6"/>
    <w:rsid w:val="006153D8"/>
    <w:rsid w:val="006274CF"/>
    <w:rsid w:val="00630341"/>
    <w:rsid w:val="0063433B"/>
    <w:rsid w:val="00634922"/>
    <w:rsid w:val="00673689"/>
    <w:rsid w:val="00675817"/>
    <w:rsid w:val="00693861"/>
    <w:rsid w:val="00695E63"/>
    <w:rsid w:val="006A5F42"/>
    <w:rsid w:val="006F1128"/>
    <w:rsid w:val="006F7826"/>
    <w:rsid w:val="007239A3"/>
    <w:rsid w:val="00732C05"/>
    <w:rsid w:val="007367BF"/>
    <w:rsid w:val="007454CE"/>
    <w:rsid w:val="00752714"/>
    <w:rsid w:val="007664A4"/>
    <w:rsid w:val="00766E4D"/>
    <w:rsid w:val="00773FB8"/>
    <w:rsid w:val="0079195C"/>
    <w:rsid w:val="00793FE3"/>
    <w:rsid w:val="00795CF2"/>
    <w:rsid w:val="007A6428"/>
    <w:rsid w:val="007E0F92"/>
    <w:rsid w:val="007E14AD"/>
    <w:rsid w:val="00823E4F"/>
    <w:rsid w:val="00833AC4"/>
    <w:rsid w:val="00840912"/>
    <w:rsid w:val="008421C1"/>
    <w:rsid w:val="0085028C"/>
    <w:rsid w:val="00851FB9"/>
    <w:rsid w:val="0085383E"/>
    <w:rsid w:val="00855F0A"/>
    <w:rsid w:val="008736D9"/>
    <w:rsid w:val="00887E9D"/>
    <w:rsid w:val="00893468"/>
    <w:rsid w:val="008A3C82"/>
    <w:rsid w:val="008C356D"/>
    <w:rsid w:val="008F441F"/>
    <w:rsid w:val="008F4870"/>
    <w:rsid w:val="0091068A"/>
    <w:rsid w:val="00926788"/>
    <w:rsid w:val="009267D0"/>
    <w:rsid w:val="009432F8"/>
    <w:rsid w:val="009509E7"/>
    <w:rsid w:val="00970D34"/>
    <w:rsid w:val="009858B0"/>
    <w:rsid w:val="00990A5D"/>
    <w:rsid w:val="009965F3"/>
    <w:rsid w:val="00997AA6"/>
    <w:rsid w:val="009A116F"/>
    <w:rsid w:val="009A3EBC"/>
    <w:rsid w:val="009C4344"/>
    <w:rsid w:val="009E339C"/>
    <w:rsid w:val="009E5D92"/>
    <w:rsid w:val="00A00924"/>
    <w:rsid w:val="00A220AA"/>
    <w:rsid w:val="00A65690"/>
    <w:rsid w:val="00A703D6"/>
    <w:rsid w:val="00A8143D"/>
    <w:rsid w:val="00A938E7"/>
    <w:rsid w:val="00A9432B"/>
    <w:rsid w:val="00A95824"/>
    <w:rsid w:val="00AA69BC"/>
    <w:rsid w:val="00AB4DC5"/>
    <w:rsid w:val="00AE2001"/>
    <w:rsid w:val="00AF2110"/>
    <w:rsid w:val="00B164BE"/>
    <w:rsid w:val="00B1668D"/>
    <w:rsid w:val="00B3718E"/>
    <w:rsid w:val="00B50929"/>
    <w:rsid w:val="00B51197"/>
    <w:rsid w:val="00B550C2"/>
    <w:rsid w:val="00B61A22"/>
    <w:rsid w:val="00B64A68"/>
    <w:rsid w:val="00B7787B"/>
    <w:rsid w:val="00B77D55"/>
    <w:rsid w:val="00BA6876"/>
    <w:rsid w:val="00BB4084"/>
    <w:rsid w:val="00BB4F61"/>
    <w:rsid w:val="00BB65A6"/>
    <w:rsid w:val="00BC442B"/>
    <w:rsid w:val="00BF33A7"/>
    <w:rsid w:val="00BF3907"/>
    <w:rsid w:val="00C0494D"/>
    <w:rsid w:val="00C13E25"/>
    <w:rsid w:val="00C16C89"/>
    <w:rsid w:val="00C23798"/>
    <w:rsid w:val="00C23C31"/>
    <w:rsid w:val="00C273DE"/>
    <w:rsid w:val="00C460F2"/>
    <w:rsid w:val="00C47373"/>
    <w:rsid w:val="00C51D56"/>
    <w:rsid w:val="00C57878"/>
    <w:rsid w:val="00C6515C"/>
    <w:rsid w:val="00C652FE"/>
    <w:rsid w:val="00C65F99"/>
    <w:rsid w:val="00C76265"/>
    <w:rsid w:val="00C913E3"/>
    <w:rsid w:val="00CA2E7C"/>
    <w:rsid w:val="00CB6537"/>
    <w:rsid w:val="00CC1664"/>
    <w:rsid w:val="00CD27A9"/>
    <w:rsid w:val="00CD32BC"/>
    <w:rsid w:val="00CD57D1"/>
    <w:rsid w:val="00CD6513"/>
    <w:rsid w:val="00CE0505"/>
    <w:rsid w:val="00CF2EF8"/>
    <w:rsid w:val="00D02656"/>
    <w:rsid w:val="00D11976"/>
    <w:rsid w:val="00D23B99"/>
    <w:rsid w:val="00D27A69"/>
    <w:rsid w:val="00D46467"/>
    <w:rsid w:val="00D50E7D"/>
    <w:rsid w:val="00D73970"/>
    <w:rsid w:val="00D74E0B"/>
    <w:rsid w:val="00D942C6"/>
    <w:rsid w:val="00D95E3F"/>
    <w:rsid w:val="00DA7DD2"/>
    <w:rsid w:val="00DB7F84"/>
    <w:rsid w:val="00DC015B"/>
    <w:rsid w:val="00DC657D"/>
    <w:rsid w:val="00DD5FE7"/>
    <w:rsid w:val="00DF4D5C"/>
    <w:rsid w:val="00E026EA"/>
    <w:rsid w:val="00E44FD8"/>
    <w:rsid w:val="00E56B4B"/>
    <w:rsid w:val="00E84ECB"/>
    <w:rsid w:val="00E94E85"/>
    <w:rsid w:val="00EA2C75"/>
    <w:rsid w:val="00EA4DCA"/>
    <w:rsid w:val="00EA7FA9"/>
    <w:rsid w:val="00EC03B8"/>
    <w:rsid w:val="00EF0B1D"/>
    <w:rsid w:val="00EF33C6"/>
    <w:rsid w:val="00EF47FE"/>
    <w:rsid w:val="00F04218"/>
    <w:rsid w:val="00F04508"/>
    <w:rsid w:val="00F10352"/>
    <w:rsid w:val="00F16F1F"/>
    <w:rsid w:val="00F26FC4"/>
    <w:rsid w:val="00F31CAF"/>
    <w:rsid w:val="00F32692"/>
    <w:rsid w:val="00F35164"/>
    <w:rsid w:val="00F63E35"/>
    <w:rsid w:val="00F77E49"/>
    <w:rsid w:val="00F806A6"/>
    <w:rsid w:val="00F97E32"/>
    <w:rsid w:val="00FB0439"/>
    <w:rsid w:val="00FB08B6"/>
    <w:rsid w:val="00FB3B0D"/>
    <w:rsid w:val="00FD3DA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7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D65D-98CC-EE46-9627-10D921F9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25</Pages>
  <Words>4777</Words>
  <Characters>27231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Perpetual Students</Company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Martz</dc:creator>
  <cp:lastModifiedBy>Jeffrey Martz</cp:lastModifiedBy>
  <cp:revision>45</cp:revision>
  <dcterms:created xsi:type="dcterms:W3CDTF">2019-04-04T19:40:00Z</dcterms:created>
  <dcterms:modified xsi:type="dcterms:W3CDTF">2019-06-27T22:33:00Z</dcterms:modified>
</cp:coreProperties>
</file>