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63" w:rsidRDefault="00C517ED"/>
    <w:p w:rsidR="008A2391" w:rsidRDefault="008A2391"/>
    <w:p w:rsidR="008A2391" w:rsidRDefault="008A2391"/>
    <w:p w:rsidR="008A2391" w:rsidRDefault="008A2391">
      <w:pPr>
        <w:rPr>
          <w:rFonts w:ascii="Times New Roman" w:hAnsi="Times New Roman" w:cs="Times New Roman"/>
          <w:szCs w:val="21"/>
        </w:rPr>
      </w:pPr>
      <w:r w:rsidRPr="006D1999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S</w:t>
      </w:r>
      <w:r w:rsidR="00C517ED">
        <w:rPr>
          <w:rFonts w:ascii="Times New Roman" w:hAnsi="Times New Roman" w:cs="Times New Roman"/>
          <w:b/>
          <w:szCs w:val="21"/>
        </w:rPr>
        <w:t>3</w:t>
      </w:r>
      <w:bookmarkStart w:id="0" w:name="_GoBack"/>
      <w:bookmarkEnd w:id="0"/>
      <w:r w:rsidRPr="006D199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properties</w:t>
      </w:r>
      <w:r>
        <w:rPr>
          <w:rFonts w:ascii="Times New Roman" w:hAnsi="Times New Roman" w:cs="Times New Roman" w:hint="eastAsia"/>
        </w:rPr>
        <w:t xml:space="preserve"> of</w:t>
      </w:r>
      <w:r>
        <w:rPr>
          <w:rFonts w:ascii="Times New Roman" w:hAnsi="Times New Roman" w:cs="Times New Roman"/>
        </w:rPr>
        <w:t xml:space="preserve"> straw biochar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A2391" w:rsidRPr="006D1999" w:rsidTr="00D978C5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391" w:rsidRPr="006D1999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D1999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391" w:rsidRPr="006D1999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D1999">
              <w:rPr>
                <w:rFonts w:ascii="Times New Roman" w:hAnsi="Times New Roman" w:cs="Times New Roman"/>
              </w:rPr>
              <w:t>Biochar</w:t>
            </w:r>
          </w:p>
        </w:tc>
      </w:tr>
      <w:tr w:rsidR="008A2391" w:rsidRPr="006D1999" w:rsidTr="00D978C5"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 C (%)</w:t>
            </w: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52.8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 N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0.41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pH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9.36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Ash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6D1999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Specific surface area</w:t>
            </w: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6D1999">
              <w:rPr>
                <w:rFonts w:ascii="Times New Roman" w:hAnsi="Times New Roman" w:cs="Times New Roman"/>
              </w:rPr>
              <w:t>m</w:t>
            </w:r>
            <w:r w:rsidRPr="00921437">
              <w:rPr>
                <w:rFonts w:ascii="Times New Roman" w:hAnsi="Times New Roman" w:cs="Times New Roman"/>
                <w:vertAlign w:val="superscript"/>
              </w:rPr>
              <w:t>2</w:t>
            </w:r>
            <w:r w:rsidRPr="006D1999">
              <w:rPr>
                <w:rFonts w:ascii="Times New Roman" w:hAnsi="Times New Roman" w:cs="Times New Roman"/>
              </w:rPr>
              <w:t xml:space="preserve"> g</w:t>
            </w:r>
            <w:r w:rsidRPr="0092143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D1999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148" w:type="dxa"/>
            <w:vAlign w:val="center"/>
          </w:tcPr>
          <w:p w:rsidR="008A2391" w:rsidRPr="006D1999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D1999">
              <w:rPr>
                <w:rFonts w:ascii="Times New Roman" w:hAnsi="Times New Roman" w:cs="Times New Roman"/>
              </w:rPr>
              <w:t>16.72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Nitrate-N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0.38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Aluminum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Arsenic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&lt;4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Boron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Calcium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5.6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Cadmium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&lt;0.15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Cobalt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Chromium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7.9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Copper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Iron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Potassium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0.41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Mag</w:t>
            </w: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nesium (%)</w:t>
            </w:r>
          </w:p>
        </w:tc>
        <w:tc>
          <w:tcPr>
            <w:tcW w:w="4148" w:type="dxa"/>
            <w:vAlign w:val="center"/>
          </w:tcPr>
          <w:p w:rsidR="008A2391" w:rsidRPr="006D1999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D1999">
              <w:rPr>
                <w:rFonts w:ascii="Times New Roman" w:hAnsi="Times New Roman" w:cs="Times New Roman"/>
              </w:rPr>
              <w:t>1.22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Manganese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1893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Molybdenum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1.8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Sodium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0.16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Nickel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5.8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Phosphorus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2.3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Lead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3.7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Sulfur (%)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0.39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Selenium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&lt;3</w:t>
            </w:r>
          </w:p>
        </w:tc>
      </w:tr>
      <w:tr w:rsidR="008A2391" w:rsidRPr="006D1999" w:rsidTr="00D978C5">
        <w:tc>
          <w:tcPr>
            <w:tcW w:w="4148" w:type="dxa"/>
            <w:vAlign w:val="center"/>
          </w:tcPr>
          <w:p w:rsidR="008A2391" w:rsidRPr="00221B58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1B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Zinc (mg/kg)</w:t>
            </w:r>
          </w:p>
        </w:tc>
        <w:tc>
          <w:tcPr>
            <w:tcW w:w="4148" w:type="dxa"/>
            <w:vAlign w:val="center"/>
          </w:tcPr>
          <w:p w:rsidR="008A2391" w:rsidRPr="002D5A34" w:rsidRDefault="008A2391" w:rsidP="00D978C5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D5A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117</w:t>
            </w:r>
          </w:p>
        </w:tc>
      </w:tr>
    </w:tbl>
    <w:p w:rsidR="008A2391" w:rsidRDefault="008A2391"/>
    <w:sectPr w:rsidR="008A2391" w:rsidSect="00BE0AD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1"/>
    <w:rsid w:val="00093B92"/>
    <w:rsid w:val="00126EF9"/>
    <w:rsid w:val="00297D78"/>
    <w:rsid w:val="003F7B3D"/>
    <w:rsid w:val="00410E51"/>
    <w:rsid w:val="00453C07"/>
    <w:rsid w:val="005560A5"/>
    <w:rsid w:val="00672E0C"/>
    <w:rsid w:val="006E534D"/>
    <w:rsid w:val="006E5FA1"/>
    <w:rsid w:val="007B7F58"/>
    <w:rsid w:val="00812600"/>
    <w:rsid w:val="008A2391"/>
    <w:rsid w:val="008B664E"/>
    <w:rsid w:val="0099422B"/>
    <w:rsid w:val="00AE4D02"/>
    <w:rsid w:val="00B7774E"/>
    <w:rsid w:val="00BE0AD4"/>
    <w:rsid w:val="00C517ED"/>
    <w:rsid w:val="00CE29CF"/>
    <w:rsid w:val="00E909EA"/>
    <w:rsid w:val="00EE4335"/>
    <w:rsid w:val="00F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30FF"/>
  <w15:chartTrackingRefBased/>
  <w15:docId w15:val="{BEC480D9-0BC6-4142-B77E-55E4DB57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91"/>
    <w:pPr>
      <w:spacing w:after="160" w:line="259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2019-02-07T05:48:00Z</dcterms:created>
  <dcterms:modified xsi:type="dcterms:W3CDTF">2019-06-14T18:14:00Z</dcterms:modified>
</cp:coreProperties>
</file>