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09781" w14:textId="01A7EB84" w:rsidR="00F45849" w:rsidRPr="00A42E18" w:rsidRDefault="00B14892">
      <w:pPr>
        <w:rPr>
          <w:rFonts w:ascii="Times New Roman" w:hAnsi="Times New Roman" w:cs="Times New Roman"/>
          <w:b/>
        </w:rPr>
      </w:pPr>
      <w:r w:rsidRPr="00A42E18">
        <w:rPr>
          <w:rFonts w:ascii="Times New Roman" w:hAnsi="Times New Roman" w:cs="Times New Roman"/>
          <w:b/>
        </w:rPr>
        <w:t xml:space="preserve">Supplemetal table 1. </w:t>
      </w:r>
      <w:r w:rsidRPr="00A42E18">
        <w:rPr>
          <w:rFonts w:ascii="Times New Roman" w:hAnsi="Times New Roman" w:cs="Times New Roman"/>
        </w:rPr>
        <w:t>Sampling collection of algae and sea urchins</w:t>
      </w:r>
      <w:r w:rsidR="00A42E18" w:rsidRPr="00A42E18">
        <w:rPr>
          <w:rFonts w:ascii="Times New Roman" w:hAnsi="Times New Roman" w:cs="Times New Roman"/>
        </w:rPr>
        <w:t>.</w:t>
      </w:r>
    </w:p>
    <w:p w14:paraId="2ABE3537" w14:textId="77777777" w:rsidR="00B14892" w:rsidRPr="00A42E18" w:rsidRDefault="00B14892">
      <w:pPr>
        <w:rPr>
          <w:rFonts w:ascii="Times New Roman" w:hAnsi="Times New Roman" w:cs="Times New Roman"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360"/>
        <w:gridCol w:w="1300"/>
        <w:gridCol w:w="1300"/>
        <w:gridCol w:w="1300"/>
        <w:gridCol w:w="1300"/>
        <w:gridCol w:w="1300"/>
        <w:gridCol w:w="1300"/>
      </w:tblGrid>
      <w:tr w:rsidR="00460ED3" w:rsidRPr="00460ED3" w14:paraId="3DC64C97" w14:textId="77777777" w:rsidTr="00460ED3">
        <w:trPr>
          <w:trHeight w:val="360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6333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924A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F6F9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Mahahual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358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4E98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Xahuayxol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FF14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5E49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Xcalak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DCF5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460ED3" w:rsidRPr="00460ED3" w14:paraId="0F97E823" w14:textId="77777777" w:rsidTr="00460ED3">
        <w:trPr>
          <w:trHeight w:val="360"/>
        </w:trPr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0F6C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measurement</w:t>
            </w:r>
          </w:p>
        </w:tc>
        <w:tc>
          <w:tcPr>
            <w:tcW w:w="3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A8E1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Sample type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A950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WSE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3948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USE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2431E" w14:textId="2202EA2A" w:rsidR="00460ED3" w:rsidRPr="00460ED3" w:rsidRDefault="00A42E18" w:rsidP="00460ED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2C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="00460ED3"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WSE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5A612" w14:textId="64DE2479" w:rsidR="00460ED3" w:rsidRPr="00460ED3" w:rsidRDefault="00A42E18" w:rsidP="00460ED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2C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="00460ED3"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USE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0E803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WSE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1B55F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b/>
                <w:color w:val="000000"/>
              </w:rPr>
              <w:t>USE</w:t>
            </w:r>
          </w:p>
        </w:tc>
      </w:tr>
      <w:tr w:rsidR="00460ED3" w:rsidRPr="00460ED3" w14:paraId="21D0D61E" w14:textId="77777777" w:rsidTr="00460ED3">
        <w:trPr>
          <w:trHeight w:val="5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14C66" w14:textId="53F34A43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Biomas (dry weight m-2)</w:t>
            </w:r>
            <w:r w:rsidR="00B3188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BC0D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benthic macroalgae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EDC7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C7D4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F65E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52A2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EC90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36BD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0ED3" w:rsidRPr="00460ED3" w14:paraId="239BCE76" w14:textId="77777777" w:rsidTr="00460ED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2EE46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E82B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local turf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934F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27CC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9EBF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AC7F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7D4C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9B70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0ED3" w:rsidRPr="00460ED3" w14:paraId="24C5A766" w14:textId="77777777" w:rsidTr="00460ED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563E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460B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Sargassum fluitans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CC58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1638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62C5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064B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464A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2C99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0ED3" w:rsidRPr="00460ED3" w14:paraId="2E3E269C" w14:textId="77777777" w:rsidTr="00460ED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C846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0591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Sargassum natans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40E0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A9DD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70FC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2407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E806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12F5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0ED3" w:rsidRPr="00460ED3" w14:paraId="04C266FE" w14:textId="77777777" w:rsidTr="00460ED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BEDD7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094D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i/>
                <w:color w:val="000000"/>
              </w:rPr>
              <w:t>Sargassum</w:t>
            </w:r>
            <w:r w:rsidRPr="00460ED3">
              <w:rPr>
                <w:rFonts w:ascii="Times New Roman" w:eastAsia="Times New Roman" w:hAnsi="Times New Roman" w:cs="Times New Roman"/>
                <w:color w:val="000000"/>
              </w:rPr>
              <w:t xml:space="preserve">’s associated turf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B1A8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35F9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7749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FFAA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F5EC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3E6B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0ED3" w:rsidRPr="00460ED3" w14:paraId="44CD068E" w14:textId="77777777" w:rsidTr="00460ED3">
        <w:trPr>
          <w:trHeight w:val="9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C2C4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Stable Istope Analysis (δ13C and δ15N)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D9E49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benthic macroalgae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427D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ABCD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8AA5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DE77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651A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899C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0ED3" w:rsidRPr="00460ED3" w14:paraId="7082F454" w14:textId="77777777" w:rsidTr="00460ED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4A1C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C373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local turf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0438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B255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467D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FA8F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0EED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5ECE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0ED3" w:rsidRPr="00460ED3" w14:paraId="2EFD59D3" w14:textId="77777777" w:rsidTr="00460ED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41F24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A62F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i/>
                <w:color w:val="000000"/>
              </w:rPr>
              <w:t>Sargassum fluitans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2787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2056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6939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6B6E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0586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9FC0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0ED3" w:rsidRPr="00460ED3" w14:paraId="7BAC8CA7" w14:textId="77777777" w:rsidTr="00460ED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BBA9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0B39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i/>
                <w:color w:val="000000"/>
              </w:rPr>
              <w:t>Sargassum natans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78D4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1ECE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8ABF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86EB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D4CB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271F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0ED3" w:rsidRPr="00460ED3" w14:paraId="7312E586" w14:textId="77777777" w:rsidTr="00460ED3">
        <w:trPr>
          <w:trHeight w:val="300"/>
        </w:trPr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9CCBF2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48BE56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i/>
                <w:color w:val="000000"/>
              </w:rPr>
              <w:t>Sargassum</w:t>
            </w: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’s associated turf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9E4C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6DCE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210C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AAF4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2FDB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9689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0ED3" w:rsidRPr="00460ED3" w14:paraId="0252C1B4" w14:textId="77777777" w:rsidTr="00460ED3">
        <w:trPr>
          <w:trHeight w:val="78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C4B21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Dissolved Oxygen  (mg l</w:t>
            </w:r>
            <w:r w:rsidRPr="00460E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AF7CD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perpendicular transects from the coast to the back reef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11989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811A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E7E50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A1EC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B2ED" w14:textId="77777777" w:rsidR="00460ED3" w:rsidRPr="00460ED3" w:rsidRDefault="00460ED3" w:rsidP="00460E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FFEB" w14:textId="77777777" w:rsidR="00460ED3" w:rsidRPr="00460ED3" w:rsidRDefault="00460ED3" w:rsidP="00460E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E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14:paraId="581107D4" w14:textId="77777777" w:rsidR="00956B85" w:rsidRPr="00A42E18" w:rsidRDefault="00956B85">
      <w:pPr>
        <w:rPr>
          <w:rFonts w:ascii="Times New Roman" w:hAnsi="Times New Roman" w:cs="Times New Roman"/>
        </w:rPr>
      </w:pPr>
    </w:p>
    <w:p w14:paraId="3BDDB603" w14:textId="364453E3" w:rsidR="00460ED3" w:rsidRPr="00A42E18" w:rsidRDefault="00460ED3">
      <w:pPr>
        <w:rPr>
          <w:rFonts w:ascii="Times New Roman" w:hAnsi="Times New Roman" w:cs="Times New Roman"/>
        </w:rPr>
      </w:pPr>
      <w:r w:rsidRPr="00A42E18">
        <w:rPr>
          <w:rFonts w:ascii="Times New Roman" w:hAnsi="Times New Roman" w:cs="Times New Roman"/>
        </w:rPr>
        <w:t>*</w:t>
      </w:r>
      <w:r w:rsidR="00D428C0" w:rsidRPr="00A42E18">
        <w:rPr>
          <w:rFonts w:ascii="Times New Roman" w:hAnsi="Times New Roman" w:cs="Times New Roman"/>
          <w:color w:val="000000"/>
        </w:rPr>
        <w:t xml:space="preserve"> nine quadrats (50 x 50 cm) per </w:t>
      </w:r>
      <w:bookmarkStart w:id="0" w:name="_GoBack"/>
      <w:bookmarkEnd w:id="0"/>
      <w:r w:rsidR="00D428C0" w:rsidRPr="00A42E18">
        <w:rPr>
          <w:rFonts w:ascii="Times New Roman" w:hAnsi="Times New Roman" w:cs="Times New Roman"/>
          <w:color w:val="000000"/>
        </w:rPr>
        <w:t>site</w:t>
      </w:r>
      <w:r w:rsidR="00B3188F">
        <w:rPr>
          <w:rFonts w:ascii="Times New Roman" w:hAnsi="Times New Roman" w:cs="Times New Roman"/>
          <w:color w:val="000000"/>
        </w:rPr>
        <w:t>.</w:t>
      </w:r>
    </w:p>
    <w:sectPr w:rsidR="00460ED3" w:rsidRPr="00A42E18" w:rsidSect="00956B8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5"/>
    <w:rsid w:val="003941BD"/>
    <w:rsid w:val="00460ED3"/>
    <w:rsid w:val="006D69B1"/>
    <w:rsid w:val="00742C74"/>
    <w:rsid w:val="00956B85"/>
    <w:rsid w:val="009D12E2"/>
    <w:rsid w:val="00A42E18"/>
    <w:rsid w:val="00B14892"/>
    <w:rsid w:val="00B3188F"/>
    <w:rsid w:val="00B60866"/>
    <w:rsid w:val="00D428C0"/>
    <w:rsid w:val="00F45849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AB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1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Cabanillas-T.</dc:creator>
  <cp:keywords/>
  <dc:description/>
  <cp:lastModifiedBy>N. Cabanillas-T.</cp:lastModifiedBy>
  <cp:revision>7</cp:revision>
  <dcterms:created xsi:type="dcterms:W3CDTF">2019-05-16T03:35:00Z</dcterms:created>
  <dcterms:modified xsi:type="dcterms:W3CDTF">2019-05-16T03:52:00Z</dcterms:modified>
</cp:coreProperties>
</file>