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center" w:tblpY="187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12"/>
        <w:gridCol w:w="1523"/>
        <w:gridCol w:w="1276"/>
        <w:gridCol w:w="1559"/>
        <w:gridCol w:w="1559"/>
      </w:tblGrid>
      <w:tr w:rsidR="00B51775" w:rsidRPr="00B51775" w:rsidTr="00B51775"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77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Paralogous</w:t>
            </w:r>
            <w:proofErr w:type="spellEnd"/>
            <w:r w:rsidRPr="00B5177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genes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Ka/Ks</w:t>
            </w:r>
          </w:p>
        </w:tc>
      </w:tr>
      <w:tr w:rsidR="00B51775" w:rsidRPr="00B51775" w:rsidTr="00B51775">
        <w:tc>
          <w:tcPr>
            <w:tcW w:w="1312" w:type="dxa"/>
            <w:tcBorders>
              <w:top w:val="single" w:sz="4" w:space="0" w:color="auto"/>
            </w:tcBorders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SmLAC63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SmLAC64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SmLAC63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SmLAC65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SmLAC64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SmLAC65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1.87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SmLAC45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SmLAC14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SmLAC45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SmLAC42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SmLAC14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SmLAC42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2.35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SmLAC22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SmLAC5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2.05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SmLAC56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SmLAC51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n.a</w:t>
            </w:r>
            <w:proofErr w:type="spellEnd"/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SmLAC62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SmLAC53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n.a</w:t>
            </w:r>
            <w:proofErr w:type="spellEnd"/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SmLAC20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SmLAC44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SmLAC44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SmLAC30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n.a</w:t>
            </w:r>
            <w:proofErr w:type="spellEnd"/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SmLAC30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SmLAC20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SmLAC36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SmLAC35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SmLAC21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SmLAC46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SmLAC52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SmLAC33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SmLAC58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SmLAC48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SmLAC47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SmLAC41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SmLAC41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SmLAC27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n.a</w:t>
            </w:r>
            <w:proofErr w:type="spellEnd"/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SmLAC27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SmLAC47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SmLAC37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SmLAC29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n.a</w:t>
            </w:r>
            <w:proofErr w:type="spellEnd"/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SmLAC38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SmLAC9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n.a</w:t>
            </w:r>
            <w:proofErr w:type="spellEnd"/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SmLAC25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SmLAC37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SmLAC25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SmLAC29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SmLAC25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SmLAC38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SmLAC25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SmLAC9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SmLAC39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SmLAC50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SmLAC28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SmLAC39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SmLAC28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SmLAC50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1.49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SmLAC18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SmLAC32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4.70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SmLAC32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SmLAC61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4.84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SmLAC61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SmLAC18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n.a</w:t>
            </w:r>
            <w:proofErr w:type="spellEnd"/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SmLAC59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SmLAC55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n.a</w:t>
            </w:r>
            <w:proofErr w:type="spellEnd"/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SmLAC55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SmLAC10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n.a</w:t>
            </w:r>
            <w:proofErr w:type="spellEnd"/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SmLAC10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SmLAC59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SmLAC23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SmLAC24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SmLAC7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SmLAC13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SmLAC6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SmLAC15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SmLAC12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SmLAC31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SmLAC11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SmLAC57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n.a</w:t>
            </w:r>
            <w:proofErr w:type="spellEnd"/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SmLAC4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SmLAC60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SmLAC60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SmLAC34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n.a</w:t>
            </w:r>
            <w:proofErr w:type="spellEnd"/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51775" w:rsidRPr="00B51775" w:rsidTr="00B51775">
        <w:tc>
          <w:tcPr>
            <w:tcW w:w="1312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SmLAC34</w:t>
            </w:r>
          </w:p>
        </w:tc>
        <w:tc>
          <w:tcPr>
            <w:tcW w:w="1523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i/>
                <w:sz w:val="24"/>
                <w:szCs w:val="24"/>
              </w:rPr>
              <w:t>SmLAC4</w:t>
            </w:r>
          </w:p>
        </w:tc>
        <w:tc>
          <w:tcPr>
            <w:tcW w:w="1276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1559" w:type="dxa"/>
            <w:vAlign w:val="center"/>
          </w:tcPr>
          <w:p w:rsidR="00B51775" w:rsidRPr="00B51775" w:rsidRDefault="00B51775" w:rsidP="00B51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</w:tr>
    </w:tbl>
    <w:p w:rsidR="00114D96" w:rsidRPr="00B51775" w:rsidRDefault="00B51775">
      <w:pPr>
        <w:rPr>
          <w:rFonts w:ascii="Times New Roman" w:hAnsi="Times New Roman" w:cs="Times New Roman"/>
          <w:iCs/>
          <w:sz w:val="24"/>
          <w:szCs w:val="24"/>
        </w:rPr>
      </w:pPr>
      <w:r w:rsidRPr="00B51775">
        <w:rPr>
          <w:rFonts w:ascii="Times New Roman" w:hAnsi="Times New Roman" w:cs="Times New Roman"/>
          <w:b/>
          <w:sz w:val="24"/>
          <w:szCs w:val="24"/>
        </w:rPr>
        <w:t xml:space="preserve">Table S7 </w:t>
      </w:r>
      <w:r w:rsidRPr="00B5177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Ka/Ks analysis for </w:t>
      </w:r>
      <w:proofErr w:type="spellStart"/>
      <w:r w:rsidRPr="00B51775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Sm</w:t>
      </w:r>
      <w:r w:rsidRPr="00B51775">
        <w:rPr>
          <w:rFonts w:ascii="Times New Roman" w:hAnsi="Times New Roman" w:cs="Times New Roman"/>
          <w:i/>
          <w:color w:val="000000"/>
          <w:sz w:val="24"/>
          <w:szCs w:val="24"/>
        </w:rPr>
        <w:t>LAC</w:t>
      </w:r>
      <w:proofErr w:type="spellEnd"/>
      <w:r w:rsidRPr="00B5177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B51775">
        <w:rPr>
          <w:rFonts w:ascii="Times New Roman" w:hAnsi="Times New Roman" w:cs="Times New Roman"/>
          <w:kern w:val="0"/>
          <w:sz w:val="24"/>
          <w:szCs w:val="24"/>
        </w:rPr>
        <w:t>paralogous</w:t>
      </w:r>
      <w:proofErr w:type="spellEnd"/>
      <w:r w:rsidRPr="00B51775">
        <w:rPr>
          <w:rFonts w:ascii="Times New Roman" w:hAnsi="Times New Roman" w:cs="Times New Roman"/>
          <w:kern w:val="0"/>
          <w:sz w:val="24"/>
          <w:szCs w:val="24"/>
        </w:rPr>
        <w:t xml:space="preserve"> genes</w:t>
      </w:r>
      <w:r w:rsidRPr="00B5177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from </w:t>
      </w:r>
      <w:r w:rsidRPr="00B51775">
        <w:rPr>
          <w:rFonts w:ascii="Times New Roman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Pr="00B51775">
        <w:rPr>
          <w:rFonts w:ascii="Times New Roman" w:hAnsi="Times New Roman" w:cs="Times New Roman"/>
          <w:i/>
          <w:iCs/>
          <w:sz w:val="24"/>
          <w:szCs w:val="24"/>
        </w:rPr>
        <w:t>miltiorrhiza</w:t>
      </w:r>
      <w:proofErr w:type="spellEnd"/>
    </w:p>
    <w:sectPr w:rsidR="00114D96" w:rsidRPr="00B51775" w:rsidSect="00114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2F7" w:rsidRDefault="003A22F7" w:rsidP="00B51775">
      <w:r>
        <w:separator/>
      </w:r>
    </w:p>
  </w:endnote>
  <w:endnote w:type="continuationSeparator" w:id="0">
    <w:p w:rsidR="003A22F7" w:rsidRDefault="003A22F7" w:rsidP="00B51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TT99c4c96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2F7" w:rsidRDefault="003A22F7" w:rsidP="00B51775">
      <w:r>
        <w:separator/>
      </w:r>
    </w:p>
  </w:footnote>
  <w:footnote w:type="continuationSeparator" w:id="0">
    <w:p w:rsidR="003A22F7" w:rsidRDefault="003A22F7" w:rsidP="00B51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775"/>
    <w:rsid w:val="00114D96"/>
    <w:rsid w:val="003A22F7"/>
    <w:rsid w:val="00B5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1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17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1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1775"/>
    <w:rPr>
      <w:sz w:val="18"/>
      <w:szCs w:val="18"/>
    </w:rPr>
  </w:style>
  <w:style w:type="table" w:styleId="a5">
    <w:name w:val="Table Grid"/>
    <w:basedOn w:val="a1"/>
    <w:uiPriority w:val="59"/>
    <w:rsid w:val="00B5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51775"/>
    <w:rPr>
      <w:rFonts w:ascii="AdvTT99c4c969" w:hAnsi="AdvTT99c4c969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2019-07-15T07:31:00Z</dcterms:created>
  <dcterms:modified xsi:type="dcterms:W3CDTF">2019-07-15T07:35:00Z</dcterms:modified>
</cp:coreProperties>
</file>