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75" w:rsidRPr="00582EBF" w:rsidRDefault="004C6575" w:rsidP="00582EBF">
      <w:pPr>
        <w:spacing w:line="360" w:lineRule="auto"/>
        <w:jc w:val="center"/>
        <w:rPr>
          <w:rFonts w:cstheme="minorHAnsi"/>
          <w:szCs w:val="24"/>
        </w:rPr>
      </w:pPr>
      <w:r w:rsidRPr="004C6575">
        <w:rPr>
          <w:rFonts w:cstheme="minorHAnsi"/>
          <w:b/>
          <w:szCs w:val="24"/>
        </w:rPr>
        <w:t xml:space="preserve">Table </w:t>
      </w:r>
      <w:r w:rsidR="00582EBF">
        <w:rPr>
          <w:rFonts w:cstheme="minorHAnsi"/>
          <w:b/>
          <w:szCs w:val="24"/>
        </w:rPr>
        <w:t>S</w:t>
      </w:r>
      <w:r w:rsidR="00A75CDE">
        <w:rPr>
          <w:rFonts w:cstheme="minorHAnsi"/>
          <w:b/>
          <w:szCs w:val="24"/>
        </w:rPr>
        <w:t>5</w:t>
      </w:r>
      <w:r>
        <w:rPr>
          <w:rFonts w:cstheme="minorHAnsi"/>
          <w:szCs w:val="24"/>
        </w:rPr>
        <w:t xml:space="preserve"> </w:t>
      </w:r>
      <w:r>
        <w:t xml:space="preserve">The core genes in </w:t>
      </w:r>
      <w:r w:rsidR="00A75CDE" w:rsidRPr="00A75CDE">
        <w:rPr>
          <w:rFonts w:cstheme="minorHAnsi"/>
          <w:szCs w:val="24"/>
        </w:rPr>
        <w:t>clustering module 1</w:t>
      </w:r>
      <w:r>
        <w:rPr>
          <w:rFonts w:cstheme="minorHAnsi"/>
          <w:szCs w:val="24"/>
        </w:rPr>
        <w:t>were screened</w:t>
      </w:r>
      <w:r w:rsidRPr="00705CDF">
        <w:rPr>
          <w:rFonts w:cstheme="minorHAnsi"/>
          <w:szCs w:val="24"/>
        </w:rPr>
        <w:t xml:space="preserve"> by 12 algorithms </w:t>
      </w:r>
      <w:r>
        <w:rPr>
          <w:rFonts w:cstheme="minorHAnsi"/>
          <w:szCs w:val="24"/>
        </w:rPr>
        <w:t xml:space="preserve">of </w:t>
      </w:r>
      <w:r w:rsidRPr="00705CDF">
        <w:rPr>
          <w:rFonts w:cstheme="minorHAnsi"/>
          <w:szCs w:val="24"/>
        </w:rPr>
        <w:t>cytoHubba plug-in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595"/>
        <w:gridCol w:w="548"/>
        <w:gridCol w:w="423"/>
        <w:gridCol w:w="515"/>
        <w:gridCol w:w="496"/>
        <w:gridCol w:w="680"/>
        <w:gridCol w:w="710"/>
        <w:gridCol w:w="623"/>
        <w:gridCol w:w="582"/>
        <w:gridCol w:w="773"/>
        <w:gridCol w:w="465"/>
        <w:gridCol w:w="1088"/>
      </w:tblGrid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1"/>
                <w:szCs w:val="10"/>
              </w:rPr>
            </w:pPr>
            <w:r w:rsidRPr="00E34623">
              <w:rPr>
                <w:rFonts w:eastAsia="宋体" w:cstheme="minorHAnsi"/>
                <w:b/>
                <w:color w:val="000000"/>
                <w:kern w:val="0"/>
                <w:sz w:val="11"/>
                <w:szCs w:val="10"/>
              </w:rPr>
              <w:t xml:space="preserve">node </w:t>
            </w:r>
            <w:r w:rsidRPr="00E34623">
              <w:rPr>
                <w:rFonts w:eastAsia="宋体" w:cstheme="minorHAnsi" w:hint="eastAsia"/>
                <w:b/>
                <w:color w:val="000000"/>
                <w:kern w:val="0"/>
                <w:sz w:val="11"/>
                <w:szCs w:val="10"/>
              </w:rPr>
              <w:t>n</w:t>
            </w:r>
            <w:r w:rsidRPr="005829BA">
              <w:rPr>
                <w:rFonts w:eastAsia="宋体" w:cstheme="minorHAnsi"/>
                <w:b/>
                <w:color w:val="000000"/>
                <w:kern w:val="0"/>
                <w:sz w:val="11"/>
                <w:szCs w:val="10"/>
              </w:rPr>
              <w:t>ame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MCC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DMNC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MNC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Degree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EPC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BottleNeck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EcCentricity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Closeness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Radiality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Betweenness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Stress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b/>
                <w:color w:val="000000"/>
                <w:kern w:val="0"/>
                <w:sz w:val="10"/>
                <w:szCs w:val="10"/>
              </w:rPr>
              <w:t>ClusteringCoefficient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GINS1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1.51098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8.08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52.5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1.77049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0.2296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0.99366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CKAP2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1.50849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45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45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8.444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53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1.78689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0.59359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0.98485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HJURP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1.5448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49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49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7.912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1.85246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0.91026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0.98129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EZH2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1.54346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49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49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8.805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1.85246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0.91233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0.98044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RRM1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1.55079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8.827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1.88525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1.43114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70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0.97255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GMNN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1.54829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9.629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1.88525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1.46563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74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0.97098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FOXM1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1.56947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9.203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1.93443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1.94226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0.96646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MCM5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1.55004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52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52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9.168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1.90164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1.85891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0.96606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PRIM1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1.56833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9.717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1.93443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2.03121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0.96576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CCNE2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1.54762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52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52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9.336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1.90164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1.90355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0.96456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NEK2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1.5638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9.424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1.93443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2.20035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0.96296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KPNA2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1.56039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9.636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1.93443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2.44361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112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0.96087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CDKN3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1.58588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2.6856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128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0.9599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ATAD2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1.54868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53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53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8.87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1.91803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2.3643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112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0.95936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MCM6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1.58381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10.103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2.77456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132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0.95865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MCM3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1.57459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9.436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1.96721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2.69926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128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0.95844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CKS2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1.57352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10.143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1.96721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2.74808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130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0.95779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PTTG1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1.58174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10.026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2.89044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136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0.95739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POLE2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1.57245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10.255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1.96721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2.81075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132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0.95714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CENPF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1.58993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9.782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2.96685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0.95705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FANCI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1.58893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10.424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3.02086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0.95644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MKI67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1.58792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10.192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3.06041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0.95584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MCM7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1.57864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9.643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2.99527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0.95551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HMMR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1.5776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9.859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3.03976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0.95489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CENPU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1.57657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9.968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3.09377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0.95426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FEN1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1.58491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10.045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3.21976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152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0.95402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ECT2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1.5745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1.98361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3.17973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150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0.95301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HELLS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1.5445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9.111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57.5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1.93443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3.05388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140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0.95108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1.58832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10.031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2.01639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3.58369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168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0.95091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KNTC1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1.57787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9.562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3.62788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166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0.94979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NDC80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1.58637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9.738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2.01639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3.72762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172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0.94974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DTL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1.59292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10.152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3.8797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182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0.94859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MCM4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1.59292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3.8797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182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0.94859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SMC4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1.58149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2.01639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3.96617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182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0.94681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RFC4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1.58912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10.156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4.10516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0.94633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KIF4A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1.58723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10.161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4.22142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0.9452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KIF20A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1.58723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9.713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4.22142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0.9452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KIAA0101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1.58628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4.27424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0.94463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DLGAP5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1.58628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9.799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4.27022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196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0.94463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lastRenderedPageBreak/>
              <w:t>BIRC5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1.58533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10.176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4.32613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0.94407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CDC20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1.58533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10.118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4.32613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198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0.94407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PRC1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1.58438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9.988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4.38158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200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0.9435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AURKA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1.58438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9.986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4.38158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200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0.9435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RAD51AP1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1.58438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9.877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0.5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60.5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2.03279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4.37075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200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0.9435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UBE2C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10.278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NUSAP1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10.637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PBK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10.558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RRM2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10.47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CCNA2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10.416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NCAPG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10.384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CDK1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10.363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RACGAP1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10.292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TTK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10.255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BUB1B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10.24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TPX2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10.147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ZWINT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10.125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ASPM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9.991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TOP2A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9.986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MAD2L1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9.949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CCNB2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9.89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CCNB1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9.835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  <w:tr w:rsidR="004C6575" w:rsidRPr="005829BA" w:rsidTr="006F59BD">
        <w:trPr>
          <w:trHeight w:val="280"/>
          <w:jc w:val="center"/>
        </w:trPr>
        <w:tc>
          <w:tcPr>
            <w:tcW w:w="813" w:type="dxa"/>
            <w:noWrap/>
            <w:hideMark/>
          </w:tcPr>
          <w:p w:rsidR="004C6575" w:rsidRPr="005829BA" w:rsidRDefault="004C6575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1"/>
                <w:szCs w:val="10"/>
              </w:rPr>
              <w:t>MELK</w:t>
            </w:r>
          </w:p>
        </w:tc>
        <w:tc>
          <w:tcPr>
            <w:tcW w:w="605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9.22E+13</w:t>
            </w:r>
          </w:p>
        </w:tc>
        <w:tc>
          <w:tcPr>
            <w:tcW w:w="557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1.58937</w:t>
            </w:r>
          </w:p>
        </w:tc>
        <w:tc>
          <w:tcPr>
            <w:tcW w:w="429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0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9.755</w:t>
            </w:r>
          </w:p>
        </w:tc>
        <w:tc>
          <w:tcPr>
            <w:tcW w:w="6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634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59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2.04918</w:t>
            </w:r>
          </w:p>
        </w:tc>
        <w:tc>
          <w:tcPr>
            <w:tcW w:w="788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4.66283</w:t>
            </w:r>
          </w:p>
        </w:tc>
        <w:tc>
          <w:tcPr>
            <w:tcW w:w="472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214</w:t>
            </w:r>
          </w:p>
        </w:tc>
        <w:tc>
          <w:tcPr>
            <w:tcW w:w="1111" w:type="dxa"/>
            <w:noWrap/>
            <w:hideMark/>
          </w:tcPr>
          <w:p w:rsidR="004C6575" w:rsidRPr="005829BA" w:rsidRDefault="004C6575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</w:pPr>
            <w:r w:rsidRPr="005829BA">
              <w:rPr>
                <w:rFonts w:eastAsia="宋体" w:cstheme="minorHAnsi"/>
                <w:color w:val="000000"/>
                <w:kern w:val="0"/>
                <w:sz w:val="10"/>
                <w:szCs w:val="10"/>
              </w:rPr>
              <w:t>0.94153</w:t>
            </w:r>
          </w:p>
        </w:tc>
      </w:tr>
    </w:tbl>
    <w:p w:rsidR="00AF52D5" w:rsidRDefault="00AF52D5"/>
    <w:sectPr w:rsidR="00AF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8C" w:rsidRDefault="0000418C" w:rsidP="004C6575">
      <w:r>
        <w:separator/>
      </w:r>
    </w:p>
  </w:endnote>
  <w:endnote w:type="continuationSeparator" w:id="0">
    <w:p w:rsidR="0000418C" w:rsidRDefault="0000418C" w:rsidP="004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8C" w:rsidRDefault="0000418C" w:rsidP="004C6575">
      <w:r>
        <w:separator/>
      </w:r>
    </w:p>
  </w:footnote>
  <w:footnote w:type="continuationSeparator" w:id="0">
    <w:p w:rsidR="0000418C" w:rsidRDefault="0000418C" w:rsidP="004C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6"/>
    <w:rsid w:val="0000418C"/>
    <w:rsid w:val="00005C20"/>
    <w:rsid w:val="000C6686"/>
    <w:rsid w:val="004C6575"/>
    <w:rsid w:val="00582EBF"/>
    <w:rsid w:val="006D72C6"/>
    <w:rsid w:val="009B5452"/>
    <w:rsid w:val="00A75CDE"/>
    <w:rsid w:val="00A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24EEA-E8C3-4DC4-8848-2D4D36F4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575"/>
    <w:rPr>
      <w:sz w:val="18"/>
      <w:szCs w:val="18"/>
    </w:rPr>
  </w:style>
  <w:style w:type="table" w:styleId="a5">
    <w:name w:val="Table Grid"/>
    <w:basedOn w:val="a1"/>
    <w:uiPriority w:val="59"/>
    <w:rsid w:val="004C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</dc:creator>
  <cp:keywords/>
  <dc:description/>
  <cp:lastModifiedBy>lcf</cp:lastModifiedBy>
  <cp:revision>9</cp:revision>
  <dcterms:created xsi:type="dcterms:W3CDTF">2019-04-29T13:23:00Z</dcterms:created>
  <dcterms:modified xsi:type="dcterms:W3CDTF">2019-05-09T04:03:00Z</dcterms:modified>
</cp:coreProperties>
</file>