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B839" w14:textId="572AF3C6" w:rsidR="00F66EFB" w:rsidRPr="00960242" w:rsidRDefault="00977EFE">
      <w:pPr>
        <w:rPr>
          <w:rFonts w:ascii="Times New Roman" w:hAnsi="Times New Roman" w:cs="Times New Roman"/>
        </w:rPr>
      </w:pPr>
      <w:proofErr w:type="spellStart"/>
      <w:r w:rsidRPr="00960242">
        <w:rPr>
          <w:rFonts w:ascii="Times New Roman" w:hAnsi="Times New Roman" w:cs="Times New Roman"/>
        </w:rPr>
        <w:t>sTable</w:t>
      </w:r>
      <w:proofErr w:type="spellEnd"/>
      <w:r w:rsidRPr="00960242">
        <w:rPr>
          <w:rFonts w:ascii="Times New Roman" w:hAnsi="Times New Roman" w:cs="Times New Roman"/>
        </w:rPr>
        <w:t xml:space="preserve"> 1. Candidate variables entered into genomic algorithm and their differences between the two cohort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4206"/>
        <w:gridCol w:w="1218"/>
        <w:gridCol w:w="1338"/>
        <w:gridCol w:w="892"/>
      </w:tblGrid>
      <w:tr w:rsidR="00C21C61" w:rsidRPr="00960242" w14:paraId="6AB81343" w14:textId="77777777" w:rsidTr="00032B7F">
        <w:tc>
          <w:tcPr>
            <w:tcW w:w="0" w:type="auto"/>
          </w:tcPr>
          <w:p w14:paraId="7B63DB34" w14:textId="3FC3CD0E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0" w:type="auto"/>
          </w:tcPr>
          <w:p w14:paraId="76C603DE" w14:textId="2E59194E" w:rsidR="00032B7F" w:rsidRPr="00960242" w:rsidRDefault="00B9092F" w:rsidP="00F66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0" w:type="auto"/>
          </w:tcPr>
          <w:p w14:paraId="06C7BD31" w14:textId="04777B68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Omega (n=272)</w:t>
            </w:r>
          </w:p>
        </w:tc>
        <w:tc>
          <w:tcPr>
            <w:tcW w:w="0" w:type="auto"/>
          </w:tcPr>
          <w:p w14:paraId="36BA00D6" w14:textId="39532A1F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Sails (n=745)</w:t>
            </w:r>
          </w:p>
        </w:tc>
        <w:tc>
          <w:tcPr>
            <w:tcW w:w="0" w:type="auto"/>
          </w:tcPr>
          <w:p w14:paraId="70045D6D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p</w:t>
            </w:r>
          </w:p>
        </w:tc>
      </w:tr>
      <w:tr w:rsidR="00C21C61" w:rsidRPr="00960242" w14:paraId="6CC34995" w14:textId="77777777" w:rsidTr="00032B7F">
        <w:tc>
          <w:tcPr>
            <w:tcW w:w="0" w:type="auto"/>
          </w:tcPr>
          <w:p w14:paraId="6588516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age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076D4FD3" w14:textId="7D6899C2" w:rsidR="00032B7F" w:rsidRPr="00960242" w:rsidRDefault="00276A6B" w:rsidP="00276A6B">
            <w:pPr>
              <w:pStyle w:val="Default"/>
            </w:pPr>
            <w:r w:rsidRPr="00960242">
              <w:t xml:space="preserve">Age as appears on screening form (in years) </w:t>
            </w:r>
          </w:p>
        </w:tc>
        <w:tc>
          <w:tcPr>
            <w:tcW w:w="0" w:type="auto"/>
          </w:tcPr>
          <w:p w14:paraId="66DE9432" w14:textId="258F599B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54.31 (16.82)</w:t>
            </w:r>
          </w:p>
        </w:tc>
        <w:tc>
          <w:tcPr>
            <w:tcW w:w="0" w:type="auto"/>
          </w:tcPr>
          <w:p w14:paraId="7EEDF15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54.12 (16.34)</w:t>
            </w:r>
          </w:p>
        </w:tc>
        <w:tc>
          <w:tcPr>
            <w:tcW w:w="0" w:type="auto"/>
          </w:tcPr>
          <w:p w14:paraId="6D445F2D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0.869</w:t>
            </w:r>
          </w:p>
        </w:tc>
      </w:tr>
      <w:tr w:rsidR="00C21C61" w:rsidRPr="00960242" w14:paraId="1EAAC81C" w14:textId="77777777" w:rsidTr="00032B7F">
        <w:tc>
          <w:tcPr>
            <w:tcW w:w="0" w:type="auto"/>
          </w:tcPr>
          <w:p w14:paraId="3BD783B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gender = 2 (%)</w:t>
            </w:r>
          </w:p>
        </w:tc>
        <w:tc>
          <w:tcPr>
            <w:tcW w:w="0" w:type="auto"/>
          </w:tcPr>
          <w:p w14:paraId="09BF5AAB" w14:textId="1E30B975" w:rsidR="00032B7F" w:rsidRPr="00960242" w:rsidRDefault="00276A6B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1: male; 2: female</w:t>
            </w:r>
          </w:p>
        </w:tc>
        <w:tc>
          <w:tcPr>
            <w:tcW w:w="0" w:type="auto"/>
          </w:tcPr>
          <w:p w14:paraId="2FF599DE" w14:textId="079C1431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133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( 48.9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70B79B44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380 (51.0) </w:t>
            </w:r>
          </w:p>
        </w:tc>
        <w:tc>
          <w:tcPr>
            <w:tcW w:w="0" w:type="auto"/>
          </w:tcPr>
          <w:p w14:paraId="13AD578D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0.600</w:t>
            </w:r>
          </w:p>
        </w:tc>
      </w:tr>
      <w:tr w:rsidR="00C21C61" w:rsidRPr="00960242" w14:paraId="083E37C7" w14:textId="77777777" w:rsidTr="00032B7F">
        <w:tc>
          <w:tcPr>
            <w:tcW w:w="0" w:type="auto"/>
          </w:tcPr>
          <w:p w14:paraId="541CE9F1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admtype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0" w:type="auto"/>
          </w:tcPr>
          <w:p w14:paraId="3D591600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053176" w14:textId="0D0614D0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0" w:type="auto"/>
          </w:tcPr>
          <w:p w14:paraId="7DDA1702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0" w:type="auto"/>
          </w:tcPr>
          <w:p w14:paraId="631CD772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0.668</w:t>
            </w:r>
          </w:p>
        </w:tc>
      </w:tr>
      <w:tr w:rsidR="00C21C61" w:rsidRPr="00960242" w14:paraId="540872C6" w14:textId="77777777" w:rsidTr="00032B7F">
        <w:tc>
          <w:tcPr>
            <w:tcW w:w="0" w:type="auto"/>
          </w:tcPr>
          <w:p w14:paraId="39D776D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0" w:type="auto"/>
          </w:tcPr>
          <w:p w14:paraId="324978C0" w14:textId="24D40B52" w:rsidR="00032B7F" w:rsidRPr="00960242" w:rsidRDefault="007A2DA7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Medical </w:t>
            </w:r>
          </w:p>
        </w:tc>
        <w:tc>
          <w:tcPr>
            <w:tcW w:w="0" w:type="auto"/>
          </w:tcPr>
          <w:p w14:paraId="40B3980E" w14:textId="1DADDECF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246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( 90.4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75D2A01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655 (87.9) </w:t>
            </w:r>
          </w:p>
        </w:tc>
        <w:tc>
          <w:tcPr>
            <w:tcW w:w="0" w:type="auto"/>
          </w:tcPr>
          <w:p w14:paraId="50EC8F5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  <w:tr w:rsidR="00C21C61" w:rsidRPr="00960242" w14:paraId="65F0373E" w14:textId="77777777" w:rsidTr="00032B7F">
        <w:tc>
          <w:tcPr>
            <w:tcW w:w="0" w:type="auto"/>
          </w:tcPr>
          <w:p w14:paraId="10A72D6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0" w:type="auto"/>
          </w:tcPr>
          <w:p w14:paraId="68208DA8" w14:textId="56E3C8D0" w:rsidR="00032B7F" w:rsidRPr="00960242" w:rsidRDefault="007A2DA7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Surgical scheduled </w:t>
            </w:r>
          </w:p>
        </w:tc>
        <w:tc>
          <w:tcPr>
            <w:tcW w:w="0" w:type="auto"/>
          </w:tcPr>
          <w:p w14:paraId="341FAFAA" w14:textId="47AA3784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8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2.9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0B66C26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23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( 3.1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24A8959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  <w:tr w:rsidR="00C21C61" w:rsidRPr="00960242" w14:paraId="0CCAB4E5" w14:textId="77777777" w:rsidTr="00032B7F">
        <w:tc>
          <w:tcPr>
            <w:tcW w:w="0" w:type="auto"/>
          </w:tcPr>
          <w:p w14:paraId="2C400492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0" w:type="auto"/>
          </w:tcPr>
          <w:p w14:paraId="1A16F959" w14:textId="1E0E2E62" w:rsidR="00032B7F" w:rsidRPr="00960242" w:rsidRDefault="007A2DA7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Surgical unscheduled</w:t>
            </w:r>
          </w:p>
        </w:tc>
        <w:tc>
          <w:tcPr>
            <w:tcW w:w="0" w:type="auto"/>
          </w:tcPr>
          <w:p w14:paraId="1B2C4496" w14:textId="43E7438B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15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5.5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714065E2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54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( 7.2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3D342320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  <w:tr w:rsidR="00C21C61" w:rsidRPr="00960242" w14:paraId="400B61C7" w14:textId="77777777" w:rsidTr="00032B7F">
        <w:tc>
          <w:tcPr>
            <w:tcW w:w="0" w:type="auto"/>
          </w:tcPr>
          <w:p w14:paraId="75625F5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0" w:type="auto"/>
          </w:tcPr>
          <w:p w14:paraId="0E000CE5" w14:textId="3C9C770B" w:rsidR="00032B7F" w:rsidRPr="00960242" w:rsidRDefault="007A2DA7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0" w:type="auto"/>
          </w:tcPr>
          <w:p w14:paraId="647D45A2" w14:textId="7E689A9A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3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1.1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599BAEDB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13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( 1.7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62560EB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  <w:tr w:rsidR="00C21C61" w:rsidRPr="00960242" w14:paraId="20F59A14" w14:textId="77777777" w:rsidTr="00032B7F">
        <w:tc>
          <w:tcPr>
            <w:tcW w:w="0" w:type="auto"/>
          </w:tcPr>
          <w:p w14:paraId="5BB5456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admitfrom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0" w:type="auto"/>
          </w:tcPr>
          <w:p w14:paraId="718188BD" w14:textId="5316F5B1" w:rsidR="00032B7F" w:rsidRPr="00960242" w:rsidRDefault="007A2DA7" w:rsidP="007A2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Select the location where the patient was immediately prior to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this ICU admission (OR, Recovery Room, ER, Floor, Another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Special Care Unit, Another Hospital, Direct Admit, Step-down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Unit).</w:t>
            </w:r>
          </w:p>
        </w:tc>
        <w:tc>
          <w:tcPr>
            <w:tcW w:w="0" w:type="auto"/>
          </w:tcPr>
          <w:p w14:paraId="6F42262F" w14:textId="32FB65EA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0" w:type="auto"/>
          </w:tcPr>
          <w:p w14:paraId="73338AD0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0" w:type="auto"/>
          </w:tcPr>
          <w:p w14:paraId="7F83C36D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0.472</w:t>
            </w:r>
          </w:p>
        </w:tc>
      </w:tr>
      <w:tr w:rsidR="00C21C61" w:rsidRPr="00960242" w14:paraId="551B3E62" w14:textId="77777777" w:rsidTr="00032B7F">
        <w:tc>
          <w:tcPr>
            <w:tcW w:w="0" w:type="auto"/>
          </w:tcPr>
          <w:p w14:paraId="60C7BC8D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0" w:type="auto"/>
          </w:tcPr>
          <w:p w14:paraId="506AA53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E598D8" w14:textId="1167A67C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8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2.9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1DDD003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24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( 3.2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1DF8666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  <w:tr w:rsidR="00C21C61" w:rsidRPr="00960242" w14:paraId="0380D738" w14:textId="77777777" w:rsidTr="00032B7F">
        <w:tc>
          <w:tcPr>
            <w:tcW w:w="0" w:type="auto"/>
          </w:tcPr>
          <w:p w14:paraId="3C6781AC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0" w:type="auto"/>
          </w:tcPr>
          <w:p w14:paraId="0488BCA9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B8BB6F" w14:textId="2650CB01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5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1.8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3178CE5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8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( 1.1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14BA08B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  <w:tr w:rsidR="00C21C61" w:rsidRPr="00960242" w14:paraId="7DD7F9E3" w14:textId="77777777" w:rsidTr="00032B7F">
        <w:tc>
          <w:tcPr>
            <w:tcW w:w="0" w:type="auto"/>
          </w:tcPr>
          <w:p w14:paraId="584F148D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0" w:type="auto"/>
          </w:tcPr>
          <w:p w14:paraId="60CE006B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DA6212" w14:textId="0CBA43F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124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( 45.6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4CD0862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291 (39.1) </w:t>
            </w:r>
          </w:p>
        </w:tc>
        <w:tc>
          <w:tcPr>
            <w:tcW w:w="0" w:type="auto"/>
          </w:tcPr>
          <w:p w14:paraId="5E72F5AB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  <w:tr w:rsidR="00C21C61" w:rsidRPr="00960242" w14:paraId="106DA6BC" w14:textId="77777777" w:rsidTr="00032B7F">
        <w:tc>
          <w:tcPr>
            <w:tcW w:w="0" w:type="auto"/>
          </w:tcPr>
          <w:p w14:paraId="7E5FC51C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0" w:type="auto"/>
          </w:tcPr>
          <w:p w14:paraId="5809B99B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1046B9" w14:textId="59F2F0B8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61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( 22.4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51B065E1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210 (28.2) </w:t>
            </w:r>
          </w:p>
        </w:tc>
        <w:tc>
          <w:tcPr>
            <w:tcW w:w="0" w:type="auto"/>
          </w:tcPr>
          <w:p w14:paraId="1CB5642D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  <w:tr w:rsidR="00C21C61" w:rsidRPr="00960242" w14:paraId="6ED2492B" w14:textId="77777777" w:rsidTr="00032B7F">
        <w:tc>
          <w:tcPr>
            <w:tcW w:w="0" w:type="auto"/>
          </w:tcPr>
          <w:p w14:paraId="3CC0393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0" w:type="auto"/>
          </w:tcPr>
          <w:p w14:paraId="25CA6F1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1E99AA6" w14:textId="08224554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5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1.8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53A07E0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17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( 2.3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0FBDACFE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  <w:tr w:rsidR="00C21C61" w:rsidRPr="00960242" w14:paraId="012DDC7C" w14:textId="77777777" w:rsidTr="00032B7F">
        <w:tc>
          <w:tcPr>
            <w:tcW w:w="0" w:type="auto"/>
          </w:tcPr>
          <w:p w14:paraId="0B11C73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0" w:type="auto"/>
          </w:tcPr>
          <w:p w14:paraId="321C5F01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C7CD07" w14:textId="6213F149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50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( 18.4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1B703724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152 (20.4) </w:t>
            </w:r>
          </w:p>
        </w:tc>
        <w:tc>
          <w:tcPr>
            <w:tcW w:w="0" w:type="auto"/>
          </w:tcPr>
          <w:p w14:paraId="0FD7FF4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  <w:tr w:rsidR="00C21C61" w:rsidRPr="00960242" w14:paraId="3B20F550" w14:textId="77777777" w:rsidTr="00032B7F">
        <w:tc>
          <w:tcPr>
            <w:tcW w:w="0" w:type="auto"/>
          </w:tcPr>
          <w:p w14:paraId="03E9E96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7</w:t>
            </w:r>
          </w:p>
        </w:tc>
        <w:tc>
          <w:tcPr>
            <w:tcW w:w="0" w:type="auto"/>
          </w:tcPr>
          <w:p w14:paraId="044640F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058DC5" w14:textId="057568E8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5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1.8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08A0328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11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( 1.5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45C5B58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  <w:tr w:rsidR="00C21C61" w:rsidRPr="00960242" w14:paraId="42B25C58" w14:textId="77777777" w:rsidTr="00032B7F">
        <w:tc>
          <w:tcPr>
            <w:tcW w:w="0" w:type="auto"/>
          </w:tcPr>
          <w:p w14:paraId="2DE5FFAC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0" w:type="auto"/>
          </w:tcPr>
          <w:p w14:paraId="4E337472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8D9B9EE" w14:textId="1636C515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14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5.1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29ABF00E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32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( 4.3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5F40F53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  <w:tr w:rsidR="00C21C61" w:rsidRPr="00960242" w14:paraId="7339570C" w14:textId="77777777" w:rsidTr="00032B7F">
        <w:tc>
          <w:tcPr>
            <w:tcW w:w="0" w:type="auto"/>
          </w:tcPr>
          <w:p w14:paraId="01B0CF1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reside (%)</w:t>
            </w:r>
          </w:p>
        </w:tc>
        <w:tc>
          <w:tcPr>
            <w:tcW w:w="0" w:type="auto"/>
          </w:tcPr>
          <w:p w14:paraId="54A2DFFC" w14:textId="77777777" w:rsidR="00032B7F" w:rsidRPr="00960242" w:rsidRDefault="00032B7F" w:rsidP="007A2DA7">
            <w:pPr>
              <w:pStyle w:val="Default"/>
            </w:pPr>
          </w:p>
        </w:tc>
        <w:tc>
          <w:tcPr>
            <w:tcW w:w="0" w:type="auto"/>
          </w:tcPr>
          <w:p w14:paraId="15DC8E70" w14:textId="27070DA3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0" w:type="auto"/>
          </w:tcPr>
          <w:p w14:paraId="46272772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0" w:type="auto"/>
          </w:tcPr>
          <w:p w14:paraId="7E60259B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0.036</w:t>
            </w:r>
          </w:p>
        </w:tc>
      </w:tr>
      <w:tr w:rsidR="00C21C61" w:rsidRPr="00960242" w14:paraId="210F26BC" w14:textId="77777777" w:rsidTr="00032B7F">
        <w:tc>
          <w:tcPr>
            <w:tcW w:w="0" w:type="auto"/>
          </w:tcPr>
          <w:p w14:paraId="55FCC8A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0" w:type="auto"/>
          </w:tcPr>
          <w:p w14:paraId="674CC97F" w14:textId="77777777" w:rsidR="007A2DA7" w:rsidRPr="00960242" w:rsidRDefault="007A2DA7" w:rsidP="007A2DA7">
            <w:pPr>
              <w:pStyle w:val="Default"/>
            </w:pPr>
            <w:r w:rsidRPr="00960242">
              <w:t xml:space="preserve">Home independently </w:t>
            </w:r>
          </w:p>
          <w:p w14:paraId="1392E4A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03E4C2D" w14:textId="0777A21D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220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( 80.9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2EA511B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594 (79.8) </w:t>
            </w:r>
          </w:p>
        </w:tc>
        <w:tc>
          <w:tcPr>
            <w:tcW w:w="0" w:type="auto"/>
          </w:tcPr>
          <w:p w14:paraId="21372C1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  <w:tr w:rsidR="00C21C61" w:rsidRPr="00960242" w14:paraId="47F89C72" w14:textId="77777777" w:rsidTr="00032B7F">
        <w:tc>
          <w:tcPr>
            <w:tcW w:w="0" w:type="auto"/>
          </w:tcPr>
          <w:p w14:paraId="0BB0CCD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0" w:type="auto"/>
          </w:tcPr>
          <w:p w14:paraId="1244EA33" w14:textId="2C6824ED" w:rsidR="00032B7F" w:rsidRPr="00960242" w:rsidRDefault="007A2DA7" w:rsidP="007A2DA7">
            <w:pPr>
              <w:pStyle w:val="Default"/>
            </w:pPr>
            <w:r w:rsidRPr="00960242">
              <w:t xml:space="preserve">Home w/ help (supervision, direction, or personal assistance) </w:t>
            </w:r>
          </w:p>
        </w:tc>
        <w:tc>
          <w:tcPr>
            <w:tcW w:w="0" w:type="auto"/>
          </w:tcPr>
          <w:p w14:paraId="03EF81F7" w14:textId="055B1518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35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( 12.9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057DA81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72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( 9.7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47B6B6C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  <w:tr w:rsidR="00C21C61" w:rsidRPr="00960242" w14:paraId="5C7DE27C" w14:textId="77777777" w:rsidTr="00032B7F">
        <w:tc>
          <w:tcPr>
            <w:tcW w:w="0" w:type="auto"/>
          </w:tcPr>
          <w:p w14:paraId="5827FA4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0" w:type="auto"/>
          </w:tcPr>
          <w:p w14:paraId="485E2781" w14:textId="3295804F" w:rsidR="00032B7F" w:rsidRPr="00960242" w:rsidRDefault="007A2DA7" w:rsidP="007A2DA7">
            <w:pPr>
              <w:pStyle w:val="Default"/>
            </w:pPr>
            <w:r w:rsidRPr="00960242">
              <w:t xml:space="preserve">Home w/ professional help (nursing/nursing service) </w:t>
            </w:r>
          </w:p>
        </w:tc>
        <w:tc>
          <w:tcPr>
            <w:tcW w:w="0" w:type="auto"/>
          </w:tcPr>
          <w:p w14:paraId="2E39C228" w14:textId="78D96E01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0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0.0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695D864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14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( 1.9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339CC93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  <w:tr w:rsidR="00C21C61" w:rsidRPr="00960242" w14:paraId="436FA236" w14:textId="77777777" w:rsidTr="00032B7F">
        <w:tc>
          <w:tcPr>
            <w:tcW w:w="0" w:type="auto"/>
          </w:tcPr>
          <w:p w14:paraId="506F922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0" w:type="auto"/>
          </w:tcPr>
          <w:p w14:paraId="36279644" w14:textId="77777777" w:rsidR="00575390" w:rsidRPr="00960242" w:rsidRDefault="00575390" w:rsidP="00575390">
            <w:pPr>
              <w:pStyle w:val="Default"/>
            </w:pPr>
            <w:r w:rsidRPr="00960242">
              <w:t xml:space="preserve">Intermediate care or rehab facility </w:t>
            </w:r>
          </w:p>
          <w:p w14:paraId="2C2A4BA1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92C4FA" w14:textId="5F1E658A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3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1.1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71EA3F5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18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( 2.4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37EEDEB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  <w:tr w:rsidR="00C21C61" w:rsidRPr="00960242" w14:paraId="40F2B608" w14:textId="77777777" w:rsidTr="00032B7F">
        <w:tc>
          <w:tcPr>
            <w:tcW w:w="0" w:type="auto"/>
          </w:tcPr>
          <w:p w14:paraId="4AE52079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0" w:type="auto"/>
          </w:tcPr>
          <w:p w14:paraId="77FC7704" w14:textId="77777777" w:rsidR="00575390" w:rsidRPr="00960242" w:rsidRDefault="00575390" w:rsidP="00575390">
            <w:pPr>
              <w:pStyle w:val="Default"/>
            </w:pPr>
            <w:r w:rsidRPr="00960242">
              <w:t xml:space="preserve">Skilled nursing facility </w:t>
            </w:r>
          </w:p>
          <w:p w14:paraId="504F1C2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E9739D" w14:textId="6DA439ED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8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2.9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1B6A2774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37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( 5.0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6D421451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  <w:tr w:rsidR="00C21C61" w:rsidRPr="00960242" w14:paraId="215DD08C" w14:textId="77777777" w:rsidTr="00032B7F">
        <w:tc>
          <w:tcPr>
            <w:tcW w:w="0" w:type="auto"/>
          </w:tcPr>
          <w:p w14:paraId="7E3CD01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lastRenderedPageBreak/>
              <w:t xml:space="preserve">   7</w:t>
            </w:r>
          </w:p>
        </w:tc>
        <w:tc>
          <w:tcPr>
            <w:tcW w:w="0" w:type="auto"/>
          </w:tcPr>
          <w:p w14:paraId="11D03B9B" w14:textId="293F53F6" w:rsidR="00032B7F" w:rsidRPr="00960242" w:rsidRDefault="00575390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0" w:type="auto"/>
          </w:tcPr>
          <w:p w14:paraId="06117E00" w14:textId="05F7E31B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6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2.2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7E52AE8B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9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( 1.2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086F799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  <w:tr w:rsidR="00C21C61" w:rsidRPr="00960242" w14:paraId="760C0E9F" w14:textId="77777777" w:rsidTr="00032B7F">
        <w:tc>
          <w:tcPr>
            <w:tcW w:w="0" w:type="auto"/>
          </w:tcPr>
          <w:p w14:paraId="1EFCF16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surgel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= 1 (%)</w:t>
            </w:r>
          </w:p>
        </w:tc>
        <w:tc>
          <w:tcPr>
            <w:tcW w:w="0" w:type="auto"/>
          </w:tcPr>
          <w:p w14:paraId="580D5B81" w14:textId="77777777" w:rsidR="00276A6B" w:rsidRPr="00960242" w:rsidRDefault="00276A6B" w:rsidP="0027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Is the patient</w:t>
            </w:r>
          </w:p>
          <w:p w14:paraId="137C41E7" w14:textId="77777777" w:rsidR="00276A6B" w:rsidRPr="00960242" w:rsidRDefault="00276A6B" w:rsidP="0027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immediately postoperative</w:t>
            </w:r>
          </w:p>
          <w:p w14:paraId="20F8ECD3" w14:textId="77777777" w:rsidR="00276A6B" w:rsidRPr="00960242" w:rsidRDefault="00276A6B" w:rsidP="0027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from</w:t>
            </w:r>
          </w:p>
          <w:p w14:paraId="0D616F6E" w14:textId="08A20D15" w:rsidR="00032B7F" w:rsidRPr="00960242" w:rsidRDefault="00276A6B" w:rsidP="00276A6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elective surgery?</w:t>
            </w:r>
          </w:p>
        </w:tc>
        <w:tc>
          <w:tcPr>
            <w:tcW w:w="0" w:type="auto"/>
          </w:tcPr>
          <w:p w14:paraId="05E2345F" w14:textId="7C8B7702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10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3.7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5F68B79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19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( 2.6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7BA7A8C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0.458</w:t>
            </w:r>
          </w:p>
        </w:tc>
      </w:tr>
      <w:tr w:rsidR="00C21C61" w:rsidRPr="00960242" w14:paraId="3229A3C8" w14:textId="77777777" w:rsidTr="00032B7F">
        <w:tc>
          <w:tcPr>
            <w:tcW w:w="0" w:type="auto"/>
          </w:tcPr>
          <w:p w14:paraId="7480F39E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icureadmit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= 1 (%)</w:t>
            </w:r>
          </w:p>
        </w:tc>
        <w:tc>
          <w:tcPr>
            <w:tcW w:w="0" w:type="auto"/>
          </w:tcPr>
          <w:p w14:paraId="52A12C10" w14:textId="77777777" w:rsidR="00276A6B" w:rsidRPr="00960242" w:rsidRDefault="00276A6B" w:rsidP="0027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If item 8 is answered “yes”, was the readmission to the ICU within</w:t>
            </w:r>
          </w:p>
          <w:p w14:paraId="0D63BA7F" w14:textId="0C2436EF" w:rsidR="00032B7F" w:rsidRPr="00960242" w:rsidRDefault="00276A6B" w:rsidP="00276A6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24 hours of a previous ICU discharge?</w:t>
            </w:r>
          </w:p>
        </w:tc>
        <w:tc>
          <w:tcPr>
            <w:tcW w:w="0" w:type="auto"/>
          </w:tcPr>
          <w:p w14:paraId="626BAE08" w14:textId="6DFC916B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11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4.0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2234CFB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29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( 3.9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23948E6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1.000</w:t>
            </w:r>
          </w:p>
        </w:tc>
      </w:tr>
      <w:tr w:rsidR="00C21C61" w:rsidRPr="00960242" w14:paraId="3AC4E8C2" w14:textId="77777777" w:rsidTr="00032B7F">
        <w:tc>
          <w:tcPr>
            <w:tcW w:w="0" w:type="auto"/>
          </w:tcPr>
          <w:p w14:paraId="0D6CF22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chrondial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= 1 (%)</w:t>
            </w:r>
          </w:p>
        </w:tc>
        <w:tc>
          <w:tcPr>
            <w:tcW w:w="0" w:type="auto"/>
          </w:tcPr>
          <w:p w14:paraId="35C5A22F" w14:textId="77777777" w:rsidR="00276A6B" w:rsidRPr="00960242" w:rsidRDefault="00276A6B" w:rsidP="0027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Is the patient on</w:t>
            </w:r>
          </w:p>
          <w:p w14:paraId="79EBA536" w14:textId="77777777" w:rsidR="00276A6B" w:rsidRPr="00960242" w:rsidRDefault="00276A6B" w:rsidP="0027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chronic dialysis or</w:t>
            </w:r>
          </w:p>
          <w:p w14:paraId="17F7B016" w14:textId="602DF509" w:rsidR="00032B7F" w:rsidRPr="00960242" w:rsidRDefault="00276A6B" w:rsidP="00276A6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peritoneal dialysis?</w:t>
            </w:r>
          </w:p>
        </w:tc>
        <w:tc>
          <w:tcPr>
            <w:tcW w:w="0" w:type="auto"/>
          </w:tcPr>
          <w:p w14:paraId="3C5E5996" w14:textId="45F66118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10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3.7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29443E2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15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( 2.0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463341A2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0.198</w:t>
            </w:r>
          </w:p>
        </w:tc>
      </w:tr>
      <w:tr w:rsidR="00C21C61" w:rsidRPr="00960242" w14:paraId="79B3D6D0" w14:textId="77777777" w:rsidTr="00032B7F">
        <w:tc>
          <w:tcPr>
            <w:tcW w:w="0" w:type="auto"/>
          </w:tcPr>
          <w:p w14:paraId="4FE4661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aids = 1 (%)</w:t>
            </w:r>
          </w:p>
        </w:tc>
        <w:tc>
          <w:tcPr>
            <w:tcW w:w="0" w:type="auto"/>
          </w:tcPr>
          <w:p w14:paraId="7225DF1E" w14:textId="77777777" w:rsidR="00276A6B" w:rsidRPr="00960242" w:rsidRDefault="00276A6B" w:rsidP="0027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Select (Yes) or (No). Enter (No) if HIV positive but without other</w:t>
            </w:r>
          </w:p>
          <w:p w14:paraId="4E87DC63" w14:textId="31ED895F" w:rsidR="00032B7F" w:rsidRPr="00960242" w:rsidRDefault="00276A6B" w:rsidP="00276A6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AIDS criteria.</w:t>
            </w:r>
          </w:p>
        </w:tc>
        <w:tc>
          <w:tcPr>
            <w:tcW w:w="0" w:type="auto"/>
          </w:tcPr>
          <w:p w14:paraId="4A4C96FD" w14:textId="142AF1B8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8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2.9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51384B3D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20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( 2.7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0166A29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0.996</w:t>
            </w:r>
          </w:p>
        </w:tc>
      </w:tr>
      <w:tr w:rsidR="00C21C61" w:rsidRPr="00960242" w14:paraId="41346582" w14:textId="77777777" w:rsidTr="00032B7F">
        <w:tc>
          <w:tcPr>
            <w:tcW w:w="0" w:type="auto"/>
          </w:tcPr>
          <w:p w14:paraId="04CEC121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leuk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= 1 (%)</w:t>
            </w:r>
          </w:p>
        </w:tc>
        <w:tc>
          <w:tcPr>
            <w:tcW w:w="0" w:type="auto"/>
          </w:tcPr>
          <w:p w14:paraId="67A5C6FA" w14:textId="77777777" w:rsidR="00276A6B" w:rsidRPr="00960242" w:rsidRDefault="00276A6B" w:rsidP="0027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Leukemia (AML,</w:t>
            </w:r>
          </w:p>
          <w:p w14:paraId="5DCF5EE1" w14:textId="77777777" w:rsidR="00276A6B" w:rsidRPr="00960242" w:rsidRDefault="00276A6B" w:rsidP="0027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CML, all lymphocytic</w:t>
            </w:r>
          </w:p>
          <w:p w14:paraId="7777B374" w14:textId="77777777" w:rsidR="00276A6B" w:rsidRPr="00960242" w:rsidRDefault="00276A6B" w:rsidP="0027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leukemia, multiple</w:t>
            </w:r>
          </w:p>
          <w:p w14:paraId="28F30F07" w14:textId="462C618D" w:rsidR="00032B7F" w:rsidRPr="00960242" w:rsidRDefault="00276A6B" w:rsidP="00276A6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myeloma)</w:t>
            </w:r>
          </w:p>
        </w:tc>
        <w:tc>
          <w:tcPr>
            <w:tcW w:w="0" w:type="auto"/>
          </w:tcPr>
          <w:p w14:paraId="7AC3C1C7" w14:textId="4D1E92D0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10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3.7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3CF3C1CE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43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( 5.8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463E0AC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0.241</w:t>
            </w:r>
          </w:p>
        </w:tc>
      </w:tr>
      <w:tr w:rsidR="00C21C61" w:rsidRPr="00960242" w14:paraId="6D88A621" w14:textId="77777777" w:rsidTr="00032B7F">
        <w:tc>
          <w:tcPr>
            <w:tcW w:w="0" w:type="auto"/>
          </w:tcPr>
          <w:p w14:paraId="7D3A9631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lymph = 1 (%)</w:t>
            </w:r>
          </w:p>
        </w:tc>
        <w:tc>
          <w:tcPr>
            <w:tcW w:w="0" w:type="auto"/>
          </w:tcPr>
          <w:p w14:paraId="3CCF25A3" w14:textId="77777777" w:rsidR="00276A6B" w:rsidRPr="00960242" w:rsidRDefault="00276A6B" w:rsidP="0027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Non-Hodgkin’s</w:t>
            </w:r>
          </w:p>
          <w:p w14:paraId="48839E4B" w14:textId="71E3AB63" w:rsidR="00032B7F" w:rsidRPr="00960242" w:rsidRDefault="00276A6B" w:rsidP="00276A6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Lymphoma</w:t>
            </w:r>
          </w:p>
        </w:tc>
        <w:tc>
          <w:tcPr>
            <w:tcW w:w="0" w:type="auto"/>
          </w:tcPr>
          <w:p w14:paraId="71D791C8" w14:textId="0F9454BD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5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1.8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12D0901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10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( 1.3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35409931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0.774</w:t>
            </w:r>
          </w:p>
        </w:tc>
      </w:tr>
      <w:tr w:rsidR="00C21C61" w:rsidRPr="00960242" w14:paraId="37C5155E" w14:textId="77777777" w:rsidTr="00032B7F">
        <w:tc>
          <w:tcPr>
            <w:tcW w:w="0" w:type="auto"/>
          </w:tcPr>
          <w:p w14:paraId="53F9509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tumor = 1 (%)</w:t>
            </w:r>
          </w:p>
        </w:tc>
        <w:tc>
          <w:tcPr>
            <w:tcW w:w="0" w:type="auto"/>
          </w:tcPr>
          <w:p w14:paraId="6B333D8A" w14:textId="77777777" w:rsidR="00276A6B" w:rsidRPr="00960242" w:rsidRDefault="00276A6B" w:rsidP="0027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Solid Tumor with</w:t>
            </w:r>
          </w:p>
          <w:p w14:paraId="01321DF2" w14:textId="27CCBE03" w:rsidR="00032B7F" w:rsidRPr="00960242" w:rsidRDefault="00276A6B" w:rsidP="00276A6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metastasis</w:t>
            </w:r>
          </w:p>
        </w:tc>
        <w:tc>
          <w:tcPr>
            <w:tcW w:w="0" w:type="auto"/>
          </w:tcPr>
          <w:p w14:paraId="7EB99135" w14:textId="7C5C6F98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2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0.7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3E594824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38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( 5.1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3DCA259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0.003</w:t>
            </w:r>
          </w:p>
        </w:tc>
      </w:tr>
      <w:tr w:rsidR="00C21C61" w:rsidRPr="00960242" w14:paraId="02C86BEE" w14:textId="77777777" w:rsidTr="00032B7F">
        <w:tc>
          <w:tcPr>
            <w:tcW w:w="0" w:type="auto"/>
          </w:tcPr>
          <w:p w14:paraId="67669A9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immune = 1 (%)</w:t>
            </w:r>
          </w:p>
        </w:tc>
        <w:tc>
          <w:tcPr>
            <w:tcW w:w="0" w:type="auto"/>
          </w:tcPr>
          <w:p w14:paraId="55343846" w14:textId="68CDB998" w:rsidR="00032B7F" w:rsidRPr="00960242" w:rsidRDefault="00276A6B" w:rsidP="00C21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Select (Yes) or (No) to indicate if the patient is</w:t>
            </w:r>
            <w:r w:rsidR="00C21C61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immunocompromised secondary to chemotherapy, radiation</w:t>
            </w:r>
            <w:r w:rsidR="00C21C61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therapy, use of anti-rejection drugs taken after organ</w:t>
            </w:r>
            <w:r w:rsidR="00C21C61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transplant, or the daily use of high doses of steroids (0.3 mg</w:t>
            </w:r>
            <w:r w:rsidR="00C21C61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Prednisone kg/day or equivalent therapy) within part of or</w:t>
            </w:r>
            <w:r w:rsidR="00C21C61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the entire previous six months.</w:t>
            </w:r>
          </w:p>
        </w:tc>
        <w:tc>
          <w:tcPr>
            <w:tcW w:w="0" w:type="auto"/>
          </w:tcPr>
          <w:p w14:paraId="077D6106" w14:textId="7AB38CF9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25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9.2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4678AA1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118 (15.8) </w:t>
            </w:r>
          </w:p>
        </w:tc>
        <w:tc>
          <w:tcPr>
            <w:tcW w:w="0" w:type="auto"/>
          </w:tcPr>
          <w:p w14:paraId="0D4A89D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0.009</w:t>
            </w:r>
          </w:p>
        </w:tc>
      </w:tr>
      <w:tr w:rsidR="00C21C61" w:rsidRPr="00960242" w14:paraId="154E4B1B" w14:textId="77777777" w:rsidTr="00032B7F">
        <w:tc>
          <w:tcPr>
            <w:tcW w:w="0" w:type="auto"/>
          </w:tcPr>
          <w:p w14:paraId="26784304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hepa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= 1 (%)</w:t>
            </w:r>
          </w:p>
        </w:tc>
        <w:tc>
          <w:tcPr>
            <w:tcW w:w="0" w:type="auto"/>
          </w:tcPr>
          <w:p w14:paraId="1723B74F" w14:textId="77777777" w:rsidR="00276A6B" w:rsidRPr="00960242" w:rsidRDefault="00276A6B" w:rsidP="0027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Select (Yes) or (No) to indicate if the patient has</w:t>
            </w:r>
          </w:p>
          <w:p w14:paraId="503C1030" w14:textId="77777777" w:rsidR="00276A6B" w:rsidRPr="00960242" w:rsidRDefault="00276A6B" w:rsidP="0027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decompensated cirrhosis (Hepatic Failure) as evidenced by</w:t>
            </w:r>
          </w:p>
          <w:p w14:paraId="2B45EE03" w14:textId="77777777" w:rsidR="00276A6B" w:rsidRPr="00960242" w:rsidRDefault="00276A6B" w:rsidP="0027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one or more episodes of jaundice and ascites, upper</w:t>
            </w:r>
          </w:p>
          <w:p w14:paraId="34C8A422" w14:textId="77777777" w:rsidR="00276A6B" w:rsidRPr="00960242" w:rsidRDefault="00276A6B" w:rsidP="0027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gastrointestinal bleeding or hepatic encephalopathy or</w:t>
            </w:r>
          </w:p>
          <w:p w14:paraId="26382BB4" w14:textId="104D8B4A" w:rsidR="00032B7F" w:rsidRPr="00960242" w:rsidRDefault="00276A6B" w:rsidP="00276A6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comas.</w:t>
            </w:r>
          </w:p>
        </w:tc>
        <w:tc>
          <w:tcPr>
            <w:tcW w:w="0" w:type="auto"/>
          </w:tcPr>
          <w:p w14:paraId="6794A090" w14:textId="4F5FB88F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1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0.4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0668BE6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11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( 1.5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439A00F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0.262</w:t>
            </w:r>
          </w:p>
        </w:tc>
      </w:tr>
      <w:tr w:rsidR="00C21C61" w:rsidRPr="00960242" w14:paraId="09A685FB" w14:textId="77777777" w:rsidTr="00032B7F">
        <w:tc>
          <w:tcPr>
            <w:tcW w:w="0" w:type="auto"/>
          </w:tcPr>
          <w:p w14:paraId="6856941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cirr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= 1 (%)</w:t>
            </w:r>
          </w:p>
        </w:tc>
        <w:tc>
          <w:tcPr>
            <w:tcW w:w="0" w:type="auto"/>
          </w:tcPr>
          <w:p w14:paraId="4524F215" w14:textId="77777777" w:rsidR="00276A6B" w:rsidRPr="00960242" w:rsidRDefault="00276A6B" w:rsidP="0027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Select "1" (Yes) or "2" (No) to indicate if the patient has</w:t>
            </w:r>
          </w:p>
          <w:p w14:paraId="3567DD68" w14:textId="77777777" w:rsidR="00276A6B" w:rsidRPr="00960242" w:rsidRDefault="00276A6B" w:rsidP="0027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cirrhosis without the stigmata indicated above in 17. If the</w:t>
            </w:r>
          </w:p>
          <w:p w14:paraId="6CA5A716" w14:textId="77777777" w:rsidR="00276A6B" w:rsidRPr="00960242" w:rsidRDefault="00276A6B" w:rsidP="0027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patient has a functioning liver transplant, this chronic health</w:t>
            </w:r>
          </w:p>
          <w:p w14:paraId="6ECF6917" w14:textId="2A07DBB3" w:rsidR="00032B7F" w:rsidRPr="00960242" w:rsidRDefault="00276A6B" w:rsidP="00276A6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item would not apply.</w:t>
            </w:r>
          </w:p>
        </w:tc>
        <w:tc>
          <w:tcPr>
            <w:tcW w:w="0" w:type="auto"/>
          </w:tcPr>
          <w:p w14:paraId="1DCE281D" w14:textId="53F1657E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12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4.4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6F628F99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38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( 5.1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3286F15C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0.772</w:t>
            </w:r>
          </w:p>
        </w:tc>
      </w:tr>
      <w:tr w:rsidR="00C21C61" w:rsidRPr="00960242" w14:paraId="4C48C147" w14:textId="77777777" w:rsidTr="00032B7F">
        <w:tc>
          <w:tcPr>
            <w:tcW w:w="0" w:type="auto"/>
          </w:tcPr>
          <w:p w14:paraId="35A0E68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diab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= 1 (%)</w:t>
            </w:r>
          </w:p>
        </w:tc>
        <w:tc>
          <w:tcPr>
            <w:tcW w:w="0" w:type="auto"/>
          </w:tcPr>
          <w:p w14:paraId="55164C5B" w14:textId="08F1BF43" w:rsidR="00032B7F" w:rsidRPr="00960242" w:rsidRDefault="00276A6B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Diabetes Mellitus</w:t>
            </w:r>
          </w:p>
        </w:tc>
        <w:tc>
          <w:tcPr>
            <w:tcW w:w="0" w:type="auto"/>
          </w:tcPr>
          <w:p w14:paraId="536C2717" w14:textId="25FF7ACA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88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( 32.4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4D76456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170 (22.8) </w:t>
            </w:r>
          </w:p>
        </w:tc>
        <w:tc>
          <w:tcPr>
            <w:tcW w:w="0" w:type="auto"/>
          </w:tcPr>
          <w:p w14:paraId="47BDC81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0.003</w:t>
            </w:r>
          </w:p>
        </w:tc>
      </w:tr>
      <w:tr w:rsidR="00C21C61" w:rsidRPr="00960242" w14:paraId="128274B5" w14:textId="77777777" w:rsidTr="00032B7F">
        <w:tc>
          <w:tcPr>
            <w:tcW w:w="0" w:type="auto"/>
          </w:tcPr>
          <w:p w14:paraId="0A67C410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lastRenderedPageBreak/>
              <w:t>hyper = 1 (%)</w:t>
            </w:r>
          </w:p>
        </w:tc>
        <w:tc>
          <w:tcPr>
            <w:tcW w:w="0" w:type="auto"/>
          </w:tcPr>
          <w:p w14:paraId="5D3E056C" w14:textId="53F57C19" w:rsidR="00032B7F" w:rsidRPr="00960242" w:rsidRDefault="00276A6B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0" w:type="auto"/>
          </w:tcPr>
          <w:p w14:paraId="2E437AE7" w14:textId="537C2902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131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( 48.2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315E264E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356 (47.8) </w:t>
            </w:r>
          </w:p>
        </w:tc>
        <w:tc>
          <w:tcPr>
            <w:tcW w:w="0" w:type="auto"/>
          </w:tcPr>
          <w:p w14:paraId="344BA0D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0.986</w:t>
            </w:r>
          </w:p>
        </w:tc>
      </w:tr>
      <w:tr w:rsidR="00C21C61" w:rsidRPr="00960242" w14:paraId="171EA568" w14:textId="77777777" w:rsidTr="00032B7F">
        <w:tc>
          <w:tcPr>
            <w:tcW w:w="0" w:type="auto"/>
          </w:tcPr>
          <w:p w14:paraId="45E204C1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myocard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= 1 (%)</w:t>
            </w:r>
          </w:p>
        </w:tc>
        <w:tc>
          <w:tcPr>
            <w:tcW w:w="0" w:type="auto"/>
          </w:tcPr>
          <w:p w14:paraId="4166FBBB" w14:textId="77777777" w:rsidR="00276A6B" w:rsidRPr="00960242" w:rsidRDefault="00276A6B" w:rsidP="0027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Prior myocardial</w:t>
            </w:r>
          </w:p>
          <w:p w14:paraId="7DB6C3AF" w14:textId="26D3FB11" w:rsidR="00032B7F" w:rsidRPr="00960242" w:rsidRDefault="00276A6B" w:rsidP="00276A6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infarction</w:t>
            </w:r>
          </w:p>
        </w:tc>
        <w:tc>
          <w:tcPr>
            <w:tcW w:w="0" w:type="auto"/>
          </w:tcPr>
          <w:p w14:paraId="614A96BD" w14:textId="2F62D5F4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23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8.5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7471DC1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29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( 3.9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018049A2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0.006</w:t>
            </w:r>
          </w:p>
        </w:tc>
      </w:tr>
      <w:tr w:rsidR="00C21C61" w:rsidRPr="00960242" w14:paraId="67CD441E" w14:textId="77777777" w:rsidTr="00032B7F">
        <w:tc>
          <w:tcPr>
            <w:tcW w:w="0" w:type="auto"/>
          </w:tcPr>
          <w:p w14:paraId="099DC172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heart = 1 (%)</w:t>
            </w:r>
          </w:p>
        </w:tc>
        <w:tc>
          <w:tcPr>
            <w:tcW w:w="0" w:type="auto"/>
          </w:tcPr>
          <w:p w14:paraId="69BE1AF7" w14:textId="3E1A7AA9" w:rsidR="00032B7F" w:rsidRPr="00960242" w:rsidRDefault="00276A6B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Chronic heart failure</w:t>
            </w:r>
          </w:p>
        </w:tc>
        <w:tc>
          <w:tcPr>
            <w:tcW w:w="0" w:type="auto"/>
          </w:tcPr>
          <w:p w14:paraId="6312F89F" w14:textId="677E0CCE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19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7.0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3D6EE79E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48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( 6.5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564BBF21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0.872</w:t>
            </w:r>
          </w:p>
        </w:tc>
      </w:tr>
      <w:tr w:rsidR="00C21C61" w:rsidRPr="00960242" w14:paraId="0FCA9951" w14:textId="77777777" w:rsidTr="00032B7F">
        <w:tc>
          <w:tcPr>
            <w:tcW w:w="0" w:type="auto"/>
          </w:tcPr>
          <w:p w14:paraId="4D00E80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vascular = 1 (%)</w:t>
            </w:r>
          </w:p>
        </w:tc>
        <w:tc>
          <w:tcPr>
            <w:tcW w:w="0" w:type="auto"/>
          </w:tcPr>
          <w:p w14:paraId="74CC4CEF" w14:textId="77777777" w:rsidR="00F66EFB" w:rsidRPr="00960242" w:rsidRDefault="00F66EFB" w:rsidP="00F6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Peripheral vascular</w:t>
            </w:r>
          </w:p>
          <w:p w14:paraId="2E844086" w14:textId="5CB05679" w:rsidR="00032B7F" w:rsidRPr="00960242" w:rsidRDefault="00F66EFB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disease</w:t>
            </w:r>
          </w:p>
        </w:tc>
        <w:tc>
          <w:tcPr>
            <w:tcW w:w="0" w:type="auto"/>
          </w:tcPr>
          <w:p w14:paraId="2B9A096A" w14:textId="3D1D77A8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12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4.4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6070AE6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36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( 4.8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4D398974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0.910</w:t>
            </w:r>
          </w:p>
        </w:tc>
      </w:tr>
      <w:tr w:rsidR="00C21C61" w:rsidRPr="00960242" w14:paraId="5617E05D" w14:textId="77777777" w:rsidTr="00032B7F">
        <w:tc>
          <w:tcPr>
            <w:tcW w:w="0" w:type="auto"/>
          </w:tcPr>
          <w:p w14:paraId="44873D00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aestroke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= 1 (%)</w:t>
            </w:r>
          </w:p>
        </w:tc>
        <w:tc>
          <w:tcPr>
            <w:tcW w:w="0" w:type="auto"/>
          </w:tcPr>
          <w:p w14:paraId="27645BA3" w14:textId="77777777" w:rsidR="00F66EFB" w:rsidRPr="00960242" w:rsidRDefault="00F66EFB" w:rsidP="00F6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Prior stroke with</w:t>
            </w:r>
          </w:p>
          <w:p w14:paraId="3FBB75EF" w14:textId="501C487E" w:rsidR="00032B7F" w:rsidRPr="00960242" w:rsidRDefault="00F66EFB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sequelae</w:t>
            </w:r>
          </w:p>
        </w:tc>
        <w:tc>
          <w:tcPr>
            <w:tcW w:w="0" w:type="auto"/>
          </w:tcPr>
          <w:p w14:paraId="02736AB1" w14:textId="22AC1C03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10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3.7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039B0924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20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( 2.7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2413A632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0.536</w:t>
            </w:r>
          </w:p>
        </w:tc>
      </w:tr>
      <w:tr w:rsidR="00C21C61" w:rsidRPr="00960242" w14:paraId="73826689" w14:textId="77777777" w:rsidTr="00032B7F">
        <w:tc>
          <w:tcPr>
            <w:tcW w:w="0" w:type="auto"/>
          </w:tcPr>
          <w:p w14:paraId="4AC8834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dementia = 1 (%)</w:t>
            </w:r>
          </w:p>
        </w:tc>
        <w:tc>
          <w:tcPr>
            <w:tcW w:w="0" w:type="auto"/>
          </w:tcPr>
          <w:p w14:paraId="6CDFAA1D" w14:textId="2A4595A8" w:rsidR="00032B7F" w:rsidRPr="00960242" w:rsidRDefault="00F66EFB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Dementia</w:t>
            </w:r>
          </w:p>
        </w:tc>
        <w:tc>
          <w:tcPr>
            <w:tcW w:w="0" w:type="auto"/>
          </w:tcPr>
          <w:p w14:paraId="67AA12D7" w14:textId="15A8194F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10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3.7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0D839D9B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27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( 3.6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37B9594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1.000</w:t>
            </w:r>
          </w:p>
        </w:tc>
      </w:tr>
      <w:tr w:rsidR="00C21C61" w:rsidRPr="00960242" w14:paraId="6C67D3E8" w14:textId="77777777" w:rsidTr="00032B7F">
        <w:tc>
          <w:tcPr>
            <w:tcW w:w="0" w:type="auto"/>
          </w:tcPr>
          <w:p w14:paraId="7D518EDC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chrpulm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= 1 (%)</w:t>
            </w:r>
          </w:p>
        </w:tc>
        <w:tc>
          <w:tcPr>
            <w:tcW w:w="0" w:type="auto"/>
          </w:tcPr>
          <w:p w14:paraId="320099E7" w14:textId="77777777" w:rsidR="00F66EFB" w:rsidRPr="00960242" w:rsidRDefault="00F66EFB" w:rsidP="00F6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Chronic pulmonary</w:t>
            </w:r>
          </w:p>
          <w:p w14:paraId="71A8243D" w14:textId="5C1CF3A8" w:rsidR="00032B7F" w:rsidRPr="00960242" w:rsidRDefault="00F66EFB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disease</w:t>
            </w:r>
          </w:p>
        </w:tc>
        <w:tc>
          <w:tcPr>
            <w:tcW w:w="0" w:type="auto"/>
          </w:tcPr>
          <w:p w14:paraId="57E3D0DB" w14:textId="5B8E0023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36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( 13.2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2851FDE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130 (17.5) </w:t>
            </w:r>
          </w:p>
        </w:tc>
        <w:tc>
          <w:tcPr>
            <w:tcW w:w="0" w:type="auto"/>
          </w:tcPr>
          <w:p w14:paraId="60C64954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0.128</w:t>
            </w:r>
          </w:p>
        </w:tc>
      </w:tr>
      <w:tr w:rsidR="00C21C61" w:rsidRPr="00960242" w14:paraId="4DF2007C" w14:textId="77777777" w:rsidTr="00032B7F">
        <w:tc>
          <w:tcPr>
            <w:tcW w:w="0" w:type="auto"/>
          </w:tcPr>
          <w:p w14:paraId="4067EDA0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arthritis = 1 (%)</w:t>
            </w:r>
          </w:p>
        </w:tc>
        <w:tc>
          <w:tcPr>
            <w:tcW w:w="0" w:type="auto"/>
          </w:tcPr>
          <w:p w14:paraId="77CB3175" w14:textId="1BA839D3" w:rsidR="00032B7F" w:rsidRPr="00960242" w:rsidRDefault="00F66EFB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Arthritis</w:t>
            </w:r>
          </w:p>
        </w:tc>
        <w:tc>
          <w:tcPr>
            <w:tcW w:w="0" w:type="auto"/>
          </w:tcPr>
          <w:p w14:paraId="0EEF2077" w14:textId="5A833D15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19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7.0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2156BEDC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73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( 9.8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3E56469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0.205</w:t>
            </w:r>
          </w:p>
        </w:tc>
      </w:tr>
      <w:tr w:rsidR="00C21C61" w:rsidRPr="00960242" w14:paraId="35217390" w14:textId="77777777" w:rsidTr="00032B7F">
        <w:tc>
          <w:tcPr>
            <w:tcW w:w="0" w:type="auto"/>
          </w:tcPr>
          <w:p w14:paraId="7B1E211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ulcer = 1 (%)</w:t>
            </w:r>
          </w:p>
        </w:tc>
        <w:tc>
          <w:tcPr>
            <w:tcW w:w="0" w:type="auto"/>
          </w:tcPr>
          <w:p w14:paraId="1BC18E20" w14:textId="00F3F279" w:rsidR="00032B7F" w:rsidRPr="00960242" w:rsidRDefault="00F66EFB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Peptic ulcer disease</w:t>
            </w:r>
          </w:p>
        </w:tc>
        <w:tc>
          <w:tcPr>
            <w:tcW w:w="0" w:type="auto"/>
          </w:tcPr>
          <w:p w14:paraId="5FCBFD42" w14:textId="493545BF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8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2.9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6A606434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53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( 7.1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4F23BCD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0.020</w:t>
            </w:r>
          </w:p>
        </w:tc>
      </w:tr>
      <w:tr w:rsidR="00C21C61" w:rsidRPr="00960242" w14:paraId="161BF661" w14:textId="77777777" w:rsidTr="00032B7F">
        <w:tc>
          <w:tcPr>
            <w:tcW w:w="0" w:type="auto"/>
          </w:tcPr>
          <w:p w14:paraId="44D73B9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vasol24 = 1 (%)</w:t>
            </w:r>
          </w:p>
        </w:tc>
        <w:tc>
          <w:tcPr>
            <w:tcW w:w="0" w:type="auto"/>
          </w:tcPr>
          <w:p w14:paraId="18BED996" w14:textId="77777777" w:rsidR="00F66EFB" w:rsidRPr="00960242" w:rsidRDefault="00F66EFB" w:rsidP="00F6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Select (Yes) or (No) to indicate if the </w:t>
            </w:r>
            <w:proofErr w:type="spellStart"/>
            <w:r w:rsidRPr="00960242">
              <w:rPr>
                <w:rFonts w:ascii="Times New Roman" w:hAnsi="Times New Roman" w:cs="Times New Roman"/>
              </w:rPr>
              <w:t>pt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has received any</w:t>
            </w:r>
          </w:p>
          <w:p w14:paraId="2D6A68BB" w14:textId="6CAE006B" w:rsidR="00032B7F" w:rsidRPr="00960242" w:rsidRDefault="00F66EFB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vasopressors in the 24 hours prior to randomization.</w:t>
            </w:r>
          </w:p>
        </w:tc>
        <w:tc>
          <w:tcPr>
            <w:tcW w:w="0" w:type="auto"/>
          </w:tcPr>
          <w:p w14:paraId="3C3EA0EB" w14:textId="6B761E04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140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( 51.5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08BE466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406 (54.6) </w:t>
            </w:r>
          </w:p>
        </w:tc>
        <w:tc>
          <w:tcPr>
            <w:tcW w:w="0" w:type="auto"/>
          </w:tcPr>
          <w:p w14:paraId="1A3CEA99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0.420</w:t>
            </w:r>
          </w:p>
        </w:tc>
      </w:tr>
      <w:tr w:rsidR="00C21C61" w:rsidRPr="00960242" w14:paraId="5A05FD43" w14:textId="77777777" w:rsidTr="00032B7F">
        <w:tc>
          <w:tcPr>
            <w:tcW w:w="0" w:type="auto"/>
          </w:tcPr>
          <w:p w14:paraId="0CCBAA8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templ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60559F58" w14:textId="43B88157" w:rsidR="002A1739" w:rsidRPr="00960242" w:rsidRDefault="002A1739" w:rsidP="002A1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the lowest temperatures in Centigrade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or Fahrenheit. Add 1 degree Centigrade or 2 degrees</w:t>
            </w:r>
          </w:p>
          <w:p w14:paraId="54E21D1B" w14:textId="4FCEEC47" w:rsidR="00032B7F" w:rsidRPr="00960242" w:rsidRDefault="002A1739" w:rsidP="002A1739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Fahrenheit if axillary temperatures.</w:t>
            </w:r>
          </w:p>
        </w:tc>
        <w:tc>
          <w:tcPr>
            <w:tcW w:w="0" w:type="auto"/>
          </w:tcPr>
          <w:p w14:paraId="1086642F" w14:textId="6640895A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36.50 (1.07)</w:t>
            </w:r>
          </w:p>
        </w:tc>
        <w:tc>
          <w:tcPr>
            <w:tcW w:w="0" w:type="auto"/>
          </w:tcPr>
          <w:p w14:paraId="2C678212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36.56 (0.88)</w:t>
            </w:r>
          </w:p>
        </w:tc>
        <w:tc>
          <w:tcPr>
            <w:tcW w:w="0" w:type="auto"/>
          </w:tcPr>
          <w:p w14:paraId="00AC383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0.354</w:t>
            </w:r>
          </w:p>
        </w:tc>
      </w:tr>
      <w:tr w:rsidR="00C21C61" w:rsidRPr="00960242" w14:paraId="42528F6A" w14:textId="77777777" w:rsidTr="00032B7F">
        <w:tc>
          <w:tcPr>
            <w:tcW w:w="0" w:type="auto"/>
          </w:tcPr>
          <w:p w14:paraId="3504178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temph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29AF5959" w14:textId="4373B57F" w:rsidR="002A1739" w:rsidRPr="00960242" w:rsidRDefault="002A1739" w:rsidP="002A1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the highest temperatures in Centigrade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or Fahrenheit. Add 1 degree Centigrade or 2 degrees</w:t>
            </w:r>
          </w:p>
          <w:p w14:paraId="2DAE0025" w14:textId="47037955" w:rsidR="00032B7F" w:rsidRPr="00960242" w:rsidRDefault="002A1739" w:rsidP="002A1739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Fahrenheit if axillary temperatures.</w:t>
            </w:r>
          </w:p>
        </w:tc>
        <w:tc>
          <w:tcPr>
            <w:tcW w:w="0" w:type="auto"/>
          </w:tcPr>
          <w:p w14:paraId="31B470BA" w14:textId="018385BB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38.12 (1.19)</w:t>
            </w:r>
          </w:p>
        </w:tc>
        <w:tc>
          <w:tcPr>
            <w:tcW w:w="0" w:type="auto"/>
          </w:tcPr>
          <w:p w14:paraId="4E61195B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38.09 (0.96)</w:t>
            </w:r>
          </w:p>
        </w:tc>
        <w:tc>
          <w:tcPr>
            <w:tcW w:w="0" w:type="auto"/>
          </w:tcPr>
          <w:p w14:paraId="42E7F63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0.639</w:t>
            </w:r>
          </w:p>
        </w:tc>
      </w:tr>
      <w:tr w:rsidR="00C21C61" w:rsidRPr="00960242" w14:paraId="70C4F5F9" w14:textId="77777777" w:rsidTr="00032B7F">
        <w:tc>
          <w:tcPr>
            <w:tcW w:w="0" w:type="auto"/>
          </w:tcPr>
          <w:p w14:paraId="70E30EF9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sysbpl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7ED29ECB" w14:textId="691D4A03" w:rsidR="00032B7F" w:rsidRPr="00960242" w:rsidRDefault="00C45510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The lowest systolic blood pressure</w:t>
            </w:r>
          </w:p>
        </w:tc>
        <w:tc>
          <w:tcPr>
            <w:tcW w:w="0" w:type="auto"/>
          </w:tcPr>
          <w:p w14:paraId="29E93325" w14:textId="0748618A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86.34 (17.34)</w:t>
            </w:r>
          </w:p>
        </w:tc>
        <w:tc>
          <w:tcPr>
            <w:tcW w:w="0" w:type="auto"/>
          </w:tcPr>
          <w:p w14:paraId="46BEAECB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85.38 (15.62)</w:t>
            </w:r>
          </w:p>
        </w:tc>
        <w:tc>
          <w:tcPr>
            <w:tcW w:w="0" w:type="auto"/>
          </w:tcPr>
          <w:p w14:paraId="083AD2B4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0.399</w:t>
            </w:r>
          </w:p>
        </w:tc>
      </w:tr>
      <w:tr w:rsidR="00C21C61" w:rsidRPr="00960242" w14:paraId="465D5945" w14:textId="77777777" w:rsidTr="00032B7F">
        <w:tc>
          <w:tcPr>
            <w:tcW w:w="0" w:type="auto"/>
          </w:tcPr>
          <w:p w14:paraId="2FD31499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sysbph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5E604A32" w14:textId="556F3699" w:rsidR="00032B7F" w:rsidRPr="00960242" w:rsidRDefault="00C45510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The highest systolic blood pressure</w:t>
            </w:r>
          </w:p>
        </w:tc>
        <w:tc>
          <w:tcPr>
            <w:tcW w:w="0" w:type="auto"/>
          </w:tcPr>
          <w:p w14:paraId="133F35C4" w14:textId="7122C805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145.08 (25.77)</w:t>
            </w:r>
          </w:p>
        </w:tc>
        <w:tc>
          <w:tcPr>
            <w:tcW w:w="0" w:type="auto"/>
          </w:tcPr>
          <w:p w14:paraId="0AAEE272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144.01 (25.79)</w:t>
            </w:r>
          </w:p>
        </w:tc>
        <w:tc>
          <w:tcPr>
            <w:tcW w:w="0" w:type="auto"/>
          </w:tcPr>
          <w:p w14:paraId="7FB48CAB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0.559</w:t>
            </w:r>
          </w:p>
        </w:tc>
      </w:tr>
      <w:tr w:rsidR="00C21C61" w:rsidRPr="00960242" w14:paraId="1FDDB0F0" w14:textId="77777777" w:rsidTr="00032B7F">
        <w:tc>
          <w:tcPr>
            <w:tcW w:w="0" w:type="auto"/>
          </w:tcPr>
          <w:p w14:paraId="7323B951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mapl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5F97292F" w14:textId="61ED9A9B" w:rsidR="00032B7F" w:rsidRPr="00960242" w:rsidRDefault="00C45510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Lowest mean arterial pressure </w:t>
            </w:r>
          </w:p>
        </w:tc>
        <w:tc>
          <w:tcPr>
            <w:tcW w:w="0" w:type="auto"/>
          </w:tcPr>
          <w:p w14:paraId="77BE9C69" w14:textId="2F0B4D09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59.49 (12.95)</w:t>
            </w:r>
          </w:p>
        </w:tc>
        <w:tc>
          <w:tcPr>
            <w:tcW w:w="0" w:type="auto"/>
          </w:tcPr>
          <w:p w14:paraId="59699A1C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59.95 (11.27)</w:t>
            </w:r>
          </w:p>
        </w:tc>
        <w:tc>
          <w:tcPr>
            <w:tcW w:w="0" w:type="auto"/>
          </w:tcPr>
          <w:p w14:paraId="0C37818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0.585</w:t>
            </w:r>
          </w:p>
        </w:tc>
      </w:tr>
      <w:tr w:rsidR="00C21C61" w:rsidRPr="00960242" w14:paraId="1DC8AC83" w14:textId="77777777" w:rsidTr="00032B7F">
        <w:tc>
          <w:tcPr>
            <w:tcW w:w="0" w:type="auto"/>
          </w:tcPr>
          <w:p w14:paraId="396D6B1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maph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2740B920" w14:textId="5E060FB7" w:rsidR="00032B7F" w:rsidRPr="00960242" w:rsidRDefault="00C45510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highest</w:t>
            </w:r>
            <w:r w:rsidRPr="00960242">
              <w:rPr>
                <w:rFonts w:ascii="Times New Roman" w:hAnsi="Times New Roman" w:cs="Times New Roman"/>
              </w:rPr>
              <w:t xml:space="preserve"> mean arterial pressure</w:t>
            </w:r>
          </w:p>
        </w:tc>
        <w:tc>
          <w:tcPr>
            <w:tcW w:w="0" w:type="auto"/>
          </w:tcPr>
          <w:p w14:paraId="3E55EFCC" w14:textId="4513E4E3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96.24 (17.89)</w:t>
            </w:r>
          </w:p>
        </w:tc>
        <w:tc>
          <w:tcPr>
            <w:tcW w:w="0" w:type="auto"/>
          </w:tcPr>
          <w:p w14:paraId="1F54A6F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98.27 (17.96)</w:t>
            </w:r>
          </w:p>
        </w:tc>
        <w:tc>
          <w:tcPr>
            <w:tcW w:w="0" w:type="auto"/>
          </w:tcPr>
          <w:p w14:paraId="7E562D70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0.113</w:t>
            </w:r>
          </w:p>
        </w:tc>
      </w:tr>
      <w:tr w:rsidR="00C21C61" w:rsidRPr="00960242" w14:paraId="7567326C" w14:textId="77777777" w:rsidTr="00032B7F">
        <w:tc>
          <w:tcPr>
            <w:tcW w:w="0" w:type="auto"/>
          </w:tcPr>
          <w:p w14:paraId="243E7994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hratel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2C7DC62B" w14:textId="4CC21980" w:rsidR="00032B7F" w:rsidRPr="00960242" w:rsidRDefault="00C45510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Low heart rate </w:t>
            </w:r>
          </w:p>
        </w:tc>
        <w:tc>
          <w:tcPr>
            <w:tcW w:w="0" w:type="auto"/>
          </w:tcPr>
          <w:p w14:paraId="7FE2F62F" w14:textId="790AC03C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85.08 (20.13)</w:t>
            </w:r>
          </w:p>
        </w:tc>
        <w:tc>
          <w:tcPr>
            <w:tcW w:w="0" w:type="auto"/>
          </w:tcPr>
          <w:p w14:paraId="6BDB911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83.19 (18.11)</w:t>
            </w:r>
          </w:p>
        </w:tc>
        <w:tc>
          <w:tcPr>
            <w:tcW w:w="0" w:type="auto"/>
          </w:tcPr>
          <w:p w14:paraId="5DFFEEA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0.152</w:t>
            </w:r>
          </w:p>
        </w:tc>
      </w:tr>
      <w:tr w:rsidR="00C21C61" w:rsidRPr="00960242" w14:paraId="4CC8C6BF" w14:textId="77777777" w:rsidTr="00032B7F">
        <w:tc>
          <w:tcPr>
            <w:tcW w:w="0" w:type="auto"/>
          </w:tcPr>
          <w:p w14:paraId="746B7D6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hrateh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4FCFD0F5" w14:textId="0BE65815" w:rsidR="00032B7F" w:rsidRPr="00960242" w:rsidRDefault="00C45510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High heart rate</w:t>
            </w:r>
          </w:p>
        </w:tc>
        <w:tc>
          <w:tcPr>
            <w:tcW w:w="0" w:type="auto"/>
          </w:tcPr>
          <w:p w14:paraId="2C910EEE" w14:textId="70282993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117.29 (20.95)</w:t>
            </w:r>
          </w:p>
        </w:tc>
        <w:tc>
          <w:tcPr>
            <w:tcW w:w="0" w:type="auto"/>
          </w:tcPr>
          <w:p w14:paraId="361472F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118.37 (22.74)</w:t>
            </w:r>
          </w:p>
        </w:tc>
        <w:tc>
          <w:tcPr>
            <w:tcW w:w="0" w:type="auto"/>
          </w:tcPr>
          <w:p w14:paraId="64C88EC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0.497</w:t>
            </w:r>
          </w:p>
        </w:tc>
      </w:tr>
      <w:tr w:rsidR="00C21C61" w:rsidRPr="00960242" w14:paraId="3CACA2F8" w14:textId="77777777" w:rsidTr="00032B7F">
        <w:tc>
          <w:tcPr>
            <w:tcW w:w="0" w:type="auto"/>
          </w:tcPr>
          <w:p w14:paraId="5E4CF4FC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respl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1CEFDFAA" w14:textId="6F4F8EC2" w:rsidR="00032B7F" w:rsidRPr="00960242" w:rsidRDefault="00C45510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Low respiratory rate</w:t>
            </w:r>
          </w:p>
        </w:tc>
        <w:tc>
          <w:tcPr>
            <w:tcW w:w="0" w:type="auto"/>
          </w:tcPr>
          <w:p w14:paraId="66620460" w14:textId="729017D9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18.15 (5.98)</w:t>
            </w:r>
          </w:p>
        </w:tc>
        <w:tc>
          <w:tcPr>
            <w:tcW w:w="0" w:type="auto"/>
          </w:tcPr>
          <w:p w14:paraId="3F507AF1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17.42 (6.25)</w:t>
            </w:r>
          </w:p>
        </w:tc>
        <w:tc>
          <w:tcPr>
            <w:tcW w:w="0" w:type="auto"/>
          </w:tcPr>
          <w:p w14:paraId="63A6B77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0.096</w:t>
            </w:r>
          </w:p>
        </w:tc>
      </w:tr>
      <w:tr w:rsidR="00C21C61" w:rsidRPr="00960242" w14:paraId="1F46D29B" w14:textId="77777777" w:rsidTr="00032B7F">
        <w:tc>
          <w:tcPr>
            <w:tcW w:w="0" w:type="auto"/>
          </w:tcPr>
          <w:p w14:paraId="5A94924B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resph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52EEC73A" w14:textId="557AA0DB" w:rsidR="00032B7F" w:rsidRPr="00960242" w:rsidRDefault="00C45510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High respiratory rate</w:t>
            </w:r>
          </w:p>
        </w:tc>
        <w:tc>
          <w:tcPr>
            <w:tcW w:w="0" w:type="auto"/>
          </w:tcPr>
          <w:p w14:paraId="43E74C70" w14:textId="39642BBD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32.91 (8.88)</w:t>
            </w:r>
          </w:p>
        </w:tc>
        <w:tc>
          <w:tcPr>
            <w:tcW w:w="0" w:type="auto"/>
          </w:tcPr>
          <w:p w14:paraId="23A4875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32.92 (8.50)</w:t>
            </w:r>
          </w:p>
        </w:tc>
        <w:tc>
          <w:tcPr>
            <w:tcW w:w="0" w:type="auto"/>
          </w:tcPr>
          <w:p w14:paraId="6FA47E14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0.994</w:t>
            </w:r>
          </w:p>
        </w:tc>
      </w:tr>
      <w:tr w:rsidR="00C21C61" w:rsidRPr="00960242" w14:paraId="33D15CD6" w14:textId="77777777" w:rsidTr="00032B7F">
        <w:tc>
          <w:tcPr>
            <w:tcW w:w="0" w:type="auto"/>
          </w:tcPr>
          <w:p w14:paraId="555525CC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ventl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= 1 (%)</w:t>
            </w:r>
          </w:p>
        </w:tc>
        <w:tc>
          <w:tcPr>
            <w:tcW w:w="0" w:type="auto"/>
          </w:tcPr>
          <w:p w14:paraId="612894EF" w14:textId="1B3D62E5" w:rsidR="00C45510" w:rsidRPr="00960242" w:rsidRDefault="00C45510" w:rsidP="00C4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Was patient ventilated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when the lowest</w:t>
            </w:r>
          </w:p>
          <w:p w14:paraId="0662409C" w14:textId="4B2D7776" w:rsidR="00032B7F" w:rsidRPr="00960242" w:rsidRDefault="00C45510" w:rsidP="00C4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respiratory rate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occurred?</w:t>
            </w:r>
          </w:p>
        </w:tc>
        <w:tc>
          <w:tcPr>
            <w:tcW w:w="0" w:type="auto"/>
          </w:tcPr>
          <w:p w14:paraId="65FB05CE" w14:textId="2D5DE68B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247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( 90.8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1ABE19E1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689 (92.5) </w:t>
            </w:r>
          </w:p>
        </w:tc>
        <w:tc>
          <w:tcPr>
            <w:tcW w:w="0" w:type="auto"/>
          </w:tcPr>
          <w:p w14:paraId="5FD4F54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0.458</w:t>
            </w:r>
          </w:p>
        </w:tc>
      </w:tr>
      <w:tr w:rsidR="00C21C61" w:rsidRPr="00960242" w14:paraId="333C3299" w14:textId="77777777" w:rsidTr="00032B7F">
        <w:tc>
          <w:tcPr>
            <w:tcW w:w="0" w:type="auto"/>
          </w:tcPr>
          <w:p w14:paraId="0A78773C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venth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= 1 (%)</w:t>
            </w:r>
          </w:p>
        </w:tc>
        <w:tc>
          <w:tcPr>
            <w:tcW w:w="0" w:type="auto"/>
          </w:tcPr>
          <w:p w14:paraId="12744D8C" w14:textId="5EC03FA1" w:rsidR="00C45510" w:rsidRPr="00960242" w:rsidRDefault="00C45510" w:rsidP="00C4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Was patient ventilated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when the highest</w:t>
            </w:r>
          </w:p>
          <w:p w14:paraId="1F58FE2B" w14:textId="4D06C3EC" w:rsidR="00032B7F" w:rsidRPr="00960242" w:rsidRDefault="00C45510" w:rsidP="00C4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respiratory rate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occurred?</w:t>
            </w:r>
          </w:p>
        </w:tc>
        <w:tc>
          <w:tcPr>
            <w:tcW w:w="0" w:type="auto"/>
          </w:tcPr>
          <w:p w14:paraId="1BE89F83" w14:textId="0255598C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237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( 87.1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0BA1E84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635 (85.2) </w:t>
            </w:r>
          </w:p>
        </w:tc>
        <w:tc>
          <w:tcPr>
            <w:tcW w:w="0" w:type="auto"/>
          </w:tcPr>
          <w:p w14:paraId="2476E13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0.506</w:t>
            </w:r>
          </w:p>
        </w:tc>
      </w:tr>
      <w:tr w:rsidR="00C21C61" w:rsidRPr="00960242" w14:paraId="61031599" w14:textId="77777777" w:rsidTr="00032B7F">
        <w:tc>
          <w:tcPr>
            <w:tcW w:w="0" w:type="auto"/>
          </w:tcPr>
          <w:p w14:paraId="3EAE5B19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lastRenderedPageBreak/>
              <w:t>urineout_0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63013649" w14:textId="3911722E" w:rsidR="000C6DB5" w:rsidRPr="00960242" w:rsidRDefault="000C6DB5" w:rsidP="000C6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Enter the amount of urine output (ml) in the 24 </w:t>
            </w:r>
            <w:proofErr w:type="spellStart"/>
            <w:r w:rsidRPr="00960242">
              <w:rPr>
                <w:rFonts w:ascii="Times New Roman" w:hAnsi="Times New Roman" w:cs="Times New Roman"/>
              </w:rPr>
              <w:t>hrs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prior to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randomization time. E.g., if time of randomization occurs</w:t>
            </w:r>
          </w:p>
          <w:p w14:paraId="6AD3664F" w14:textId="71FEF5B9" w:rsidR="000C6DB5" w:rsidRPr="00960242" w:rsidRDefault="000C6DB5" w:rsidP="000C6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on 2/1/07 at 1400, then the urinary output listed should be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from 1/31/07 at 1400 to 2/1/07 at 1400). If a large volume</w:t>
            </w:r>
          </w:p>
          <w:p w14:paraId="55C0CD1B" w14:textId="07667867" w:rsidR="000C6DB5" w:rsidRPr="00960242" w:rsidRDefault="000C6DB5" w:rsidP="000C6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of urine was inadvertently spilled or the urine was not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measured, mark the field as “unknown”. A urine output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value of zero indicates that data are available and the</w:t>
            </w:r>
          </w:p>
          <w:p w14:paraId="1C5E35F2" w14:textId="60896218" w:rsidR="00032B7F" w:rsidRPr="00960242" w:rsidRDefault="000C6DB5" w:rsidP="000C6DB5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patient produced no urine.</w:t>
            </w:r>
          </w:p>
        </w:tc>
        <w:tc>
          <w:tcPr>
            <w:tcW w:w="0" w:type="auto"/>
          </w:tcPr>
          <w:p w14:paraId="3B8B5E07" w14:textId="341B74D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1655.99 (1262.99)</w:t>
            </w:r>
          </w:p>
        </w:tc>
        <w:tc>
          <w:tcPr>
            <w:tcW w:w="0" w:type="auto"/>
          </w:tcPr>
          <w:p w14:paraId="46191D8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1604.72 (1236.42)</w:t>
            </w:r>
          </w:p>
        </w:tc>
        <w:tc>
          <w:tcPr>
            <w:tcW w:w="0" w:type="auto"/>
          </w:tcPr>
          <w:p w14:paraId="1D36691C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0.562</w:t>
            </w:r>
          </w:p>
        </w:tc>
      </w:tr>
      <w:tr w:rsidR="00C21C61" w:rsidRPr="00960242" w14:paraId="33B53F7A" w14:textId="77777777" w:rsidTr="00032B7F">
        <w:tc>
          <w:tcPr>
            <w:tcW w:w="0" w:type="auto"/>
          </w:tcPr>
          <w:p w14:paraId="6513F79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fluidout_0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232E91E2" w14:textId="22EBC21D" w:rsidR="00032B7F" w:rsidRPr="00960242" w:rsidRDefault="000C6DB5" w:rsidP="000C6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Enter the total fluid intake (ml) in the 24 </w:t>
            </w:r>
            <w:proofErr w:type="spellStart"/>
            <w:r w:rsidRPr="00960242">
              <w:rPr>
                <w:rFonts w:ascii="Times New Roman" w:hAnsi="Times New Roman" w:cs="Times New Roman"/>
              </w:rPr>
              <w:t>hrs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prior to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randomization. (See example in number 8).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This total should INCLUDE urine output and a negative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CVVH balance.</w:t>
            </w:r>
          </w:p>
        </w:tc>
        <w:tc>
          <w:tcPr>
            <w:tcW w:w="0" w:type="auto"/>
          </w:tcPr>
          <w:p w14:paraId="0A99A0E2" w14:textId="65485695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2054.25 (2223.36)</w:t>
            </w:r>
          </w:p>
        </w:tc>
        <w:tc>
          <w:tcPr>
            <w:tcW w:w="0" w:type="auto"/>
          </w:tcPr>
          <w:p w14:paraId="043AF67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1880.83 (1394.46)</w:t>
            </w:r>
          </w:p>
        </w:tc>
        <w:tc>
          <w:tcPr>
            <w:tcW w:w="0" w:type="auto"/>
          </w:tcPr>
          <w:p w14:paraId="544695F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0.141</w:t>
            </w:r>
          </w:p>
        </w:tc>
      </w:tr>
      <w:tr w:rsidR="00C21C61" w:rsidRPr="00960242" w14:paraId="34796A06" w14:textId="77777777" w:rsidTr="00032B7F">
        <w:tc>
          <w:tcPr>
            <w:tcW w:w="0" w:type="auto"/>
          </w:tcPr>
          <w:p w14:paraId="7A7FB2C2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fluidin_0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1832B745" w14:textId="2FA329F6" w:rsidR="00032B7F" w:rsidRPr="00960242" w:rsidRDefault="000C6DB5" w:rsidP="000C6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Enter the total fluid intake (ml) in the 24 </w:t>
            </w:r>
            <w:proofErr w:type="spellStart"/>
            <w:r w:rsidRPr="00960242">
              <w:rPr>
                <w:rFonts w:ascii="Times New Roman" w:hAnsi="Times New Roman" w:cs="Times New Roman"/>
              </w:rPr>
              <w:t>hrs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prior to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randomization. (See example in number 8). This total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should include a positive CVVH balance.</w:t>
            </w:r>
          </w:p>
        </w:tc>
        <w:tc>
          <w:tcPr>
            <w:tcW w:w="0" w:type="auto"/>
          </w:tcPr>
          <w:p w14:paraId="7A04B9C0" w14:textId="4C9F5954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4752.95 (3335.14)</w:t>
            </w:r>
          </w:p>
        </w:tc>
        <w:tc>
          <w:tcPr>
            <w:tcW w:w="0" w:type="auto"/>
          </w:tcPr>
          <w:p w14:paraId="7AE0F73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4057.34 (2617.34)</w:t>
            </w:r>
          </w:p>
        </w:tc>
        <w:tc>
          <w:tcPr>
            <w:tcW w:w="0" w:type="auto"/>
          </w:tcPr>
          <w:p w14:paraId="22674FC1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0.001</w:t>
            </w:r>
          </w:p>
        </w:tc>
      </w:tr>
      <w:tr w:rsidR="00C21C61" w:rsidRPr="00960242" w14:paraId="47F5BF57" w14:textId="77777777" w:rsidTr="00032B7F">
        <w:tc>
          <w:tcPr>
            <w:tcW w:w="0" w:type="auto"/>
          </w:tcPr>
          <w:p w14:paraId="674D7E09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hctl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5B94ECE1" w14:textId="0FB6C427" w:rsidR="00032B7F" w:rsidRPr="00960242" w:rsidRDefault="000C6DB5" w:rsidP="000C6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lowest % values rounded to the nearest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whole number (e.g., "35", not " .35").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If only one value is present for 24-hour period, enter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this value in the “only column”.</w:t>
            </w:r>
          </w:p>
        </w:tc>
        <w:tc>
          <w:tcPr>
            <w:tcW w:w="0" w:type="auto"/>
          </w:tcPr>
          <w:p w14:paraId="635B02C9" w14:textId="6CAD9E0B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29.55 (5.92)</w:t>
            </w:r>
          </w:p>
        </w:tc>
        <w:tc>
          <w:tcPr>
            <w:tcW w:w="0" w:type="auto"/>
          </w:tcPr>
          <w:p w14:paraId="0C06EDE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29.94 (6.14)</w:t>
            </w:r>
          </w:p>
        </w:tc>
        <w:tc>
          <w:tcPr>
            <w:tcW w:w="0" w:type="auto"/>
          </w:tcPr>
          <w:p w14:paraId="69FC62D1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0.360</w:t>
            </w:r>
          </w:p>
        </w:tc>
      </w:tr>
      <w:tr w:rsidR="00C21C61" w:rsidRPr="00960242" w14:paraId="6E97CCE1" w14:textId="77777777" w:rsidTr="00032B7F">
        <w:tc>
          <w:tcPr>
            <w:tcW w:w="0" w:type="auto"/>
          </w:tcPr>
          <w:p w14:paraId="3B722679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hcth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51F3C17D" w14:textId="0297AC39" w:rsidR="00032B7F" w:rsidRPr="00960242" w:rsidRDefault="000C6DB5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highest % values rounded to the nearest whole number (e.g., "35", not " .35"). If only one value is present for 24-hour period, enter this value in the “only column”.</w:t>
            </w:r>
          </w:p>
        </w:tc>
        <w:tc>
          <w:tcPr>
            <w:tcW w:w="0" w:type="auto"/>
          </w:tcPr>
          <w:p w14:paraId="5A7F12BD" w14:textId="7B504854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31.65 (6.14)</w:t>
            </w:r>
          </w:p>
        </w:tc>
        <w:tc>
          <w:tcPr>
            <w:tcW w:w="0" w:type="auto"/>
          </w:tcPr>
          <w:p w14:paraId="632A6CF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31.85 (6.54)</w:t>
            </w:r>
          </w:p>
        </w:tc>
        <w:tc>
          <w:tcPr>
            <w:tcW w:w="0" w:type="auto"/>
          </w:tcPr>
          <w:p w14:paraId="2EE07712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0.658</w:t>
            </w:r>
          </w:p>
        </w:tc>
      </w:tr>
      <w:tr w:rsidR="00C21C61" w:rsidRPr="00960242" w14:paraId="2825E109" w14:textId="77777777" w:rsidTr="00032B7F">
        <w:tc>
          <w:tcPr>
            <w:tcW w:w="0" w:type="auto"/>
          </w:tcPr>
          <w:p w14:paraId="02F0EF64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wbcl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13CF2A09" w14:textId="6A977CE6" w:rsidR="001E4252" w:rsidRPr="00960242" w:rsidRDefault="001E4252" w:rsidP="001E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lowest as "00000" (e.g., a WBC of 14.2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should be entered as "14200").</w:t>
            </w:r>
          </w:p>
          <w:p w14:paraId="7578714B" w14:textId="3F952522" w:rsidR="00032B7F" w:rsidRPr="00960242" w:rsidRDefault="001E4252" w:rsidP="001E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If only one value is present for 24-hour period, enter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this value in the “only column”.</w:t>
            </w:r>
          </w:p>
        </w:tc>
        <w:tc>
          <w:tcPr>
            <w:tcW w:w="0" w:type="auto"/>
          </w:tcPr>
          <w:p w14:paraId="10E149DE" w14:textId="0F52C5BC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11958.65 (9705.70)</w:t>
            </w:r>
          </w:p>
        </w:tc>
        <w:tc>
          <w:tcPr>
            <w:tcW w:w="0" w:type="auto"/>
          </w:tcPr>
          <w:p w14:paraId="58A6C2E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14148.16 (12238.23)</w:t>
            </w:r>
          </w:p>
        </w:tc>
        <w:tc>
          <w:tcPr>
            <w:tcW w:w="0" w:type="auto"/>
          </w:tcPr>
          <w:p w14:paraId="2C57D280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0.008</w:t>
            </w:r>
          </w:p>
        </w:tc>
      </w:tr>
      <w:tr w:rsidR="00C21C61" w:rsidRPr="00960242" w14:paraId="2BB9A874" w14:textId="77777777" w:rsidTr="00032B7F">
        <w:tc>
          <w:tcPr>
            <w:tcW w:w="0" w:type="auto"/>
          </w:tcPr>
          <w:p w14:paraId="614DF16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wbch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70845547" w14:textId="509F7465" w:rsidR="001E4252" w:rsidRPr="00960242" w:rsidRDefault="001E4252" w:rsidP="001E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highest as "00000" (e.g., a WBC of 14.2 should be entered as "14200").</w:t>
            </w:r>
          </w:p>
          <w:p w14:paraId="024E2BA6" w14:textId="1FC884B3" w:rsidR="00032B7F" w:rsidRPr="00960242" w:rsidRDefault="001E4252" w:rsidP="001E4252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If only one value is present for 24-hour period, enter this value in the “only column”.</w:t>
            </w:r>
          </w:p>
        </w:tc>
        <w:tc>
          <w:tcPr>
            <w:tcW w:w="0" w:type="auto"/>
          </w:tcPr>
          <w:p w14:paraId="6804ABA1" w14:textId="289F4CB3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13773.73 (9906.71)</w:t>
            </w:r>
          </w:p>
        </w:tc>
        <w:tc>
          <w:tcPr>
            <w:tcW w:w="0" w:type="auto"/>
          </w:tcPr>
          <w:p w14:paraId="2970677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15738.45 (12368.95)</w:t>
            </w:r>
          </w:p>
        </w:tc>
        <w:tc>
          <w:tcPr>
            <w:tcW w:w="0" w:type="auto"/>
          </w:tcPr>
          <w:p w14:paraId="5B64FC4E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0.019</w:t>
            </w:r>
          </w:p>
        </w:tc>
      </w:tr>
      <w:tr w:rsidR="00C21C61" w:rsidRPr="00960242" w14:paraId="5B571186" w14:textId="77777777" w:rsidTr="00032B7F">
        <w:tc>
          <w:tcPr>
            <w:tcW w:w="0" w:type="auto"/>
          </w:tcPr>
          <w:p w14:paraId="2F2A2C74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plate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257457D3" w14:textId="5D333525" w:rsidR="00032B7F" w:rsidRPr="00960242" w:rsidRDefault="001E4252" w:rsidP="001E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only the lowest value during the 24 hours. Enter as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"000" (e.g., a platelet count of 258,000 should be entered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as "258").</w:t>
            </w:r>
          </w:p>
        </w:tc>
        <w:tc>
          <w:tcPr>
            <w:tcW w:w="0" w:type="auto"/>
          </w:tcPr>
          <w:p w14:paraId="6D77AD29" w14:textId="0BED30C3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192.55 (113.22)</w:t>
            </w:r>
          </w:p>
        </w:tc>
        <w:tc>
          <w:tcPr>
            <w:tcW w:w="0" w:type="auto"/>
          </w:tcPr>
          <w:p w14:paraId="2544C41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186.25 (124.63)</w:t>
            </w:r>
          </w:p>
        </w:tc>
        <w:tc>
          <w:tcPr>
            <w:tcW w:w="0" w:type="auto"/>
          </w:tcPr>
          <w:p w14:paraId="23637D0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0.467</w:t>
            </w:r>
          </w:p>
        </w:tc>
      </w:tr>
      <w:tr w:rsidR="00C21C61" w:rsidRPr="00960242" w14:paraId="76E0597C" w14:textId="77777777" w:rsidTr="00032B7F">
        <w:tc>
          <w:tcPr>
            <w:tcW w:w="0" w:type="auto"/>
          </w:tcPr>
          <w:p w14:paraId="097C7629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sodiuml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71C1D88B" w14:textId="024E35CA" w:rsidR="005457BB" w:rsidRPr="00960242" w:rsidRDefault="005457BB" w:rsidP="00545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lowest.</w:t>
            </w:r>
          </w:p>
          <w:p w14:paraId="46B9205B" w14:textId="6CB419FC" w:rsidR="00032B7F" w:rsidRPr="00960242" w:rsidRDefault="005457BB" w:rsidP="00545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If only one value present for 24-hour period, enter this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value in the “only column”.</w:t>
            </w:r>
          </w:p>
        </w:tc>
        <w:tc>
          <w:tcPr>
            <w:tcW w:w="0" w:type="auto"/>
          </w:tcPr>
          <w:p w14:paraId="1EF0D422" w14:textId="7B59FFD9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137.52 (5.22)</w:t>
            </w:r>
          </w:p>
        </w:tc>
        <w:tc>
          <w:tcPr>
            <w:tcW w:w="0" w:type="auto"/>
          </w:tcPr>
          <w:p w14:paraId="586B492B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137.79 (5.43)</w:t>
            </w:r>
          </w:p>
        </w:tc>
        <w:tc>
          <w:tcPr>
            <w:tcW w:w="0" w:type="auto"/>
          </w:tcPr>
          <w:p w14:paraId="699A2B8D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0.468</w:t>
            </w:r>
          </w:p>
        </w:tc>
      </w:tr>
      <w:tr w:rsidR="00C21C61" w:rsidRPr="00960242" w14:paraId="6F6983DB" w14:textId="77777777" w:rsidTr="00032B7F">
        <w:tc>
          <w:tcPr>
            <w:tcW w:w="0" w:type="auto"/>
          </w:tcPr>
          <w:p w14:paraId="0562E12C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sodiumh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6DC407B9" w14:textId="4CA8C9B0" w:rsidR="005457BB" w:rsidRPr="00960242" w:rsidRDefault="005457BB" w:rsidP="00545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highest.</w:t>
            </w:r>
          </w:p>
          <w:p w14:paraId="744D8AF3" w14:textId="77E2A389" w:rsidR="00032B7F" w:rsidRPr="00960242" w:rsidRDefault="005457BB" w:rsidP="00545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lastRenderedPageBreak/>
              <w:t>If only one value present for 24-hour period, enter this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value in the “only column”.</w:t>
            </w:r>
          </w:p>
        </w:tc>
        <w:tc>
          <w:tcPr>
            <w:tcW w:w="0" w:type="auto"/>
          </w:tcPr>
          <w:p w14:paraId="680B0826" w14:textId="471B104F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lastRenderedPageBreak/>
              <w:t xml:space="preserve">  139.71 (5.03)</w:t>
            </w:r>
          </w:p>
        </w:tc>
        <w:tc>
          <w:tcPr>
            <w:tcW w:w="0" w:type="auto"/>
          </w:tcPr>
          <w:p w14:paraId="02E98684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139.60 (5.27)</w:t>
            </w:r>
          </w:p>
        </w:tc>
        <w:tc>
          <w:tcPr>
            <w:tcW w:w="0" w:type="auto"/>
          </w:tcPr>
          <w:p w14:paraId="75823AF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0.769</w:t>
            </w:r>
          </w:p>
        </w:tc>
      </w:tr>
      <w:tr w:rsidR="00C21C61" w:rsidRPr="00960242" w14:paraId="0F3FECF9" w14:textId="77777777" w:rsidTr="00032B7F">
        <w:tc>
          <w:tcPr>
            <w:tcW w:w="0" w:type="auto"/>
          </w:tcPr>
          <w:p w14:paraId="64163600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potasl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5AEC5F48" w14:textId="77777777" w:rsidR="005457BB" w:rsidRPr="00960242" w:rsidRDefault="005457BB" w:rsidP="00545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highest and lowest.</w:t>
            </w:r>
          </w:p>
          <w:p w14:paraId="57C5DA1A" w14:textId="05A67A81" w:rsidR="00032B7F" w:rsidRPr="00960242" w:rsidRDefault="005457BB" w:rsidP="00545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If only one value present for 24-hour period, enter this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value in the “only column”.</w:t>
            </w:r>
          </w:p>
        </w:tc>
        <w:tc>
          <w:tcPr>
            <w:tcW w:w="0" w:type="auto"/>
          </w:tcPr>
          <w:p w14:paraId="217829F0" w14:textId="5DD88DD4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3.82 (0.64)</w:t>
            </w:r>
          </w:p>
        </w:tc>
        <w:tc>
          <w:tcPr>
            <w:tcW w:w="0" w:type="auto"/>
          </w:tcPr>
          <w:p w14:paraId="4A51170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3.84 (0.62)</w:t>
            </w:r>
          </w:p>
        </w:tc>
        <w:tc>
          <w:tcPr>
            <w:tcW w:w="0" w:type="auto"/>
          </w:tcPr>
          <w:p w14:paraId="0D29B57B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0.672</w:t>
            </w:r>
          </w:p>
        </w:tc>
      </w:tr>
      <w:tr w:rsidR="00C21C61" w:rsidRPr="00960242" w14:paraId="0A4570C2" w14:textId="77777777" w:rsidTr="00032B7F">
        <w:tc>
          <w:tcPr>
            <w:tcW w:w="0" w:type="auto"/>
          </w:tcPr>
          <w:p w14:paraId="2628F1C9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potash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3BA84C38" w14:textId="77777777" w:rsidR="005457BB" w:rsidRPr="00960242" w:rsidRDefault="005457BB" w:rsidP="00545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highest and lowest.</w:t>
            </w:r>
          </w:p>
          <w:p w14:paraId="102D1F8C" w14:textId="13951A37" w:rsidR="00032B7F" w:rsidRPr="00960242" w:rsidRDefault="005457BB" w:rsidP="005457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If only one value present for 24-hour period, enter this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value in the “only column”.</w:t>
            </w:r>
          </w:p>
        </w:tc>
        <w:tc>
          <w:tcPr>
            <w:tcW w:w="0" w:type="auto"/>
          </w:tcPr>
          <w:p w14:paraId="5508F001" w14:textId="5C4CFA59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4.30 (0.82)</w:t>
            </w:r>
          </w:p>
        </w:tc>
        <w:tc>
          <w:tcPr>
            <w:tcW w:w="0" w:type="auto"/>
          </w:tcPr>
          <w:p w14:paraId="4C0A552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4.23 (0.72)</w:t>
            </w:r>
          </w:p>
        </w:tc>
        <w:tc>
          <w:tcPr>
            <w:tcW w:w="0" w:type="auto"/>
          </w:tcPr>
          <w:p w14:paraId="7A438150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0.186</w:t>
            </w:r>
          </w:p>
        </w:tc>
      </w:tr>
      <w:tr w:rsidR="00C21C61" w:rsidRPr="00960242" w14:paraId="35558935" w14:textId="77777777" w:rsidTr="00032B7F">
        <w:tc>
          <w:tcPr>
            <w:tcW w:w="0" w:type="auto"/>
          </w:tcPr>
          <w:p w14:paraId="0FB4501E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bun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1A6BE290" w14:textId="72141F3D" w:rsidR="00032B7F" w:rsidRPr="00960242" w:rsidRDefault="005457BB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only highest value.</w:t>
            </w:r>
          </w:p>
        </w:tc>
        <w:tc>
          <w:tcPr>
            <w:tcW w:w="0" w:type="auto"/>
          </w:tcPr>
          <w:p w14:paraId="24FE254B" w14:textId="2E1FF0F6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30.64 (23.79)</w:t>
            </w:r>
          </w:p>
        </w:tc>
        <w:tc>
          <w:tcPr>
            <w:tcW w:w="0" w:type="auto"/>
          </w:tcPr>
          <w:p w14:paraId="4C7B782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27.56 (20.26)</w:t>
            </w:r>
          </w:p>
        </w:tc>
        <w:tc>
          <w:tcPr>
            <w:tcW w:w="0" w:type="auto"/>
          </w:tcPr>
          <w:p w14:paraId="7B8F470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0.041</w:t>
            </w:r>
          </w:p>
        </w:tc>
      </w:tr>
      <w:tr w:rsidR="00C21C61" w:rsidRPr="00960242" w14:paraId="714F785E" w14:textId="77777777" w:rsidTr="00032B7F">
        <w:tc>
          <w:tcPr>
            <w:tcW w:w="0" w:type="auto"/>
          </w:tcPr>
          <w:p w14:paraId="449D9F6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creatl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0D843C7B" w14:textId="6A10F709" w:rsidR="001F2D26" w:rsidRPr="00960242" w:rsidRDefault="001F2D26" w:rsidP="001F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highest and lowest. If only one value present for 24-hour period, enter this value in the “only column”.</w:t>
            </w:r>
          </w:p>
          <w:p w14:paraId="12BC9145" w14:textId="15D6BCAD" w:rsidR="00032B7F" w:rsidRPr="00960242" w:rsidRDefault="001F2D26" w:rsidP="001F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If only one value present for 24-hour period, enter this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value in the “only column”.</w:t>
            </w:r>
          </w:p>
        </w:tc>
        <w:tc>
          <w:tcPr>
            <w:tcW w:w="0" w:type="auto"/>
          </w:tcPr>
          <w:p w14:paraId="355B9429" w14:textId="37DF75F2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1.68 (1.58)</w:t>
            </w:r>
          </w:p>
        </w:tc>
        <w:tc>
          <w:tcPr>
            <w:tcW w:w="0" w:type="auto"/>
          </w:tcPr>
          <w:p w14:paraId="312AA9BE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1.37 (1.08)</w:t>
            </w:r>
          </w:p>
        </w:tc>
        <w:tc>
          <w:tcPr>
            <w:tcW w:w="0" w:type="auto"/>
          </w:tcPr>
          <w:p w14:paraId="4C9D5F9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&lt;0.001</w:t>
            </w:r>
          </w:p>
        </w:tc>
      </w:tr>
      <w:tr w:rsidR="00C21C61" w:rsidRPr="00960242" w14:paraId="42F5919B" w14:textId="77777777" w:rsidTr="00032B7F">
        <w:tc>
          <w:tcPr>
            <w:tcW w:w="0" w:type="auto"/>
          </w:tcPr>
          <w:p w14:paraId="213BA69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creath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433DCB50" w14:textId="287C37A6" w:rsidR="001F2D26" w:rsidRPr="00960242" w:rsidRDefault="001F2D26" w:rsidP="001F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highest and lowest. If only one value present for 24-hour period, enter this value in the “only column”.</w:t>
            </w:r>
          </w:p>
          <w:p w14:paraId="7A9E3B16" w14:textId="17B3530F" w:rsidR="00032B7F" w:rsidRPr="00960242" w:rsidRDefault="001F2D26" w:rsidP="001F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If only one value present for 24-hour period, enter this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value in the “only column”.</w:t>
            </w:r>
          </w:p>
        </w:tc>
        <w:tc>
          <w:tcPr>
            <w:tcW w:w="0" w:type="auto"/>
          </w:tcPr>
          <w:p w14:paraId="2E15A7B8" w14:textId="671DBB10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1.91 (1.75)</w:t>
            </w:r>
          </w:p>
        </w:tc>
        <w:tc>
          <w:tcPr>
            <w:tcW w:w="0" w:type="auto"/>
          </w:tcPr>
          <w:p w14:paraId="3C744E6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1.53 (1.18)</w:t>
            </w:r>
          </w:p>
        </w:tc>
        <w:tc>
          <w:tcPr>
            <w:tcW w:w="0" w:type="auto"/>
          </w:tcPr>
          <w:p w14:paraId="2133AD3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&lt;0.001</w:t>
            </w:r>
          </w:p>
        </w:tc>
      </w:tr>
      <w:tr w:rsidR="00C21C61" w:rsidRPr="00960242" w14:paraId="140055B9" w14:textId="77777777" w:rsidTr="00032B7F">
        <w:tc>
          <w:tcPr>
            <w:tcW w:w="0" w:type="auto"/>
          </w:tcPr>
          <w:p w14:paraId="60777B2C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glucl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7333E270" w14:textId="6693A48C" w:rsidR="001F2D26" w:rsidRPr="00960242" w:rsidRDefault="001F2D26" w:rsidP="001F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highest and lowest. If only one value present for 24-hour period, enter this value in the “only column”.</w:t>
            </w:r>
          </w:p>
          <w:p w14:paraId="77BA22D8" w14:textId="66645919" w:rsidR="00032B7F" w:rsidRPr="00960242" w:rsidRDefault="001F2D26" w:rsidP="001F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If only one value present for 24-hour period, enter this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value in the “only column”.</w:t>
            </w:r>
          </w:p>
        </w:tc>
        <w:tc>
          <w:tcPr>
            <w:tcW w:w="0" w:type="auto"/>
          </w:tcPr>
          <w:p w14:paraId="0FFC89A9" w14:textId="234DB8E0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113.53 (61.06)</w:t>
            </w:r>
          </w:p>
        </w:tc>
        <w:tc>
          <w:tcPr>
            <w:tcW w:w="0" w:type="auto"/>
          </w:tcPr>
          <w:p w14:paraId="518E6459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124.77 (48.78)</w:t>
            </w:r>
          </w:p>
        </w:tc>
        <w:tc>
          <w:tcPr>
            <w:tcW w:w="0" w:type="auto"/>
          </w:tcPr>
          <w:p w14:paraId="1C68715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0.003</w:t>
            </w:r>
          </w:p>
        </w:tc>
      </w:tr>
      <w:tr w:rsidR="00C21C61" w:rsidRPr="00960242" w14:paraId="49FBDCC3" w14:textId="77777777" w:rsidTr="00032B7F">
        <w:tc>
          <w:tcPr>
            <w:tcW w:w="0" w:type="auto"/>
          </w:tcPr>
          <w:p w14:paraId="5AFE14E9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gluch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68D2B8EA" w14:textId="32BAF2CB" w:rsidR="001F2D26" w:rsidRPr="00960242" w:rsidRDefault="001F2D26" w:rsidP="001F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highest and lowest. If only one value present for 24-hour period, enter this value in the “only column”.</w:t>
            </w:r>
          </w:p>
          <w:p w14:paraId="7CE93D70" w14:textId="4B357A10" w:rsidR="00032B7F" w:rsidRPr="00960242" w:rsidRDefault="001F2D26" w:rsidP="001F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If only one value present for 24-hour period, enter this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value in the “only column”.</w:t>
            </w:r>
          </w:p>
        </w:tc>
        <w:tc>
          <w:tcPr>
            <w:tcW w:w="0" w:type="auto"/>
          </w:tcPr>
          <w:p w14:paraId="08B0223C" w14:textId="3AD79E86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165.60 (81.87)</w:t>
            </w:r>
          </w:p>
        </w:tc>
        <w:tc>
          <w:tcPr>
            <w:tcW w:w="0" w:type="auto"/>
          </w:tcPr>
          <w:p w14:paraId="63D70BC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167.08 (86.72)</w:t>
            </w:r>
          </w:p>
        </w:tc>
        <w:tc>
          <w:tcPr>
            <w:tcW w:w="0" w:type="auto"/>
          </w:tcPr>
          <w:p w14:paraId="25A1C79E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0.808</w:t>
            </w:r>
          </w:p>
        </w:tc>
      </w:tr>
      <w:tr w:rsidR="00C21C61" w:rsidRPr="00960242" w14:paraId="0104BB03" w14:textId="77777777" w:rsidTr="00032B7F">
        <w:tc>
          <w:tcPr>
            <w:tcW w:w="0" w:type="auto"/>
          </w:tcPr>
          <w:p w14:paraId="6771C669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albuml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08FBDEC9" w14:textId="6D53F95E" w:rsidR="001F2D26" w:rsidRPr="00960242" w:rsidRDefault="001F2D26" w:rsidP="001F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highest and lowest. If only one value present for 24-hour period, enter this value in the “only column”.</w:t>
            </w:r>
          </w:p>
          <w:p w14:paraId="27F1B421" w14:textId="16912684" w:rsidR="00032B7F" w:rsidRPr="00960242" w:rsidRDefault="001F2D26" w:rsidP="001F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If only one value present for 24-hour period, enter this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value in the “only column”.</w:t>
            </w:r>
          </w:p>
        </w:tc>
        <w:tc>
          <w:tcPr>
            <w:tcW w:w="0" w:type="auto"/>
          </w:tcPr>
          <w:p w14:paraId="28347E2E" w14:textId="1AE6EBD3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2.28 (0.65)</w:t>
            </w:r>
          </w:p>
        </w:tc>
        <w:tc>
          <w:tcPr>
            <w:tcW w:w="0" w:type="auto"/>
          </w:tcPr>
          <w:p w14:paraId="324937B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2.19 (0.64)</w:t>
            </w:r>
          </w:p>
        </w:tc>
        <w:tc>
          <w:tcPr>
            <w:tcW w:w="0" w:type="auto"/>
          </w:tcPr>
          <w:p w14:paraId="79714B7E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0.063</w:t>
            </w:r>
          </w:p>
        </w:tc>
      </w:tr>
      <w:tr w:rsidR="00C21C61" w:rsidRPr="00960242" w14:paraId="413BF0D4" w14:textId="77777777" w:rsidTr="00032B7F">
        <w:tc>
          <w:tcPr>
            <w:tcW w:w="0" w:type="auto"/>
          </w:tcPr>
          <w:p w14:paraId="32F705F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albumh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7FF5417D" w14:textId="597F54BE" w:rsidR="001F2D26" w:rsidRPr="00960242" w:rsidRDefault="001F2D26" w:rsidP="001F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highest and lowest. If only one value present for 24-hour period, enter this value in the “only column”.</w:t>
            </w:r>
          </w:p>
          <w:p w14:paraId="29FD886A" w14:textId="0E95DFBC" w:rsidR="00032B7F" w:rsidRPr="00960242" w:rsidRDefault="001F2D26" w:rsidP="001F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If only one value present for 24-hour period, enter this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value in the “only column”.</w:t>
            </w:r>
          </w:p>
        </w:tc>
        <w:tc>
          <w:tcPr>
            <w:tcW w:w="0" w:type="auto"/>
          </w:tcPr>
          <w:p w14:paraId="12E40724" w14:textId="7E980B7C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2.39 (0.76)</w:t>
            </w:r>
          </w:p>
        </w:tc>
        <w:tc>
          <w:tcPr>
            <w:tcW w:w="0" w:type="auto"/>
          </w:tcPr>
          <w:p w14:paraId="09D7D4F9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2.27 (0.68)</w:t>
            </w:r>
          </w:p>
        </w:tc>
        <w:tc>
          <w:tcPr>
            <w:tcW w:w="0" w:type="auto"/>
          </w:tcPr>
          <w:p w14:paraId="28A17829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0.032</w:t>
            </w:r>
          </w:p>
        </w:tc>
      </w:tr>
      <w:tr w:rsidR="00C21C61" w:rsidRPr="00960242" w14:paraId="3D66EFCF" w14:textId="77777777" w:rsidTr="00032B7F">
        <w:tc>
          <w:tcPr>
            <w:tcW w:w="0" w:type="auto"/>
          </w:tcPr>
          <w:p w14:paraId="2378095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bilih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50AEB845" w14:textId="05698C3A" w:rsidR="00032B7F" w:rsidRPr="00960242" w:rsidRDefault="001F2D26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only highest value.</w:t>
            </w:r>
          </w:p>
        </w:tc>
        <w:tc>
          <w:tcPr>
            <w:tcW w:w="0" w:type="auto"/>
          </w:tcPr>
          <w:p w14:paraId="61D1E6D1" w14:textId="7E67016D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1.64 (2.79)</w:t>
            </w:r>
          </w:p>
        </w:tc>
        <w:tc>
          <w:tcPr>
            <w:tcW w:w="0" w:type="auto"/>
          </w:tcPr>
          <w:p w14:paraId="692A6F3E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1.32 (1.80)</w:t>
            </w:r>
          </w:p>
        </w:tc>
        <w:tc>
          <w:tcPr>
            <w:tcW w:w="0" w:type="auto"/>
          </w:tcPr>
          <w:p w14:paraId="73D8CFE9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0.044</w:t>
            </w:r>
          </w:p>
        </w:tc>
      </w:tr>
      <w:tr w:rsidR="00C21C61" w:rsidRPr="00960242" w14:paraId="4DAB3273" w14:textId="77777777" w:rsidTr="00032B7F">
        <w:tc>
          <w:tcPr>
            <w:tcW w:w="0" w:type="auto"/>
          </w:tcPr>
          <w:p w14:paraId="0203DF51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lastRenderedPageBreak/>
              <w:t>bicarbl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03077ADA" w14:textId="3C4DEB50" w:rsidR="00032B7F" w:rsidRPr="00960242" w:rsidRDefault="001F2D26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only lowest value.</w:t>
            </w:r>
          </w:p>
        </w:tc>
        <w:tc>
          <w:tcPr>
            <w:tcW w:w="0" w:type="auto"/>
          </w:tcPr>
          <w:p w14:paraId="767ACF82" w14:textId="59E00AB4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21.08 (4.92)</w:t>
            </w:r>
          </w:p>
        </w:tc>
        <w:tc>
          <w:tcPr>
            <w:tcW w:w="0" w:type="auto"/>
          </w:tcPr>
          <w:p w14:paraId="6ADE7E8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21.78 (5.52)</w:t>
            </w:r>
          </w:p>
        </w:tc>
        <w:tc>
          <w:tcPr>
            <w:tcW w:w="0" w:type="auto"/>
          </w:tcPr>
          <w:p w14:paraId="17A685E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0.067</w:t>
            </w:r>
          </w:p>
        </w:tc>
      </w:tr>
      <w:tr w:rsidR="00C21C61" w:rsidRPr="00960242" w14:paraId="7DE875E0" w14:textId="77777777" w:rsidTr="00032B7F">
        <w:tc>
          <w:tcPr>
            <w:tcW w:w="0" w:type="auto"/>
          </w:tcPr>
          <w:p w14:paraId="189E6C6B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ck_0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24E22D01" w14:textId="2295960F" w:rsidR="00032B7F" w:rsidRPr="00960242" w:rsidRDefault="001F2D26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Potassium</w:t>
            </w:r>
          </w:p>
        </w:tc>
        <w:tc>
          <w:tcPr>
            <w:tcW w:w="0" w:type="auto"/>
          </w:tcPr>
          <w:p w14:paraId="19E9D978" w14:textId="5100C068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960242">
              <w:rPr>
                <w:rFonts w:ascii="Times New Roman" w:hAnsi="Times New Roman" w:cs="Times New Roman"/>
              </w:rPr>
              <w:t>NaN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(NA)</w:t>
            </w:r>
          </w:p>
        </w:tc>
        <w:tc>
          <w:tcPr>
            <w:tcW w:w="0" w:type="auto"/>
          </w:tcPr>
          <w:p w14:paraId="67DCF9C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219.20 (406.96)</w:t>
            </w:r>
          </w:p>
        </w:tc>
        <w:tc>
          <w:tcPr>
            <w:tcW w:w="0" w:type="auto"/>
          </w:tcPr>
          <w:p w14:paraId="31081D8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NA</w:t>
            </w:r>
          </w:p>
        </w:tc>
      </w:tr>
      <w:tr w:rsidR="00C21C61" w:rsidRPr="00960242" w14:paraId="33949C94" w14:textId="77777777" w:rsidTr="00032B7F">
        <w:tc>
          <w:tcPr>
            <w:tcW w:w="0" w:type="auto"/>
          </w:tcPr>
          <w:p w14:paraId="2B3055A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alt_0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5B0751D6" w14:textId="153FCCEE" w:rsidR="00032B7F" w:rsidRPr="00960242" w:rsidRDefault="001F2D26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ALT</w:t>
            </w:r>
          </w:p>
        </w:tc>
        <w:tc>
          <w:tcPr>
            <w:tcW w:w="0" w:type="auto"/>
          </w:tcPr>
          <w:p w14:paraId="17442784" w14:textId="13E533F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960242">
              <w:rPr>
                <w:rFonts w:ascii="Times New Roman" w:hAnsi="Times New Roman" w:cs="Times New Roman"/>
              </w:rPr>
              <w:t>NaN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(NA)</w:t>
            </w:r>
          </w:p>
        </w:tc>
        <w:tc>
          <w:tcPr>
            <w:tcW w:w="0" w:type="auto"/>
          </w:tcPr>
          <w:p w14:paraId="79DDB49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36.30 (35.35)</w:t>
            </w:r>
          </w:p>
        </w:tc>
        <w:tc>
          <w:tcPr>
            <w:tcW w:w="0" w:type="auto"/>
          </w:tcPr>
          <w:p w14:paraId="5043090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NA</w:t>
            </w:r>
          </w:p>
        </w:tc>
      </w:tr>
      <w:tr w:rsidR="00C21C61" w:rsidRPr="00960242" w14:paraId="4DA97E07" w14:textId="77777777" w:rsidTr="00032B7F">
        <w:tc>
          <w:tcPr>
            <w:tcW w:w="0" w:type="auto"/>
          </w:tcPr>
          <w:p w14:paraId="40D6E01E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proofErr w:type="spellStart"/>
            <w:r w:rsidRPr="00960242">
              <w:rPr>
                <w:rFonts w:ascii="Times New Roman" w:hAnsi="Times New Roman" w:cs="Times New Roman"/>
              </w:rPr>
              <w:t>ast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760CE4D6" w14:textId="30E74E0A" w:rsidR="00032B7F" w:rsidRPr="00960242" w:rsidRDefault="001F2D26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AST</w:t>
            </w:r>
          </w:p>
        </w:tc>
        <w:tc>
          <w:tcPr>
            <w:tcW w:w="0" w:type="auto"/>
          </w:tcPr>
          <w:p w14:paraId="2C9C7EDD" w14:textId="42DB670B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960242">
              <w:rPr>
                <w:rFonts w:ascii="Times New Roman" w:hAnsi="Times New Roman" w:cs="Times New Roman"/>
              </w:rPr>
              <w:t>NaN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(NA)</w:t>
            </w:r>
          </w:p>
        </w:tc>
        <w:tc>
          <w:tcPr>
            <w:tcW w:w="0" w:type="auto"/>
          </w:tcPr>
          <w:p w14:paraId="5D93D92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51.86 (57.93)</w:t>
            </w:r>
          </w:p>
        </w:tc>
        <w:tc>
          <w:tcPr>
            <w:tcW w:w="0" w:type="auto"/>
          </w:tcPr>
          <w:p w14:paraId="3F5FFFF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NA</w:t>
            </w:r>
          </w:p>
        </w:tc>
      </w:tr>
      <w:tr w:rsidR="00C21C61" w:rsidRPr="00960242" w14:paraId="6C167623" w14:textId="77777777" w:rsidTr="00032B7F">
        <w:tc>
          <w:tcPr>
            <w:tcW w:w="0" w:type="auto"/>
          </w:tcPr>
          <w:p w14:paraId="1BF32DF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crp_0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7D01D5CA" w14:textId="04E81D6D" w:rsidR="00032B7F" w:rsidRPr="00960242" w:rsidRDefault="001F2D26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CRP</w:t>
            </w:r>
          </w:p>
        </w:tc>
        <w:tc>
          <w:tcPr>
            <w:tcW w:w="0" w:type="auto"/>
          </w:tcPr>
          <w:p w14:paraId="63D59F3A" w14:textId="67B3EFC2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960242">
              <w:rPr>
                <w:rFonts w:ascii="Times New Roman" w:hAnsi="Times New Roman" w:cs="Times New Roman"/>
              </w:rPr>
              <w:t>NaN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(NA)</w:t>
            </w:r>
          </w:p>
        </w:tc>
        <w:tc>
          <w:tcPr>
            <w:tcW w:w="0" w:type="auto"/>
          </w:tcPr>
          <w:p w14:paraId="60B81D00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26.44 (31.10)</w:t>
            </w:r>
          </w:p>
        </w:tc>
        <w:tc>
          <w:tcPr>
            <w:tcW w:w="0" w:type="auto"/>
          </w:tcPr>
          <w:p w14:paraId="5C94AF4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NA</w:t>
            </w:r>
          </w:p>
        </w:tc>
      </w:tr>
      <w:tr w:rsidR="00C21C61" w:rsidRPr="00960242" w14:paraId="4FAA6194" w14:textId="77777777" w:rsidTr="00032B7F">
        <w:tc>
          <w:tcPr>
            <w:tcW w:w="0" w:type="auto"/>
          </w:tcPr>
          <w:p w14:paraId="1E1C4AB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simv_0 = </w:t>
            </w:r>
            <w:proofErr w:type="spellStart"/>
            <w:r w:rsidRPr="00960242">
              <w:rPr>
                <w:rFonts w:ascii="Times New Roman" w:hAnsi="Times New Roman" w:cs="Times New Roman"/>
              </w:rPr>
              <w:t>NaN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0" w:type="auto"/>
          </w:tcPr>
          <w:p w14:paraId="5365A7D2" w14:textId="13C7CF31" w:rsidR="00032B7F" w:rsidRPr="00960242" w:rsidRDefault="001F2D26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Ventilator mode</w:t>
            </w:r>
            <w:r w:rsidR="00CD44E0" w:rsidRPr="0096024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D44E0" w:rsidRPr="00960242">
              <w:rPr>
                <w:rFonts w:ascii="Times New Roman" w:hAnsi="Times New Roman" w:cs="Times New Roman"/>
              </w:rPr>
              <w:t>NaN</w:t>
            </w:r>
            <w:proofErr w:type="spellEnd"/>
            <w:r w:rsidR="00CD44E0" w:rsidRPr="00960242">
              <w:rPr>
                <w:rFonts w:ascii="Times New Roman" w:hAnsi="Times New Roman" w:cs="Times New Roman"/>
              </w:rPr>
              <w:t xml:space="preserve"> indicates the mode was not used)</w:t>
            </w:r>
          </w:p>
        </w:tc>
        <w:tc>
          <w:tcPr>
            <w:tcW w:w="0" w:type="auto"/>
          </w:tcPr>
          <w:p w14:paraId="2D7B600B" w14:textId="4A73B14D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262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( 96.3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0079D86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0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( 0.0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11A39E7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&lt;0.001</w:t>
            </w:r>
          </w:p>
        </w:tc>
      </w:tr>
      <w:tr w:rsidR="00C21C61" w:rsidRPr="00960242" w14:paraId="28854A44" w14:textId="77777777" w:rsidTr="00032B7F">
        <w:tc>
          <w:tcPr>
            <w:tcW w:w="0" w:type="auto"/>
          </w:tcPr>
          <w:p w14:paraId="605EB390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prvc_0 = </w:t>
            </w:r>
            <w:proofErr w:type="spellStart"/>
            <w:r w:rsidRPr="00960242">
              <w:rPr>
                <w:rFonts w:ascii="Times New Roman" w:hAnsi="Times New Roman" w:cs="Times New Roman"/>
              </w:rPr>
              <w:t>NaN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0" w:type="auto"/>
          </w:tcPr>
          <w:p w14:paraId="2E644D4F" w14:textId="37B774C2" w:rsidR="00032B7F" w:rsidRPr="00960242" w:rsidRDefault="00CD44E0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Ventilator mode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NaN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indicates the mode was not used)</w:t>
            </w:r>
          </w:p>
        </w:tc>
        <w:tc>
          <w:tcPr>
            <w:tcW w:w="0" w:type="auto"/>
          </w:tcPr>
          <w:p w14:paraId="384CBE18" w14:textId="7DE3FCC0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229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( 84.2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7E866384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0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( 0.0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3E8E3B8E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&lt;0.001</w:t>
            </w:r>
          </w:p>
        </w:tc>
      </w:tr>
      <w:tr w:rsidR="00C21C61" w:rsidRPr="00960242" w14:paraId="44B10E1B" w14:textId="77777777" w:rsidTr="00032B7F">
        <w:tc>
          <w:tcPr>
            <w:tcW w:w="0" w:type="auto"/>
          </w:tcPr>
          <w:p w14:paraId="48E708F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pressup_0 = </w:t>
            </w:r>
            <w:proofErr w:type="spellStart"/>
            <w:r w:rsidRPr="00960242">
              <w:rPr>
                <w:rFonts w:ascii="Times New Roman" w:hAnsi="Times New Roman" w:cs="Times New Roman"/>
              </w:rPr>
              <w:t>NaN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0" w:type="auto"/>
          </w:tcPr>
          <w:p w14:paraId="071B441B" w14:textId="6C719776" w:rsidR="00032B7F" w:rsidRPr="00960242" w:rsidRDefault="00CD44E0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Ventilator mode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NaN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indicates the mode was not used)</w:t>
            </w:r>
          </w:p>
        </w:tc>
        <w:tc>
          <w:tcPr>
            <w:tcW w:w="0" w:type="auto"/>
          </w:tcPr>
          <w:p w14:paraId="2A97757D" w14:textId="58F69768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249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( 91.5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2E369DC2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0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( 0.0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6D79D4E0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&lt;0.001</w:t>
            </w:r>
          </w:p>
        </w:tc>
      </w:tr>
      <w:tr w:rsidR="00C21C61" w:rsidRPr="00960242" w14:paraId="4600119D" w14:textId="77777777" w:rsidTr="00032B7F">
        <w:tc>
          <w:tcPr>
            <w:tcW w:w="0" w:type="auto"/>
          </w:tcPr>
          <w:p w14:paraId="07E0A0A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volassist_0 = </w:t>
            </w:r>
            <w:proofErr w:type="spellStart"/>
            <w:r w:rsidRPr="00960242">
              <w:rPr>
                <w:rFonts w:ascii="Times New Roman" w:hAnsi="Times New Roman" w:cs="Times New Roman"/>
              </w:rPr>
              <w:t>NaN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0" w:type="auto"/>
          </w:tcPr>
          <w:p w14:paraId="5E0C8A39" w14:textId="297E5877" w:rsidR="00032B7F" w:rsidRPr="00960242" w:rsidRDefault="00CD44E0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Ventilator mode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NaN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indicates the mode was not used)</w:t>
            </w:r>
          </w:p>
        </w:tc>
        <w:tc>
          <w:tcPr>
            <w:tcW w:w="0" w:type="auto"/>
          </w:tcPr>
          <w:p w14:paraId="09E3142B" w14:textId="3C1072AF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87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( 32.0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1E46CD9C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0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( 0.0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515A8DDD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&lt;0.001</w:t>
            </w:r>
          </w:p>
        </w:tc>
      </w:tr>
      <w:tr w:rsidR="00C21C61" w:rsidRPr="00960242" w14:paraId="1D269B7F" w14:textId="77777777" w:rsidTr="00032B7F">
        <w:tc>
          <w:tcPr>
            <w:tcW w:w="0" w:type="auto"/>
          </w:tcPr>
          <w:p w14:paraId="0D87CFD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pcirv_0 = </w:t>
            </w:r>
            <w:proofErr w:type="spellStart"/>
            <w:r w:rsidRPr="00960242">
              <w:rPr>
                <w:rFonts w:ascii="Times New Roman" w:hAnsi="Times New Roman" w:cs="Times New Roman"/>
              </w:rPr>
              <w:t>NaN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0" w:type="auto"/>
          </w:tcPr>
          <w:p w14:paraId="33590268" w14:textId="057CD92C" w:rsidR="00032B7F" w:rsidRPr="00960242" w:rsidRDefault="00CD44E0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Ventilator mode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NaN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indicates the mode was not used)</w:t>
            </w:r>
          </w:p>
        </w:tc>
        <w:tc>
          <w:tcPr>
            <w:tcW w:w="0" w:type="auto"/>
          </w:tcPr>
          <w:p w14:paraId="767B11F3" w14:textId="221FA711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271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( 99.6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6121D0D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0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( 0.0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1B626B54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&lt;0.001</w:t>
            </w:r>
          </w:p>
        </w:tc>
      </w:tr>
      <w:tr w:rsidR="00C21C61" w:rsidRPr="00960242" w14:paraId="6637C00A" w14:textId="77777777" w:rsidTr="00032B7F">
        <w:tc>
          <w:tcPr>
            <w:tcW w:w="0" w:type="auto"/>
          </w:tcPr>
          <w:p w14:paraId="34AD54E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aprv_0 = </w:t>
            </w:r>
            <w:proofErr w:type="spellStart"/>
            <w:r w:rsidRPr="00960242">
              <w:rPr>
                <w:rFonts w:ascii="Times New Roman" w:hAnsi="Times New Roman" w:cs="Times New Roman"/>
              </w:rPr>
              <w:t>NaN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0" w:type="auto"/>
          </w:tcPr>
          <w:p w14:paraId="2EAC3456" w14:textId="31FF4F36" w:rsidR="00032B7F" w:rsidRPr="00960242" w:rsidRDefault="00CD44E0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Ventilator mode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NaN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indicates the mode was not used)</w:t>
            </w:r>
          </w:p>
        </w:tc>
        <w:tc>
          <w:tcPr>
            <w:tcW w:w="0" w:type="auto"/>
          </w:tcPr>
          <w:p w14:paraId="701411A9" w14:textId="78BE115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264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( 97.1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243AE72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0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( 0.0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0C06320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&lt;0.001</w:t>
            </w:r>
          </w:p>
        </w:tc>
      </w:tr>
      <w:tr w:rsidR="00C21C61" w:rsidRPr="00960242" w14:paraId="4FF2F8DD" w14:textId="77777777" w:rsidTr="00032B7F">
        <w:tc>
          <w:tcPr>
            <w:tcW w:w="0" w:type="auto"/>
          </w:tcPr>
          <w:p w14:paraId="3DE5680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ventoth_0 = </w:t>
            </w:r>
            <w:proofErr w:type="spellStart"/>
            <w:r w:rsidRPr="00960242">
              <w:rPr>
                <w:rFonts w:ascii="Times New Roman" w:hAnsi="Times New Roman" w:cs="Times New Roman"/>
              </w:rPr>
              <w:t>NaN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0" w:type="auto"/>
          </w:tcPr>
          <w:p w14:paraId="57E581C0" w14:textId="3AF20913" w:rsidR="00032B7F" w:rsidRPr="00960242" w:rsidRDefault="00CD44E0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Ventilator mode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NaN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indicates the mode was not used)</w:t>
            </w:r>
          </w:p>
        </w:tc>
        <w:tc>
          <w:tcPr>
            <w:tcW w:w="0" w:type="auto"/>
          </w:tcPr>
          <w:p w14:paraId="1EF93610" w14:textId="1F60994A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268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( 98.5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48B34272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0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( 0.0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13B7D3F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&lt;0.001</w:t>
            </w:r>
          </w:p>
        </w:tc>
      </w:tr>
      <w:tr w:rsidR="00C21C61" w:rsidRPr="00960242" w14:paraId="69755253" w14:textId="77777777" w:rsidTr="00032B7F">
        <w:tc>
          <w:tcPr>
            <w:tcW w:w="0" w:type="auto"/>
          </w:tcPr>
          <w:p w14:paraId="7FBBA76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hfov_0 = </w:t>
            </w:r>
            <w:proofErr w:type="spellStart"/>
            <w:r w:rsidRPr="00960242">
              <w:rPr>
                <w:rFonts w:ascii="Times New Roman" w:hAnsi="Times New Roman" w:cs="Times New Roman"/>
              </w:rPr>
              <w:t>NaN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0" w:type="auto"/>
          </w:tcPr>
          <w:p w14:paraId="5A3733EC" w14:textId="75DFAFB5" w:rsidR="00032B7F" w:rsidRPr="00960242" w:rsidRDefault="00CD44E0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Ventilator mode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NaN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indicates the mode was not used)</w:t>
            </w:r>
          </w:p>
        </w:tc>
        <w:tc>
          <w:tcPr>
            <w:tcW w:w="0" w:type="auto"/>
          </w:tcPr>
          <w:p w14:paraId="17C857CA" w14:textId="1AAF82BC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272 (100.0) </w:t>
            </w:r>
          </w:p>
        </w:tc>
        <w:tc>
          <w:tcPr>
            <w:tcW w:w="0" w:type="auto"/>
          </w:tcPr>
          <w:p w14:paraId="58B3C9F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 0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( 0.0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6B8AD91B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&lt;0.001</w:t>
            </w:r>
          </w:p>
        </w:tc>
      </w:tr>
      <w:tr w:rsidR="00C21C61" w:rsidRPr="00960242" w14:paraId="3C5D5A48" w14:textId="77777777" w:rsidTr="00032B7F">
        <w:tc>
          <w:tcPr>
            <w:tcW w:w="0" w:type="auto"/>
          </w:tcPr>
          <w:p w14:paraId="528B67A3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tidal_0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5729FF08" w14:textId="482E95B1" w:rsidR="00CD44E0" w:rsidRPr="00960242" w:rsidRDefault="00CD44E0" w:rsidP="00CD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the corrected inspired tidal volume: inspired tidal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volume (ml) set on the ventilator minus any additional tidal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volume added to correct for has compression and ventilator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tube expansion (this should = the tidal volume called for by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the protocol; this will not = the volume set on the ventilator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unless the ventilator makes automatic adjustments for gas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compression/tube expansion).</w:t>
            </w:r>
          </w:p>
          <w:p w14:paraId="47D7532D" w14:textId="7CF2AD18" w:rsidR="00032B7F" w:rsidRPr="00960242" w:rsidRDefault="00CD44E0" w:rsidP="00CD4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Puritan-Bennett 7200’s and some other ventilators make this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correction automatically (for these vents, the value set on the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vent = the calculated delivered tidal volume).</w:t>
            </w:r>
          </w:p>
        </w:tc>
        <w:tc>
          <w:tcPr>
            <w:tcW w:w="0" w:type="auto"/>
          </w:tcPr>
          <w:p w14:paraId="122445F6" w14:textId="12CFC578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428.50 (89.31)</w:t>
            </w:r>
          </w:p>
        </w:tc>
        <w:tc>
          <w:tcPr>
            <w:tcW w:w="0" w:type="auto"/>
          </w:tcPr>
          <w:p w14:paraId="598EFAE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413.46 (87.01)</w:t>
            </w:r>
          </w:p>
        </w:tc>
        <w:tc>
          <w:tcPr>
            <w:tcW w:w="0" w:type="auto"/>
          </w:tcPr>
          <w:p w14:paraId="71BD516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0.025</w:t>
            </w:r>
          </w:p>
        </w:tc>
      </w:tr>
      <w:tr w:rsidR="00C21C61" w:rsidRPr="00960242" w14:paraId="68126FA4" w14:textId="77777777" w:rsidTr="00032B7F">
        <w:tc>
          <w:tcPr>
            <w:tcW w:w="0" w:type="auto"/>
          </w:tcPr>
          <w:p w14:paraId="6D0C1A0C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setrate_0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27B49F21" w14:textId="1343367A" w:rsidR="00032B7F" w:rsidRPr="00960242" w:rsidRDefault="005E63AF" w:rsidP="005E6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the rate set on the ventilator if the patient is on SIMV,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SIMV with Pressure Support, Assist/Control, or Pressure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Control mode. (This is the minimum rate set on the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ventilator, not the patient rate).</w:t>
            </w:r>
          </w:p>
        </w:tc>
        <w:tc>
          <w:tcPr>
            <w:tcW w:w="0" w:type="auto"/>
          </w:tcPr>
          <w:p w14:paraId="11891996" w14:textId="2A9EC33C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21.09 (7.39)</w:t>
            </w:r>
          </w:p>
        </w:tc>
        <w:tc>
          <w:tcPr>
            <w:tcW w:w="0" w:type="auto"/>
          </w:tcPr>
          <w:p w14:paraId="52A716EE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21.96 (7.32)</w:t>
            </w:r>
          </w:p>
        </w:tc>
        <w:tc>
          <w:tcPr>
            <w:tcW w:w="0" w:type="auto"/>
          </w:tcPr>
          <w:p w14:paraId="597C789E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0.112</w:t>
            </w:r>
          </w:p>
        </w:tc>
      </w:tr>
      <w:tr w:rsidR="00C21C61" w:rsidRPr="00960242" w14:paraId="09FDE99A" w14:textId="77777777" w:rsidTr="00032B7F">
        <w:tc>
          <w:tcPr>
            <w:tcW w:w="0" w:type="auto"/>
          </w:tcPr>
          <w:p w14:paraId="2EE15A6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resp_0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374D627D" w14:textId="1CD498E7" w:rsidR="00032B7F" w:rsidRPr="00960242" w:rsidRDefault="00991933" w:rsidP="00991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the total respiratory rate, which may exceed the Set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Rate above if the patient is making additional inspiratory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efforts.</w:t>
            </w:r>
          </w:p>
        </w:tc>
        <w:tc>
          <w:tcPr>
            <w:tcW w:w="0" w:type="auto"/>
          </w:tcPr>
          <w:p w14:paraId="7425FA42" w14:textId="57496FA8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25.21 (7.18)</w:t>
            </w:r>
          </w:p>
        </w:tc>
        <w:tc>
          <w:tcPr>
            <w:tcW w:w="0" w:type="auto"/>
          </w:tcPr>
          <w:p w14:paraId="1A354DBC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25.09 (7.15)</w:t>
            </w:r>
          </w:p>
        </w:tc>
        <w:tc>
          <w:tcPr>
            <w:tcW w:w="0" w:type="auto"/>
          </w:tcPr>
          <w:p w14:paraId="6E2E4ECD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0.814</w:t>
            </w:r>
          </w:p>
        </w:tc>
      </w:tr>
      <w:tr w:rsidR="00C21C61" w:rsidRPr="00960242" w14:paraId="2C3C7BA3" w14:textId="77777777" w:rsidTr="00032B7F">
        <w:tc>
          <w:tcPr>
            <w:tcW w:w="0" w:type="auto"/>
          </w:tcPr>
          <w:p w14:paraId="68EAD53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lastRenderedPageBreak/>
              <w:t>minvent_0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4EEC5164" w14:textId="18CFD4E6" w:rsidR="00032B7F" w:rsidRPr="00960242" w:rsidRDefault="00991933" w:rsidP="00991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the total minute ventilation in liters per minute.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This value is available from a digital report on the ventilator.</w:t>
            </w:r>
          </w:p>
        </w:tc>
        <w:tc>
          <w:tcPr>
            <w:tcW w:w="0" w:type="auto"/>
          </w:tcPr>
          <w:p w14:paraId="44B59355" w14:textId="2EC822D0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10.99 (3.03)</w:t>
            </w:r>
          </w:p>
        </w:tc>
        <w:tc>
          <w:tcPr>
            <w:tcW w:w="0" w:type="auto"/>
          </w:tcPr>
          <w:p w14:paraId="6AF222FB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10.77 (3.15)</w:t>
            </w:r>
          </w:p>
        </w:tc>
        <w:tc>
          <w:tcPr>
            <w:tcW w:w="0" w:type="auto"/>
          </w:tcPr>
          <w:p w14:paraId="17FAEE9D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0.346</w:t>
            </w:r>
          </w:p>
        </w:tc>
      </w:tr>
      <w:tr w:rsidR="00C21C61" w:rsidRPr="00960242" w14:paraId="2D593013" w14:textId="77777777" w:rsidTr="00032B7F">
        <w:tc>
          <w:tcPr>
            <w:tcW w:w="0" w:type="auto"/>
          </w:tcPr>
          <w:p w14:paraId="2292A0C2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peep_0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71F37F0C" w14:textId="77777777" w:rsidR="00991933" w:rsidRPr="00960242" w:rsidRDefault="00991933" w:rsidP="00991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the PEEP applied on the ventilator in cmH2O.</w:t>
            </w:r>
          </w:p>
          <w:p w14:paraId="73442630" w14:textId="6935E047" w:rsidR="00032B7F" w:rsidRPr="00960242" w:rsidRDefault="00991933" w:rsidP="00991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This is the external or applied PEEP, not the total PEEP,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auto-PEEP, or intrinsic PEEP.</w:t>
            </w:r>
          </w:p>
        </w:tc>
        <w:tc>
          <w:tcPr>
            <w:tcW w:w="0" w:type="auto"/>
          </w:tcPr>
          <w:p w14:paraId="74BE5213" w14:textId="5AFB3C46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8.61 (3.41)</w:t>
            </w:r>
          </w:p>
        </w:tc>
        <w:tc>
          <w:tcPr>
            <w:tcW w:w="0" w:type="auto"/>
          </w:tcPr>
          <w:p w14:paraId="2074BD6D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9.20 (3.80)</w:t>
            </w:r>
          </w:p>
        </w:tc>
        <w:tc>
          <w:tcPr>
            <w:tcW w:w="0" w:type="auto"/>
          </w:tcPr>
          <w:p w14:paraId="72CCECF1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0.024</w:t>
            </w:r>
          </w:p>
        </w:tc>
      </w:tr>
      <w:tr w:rsidR="00C21C61" w:rsidRPr="00960242" w14:paraId="648E1E7B" w14:textId="77777777" w:rsidTr="00032B7F">
        <w:tc>
          <w:tcPr>
            <w:tcW w:w="0" w:type="auto"/>
          </w:tcPr>
          <w:p w14:paraId="081E806E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fio2_0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1A9350DD" w14:textId="3A6352FF" w:rsidR="00032B7F" w:rsidRPr="00960242" w:rsidRDefault="009E2646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FiO2 prior to randomization.</w:t>
            </w:r>
          </w:p>
        </w:tc>
        <w:tc>
          <w:tcPr>
            <w:tcW w:w="0" w:type="auto"/>
          </w:tcPr>
          <w:p w14:paraId="30B0B001" w14:textId="1879FAB3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0.56 (0.18)</w:t>
            </w:r>
          </w:p>
        </w:tc>
        <w:tc>
          <w:tcPr>
            <w:tcW w:w="0" w:type="auto"/>
          </w:tcPr>
          <w:p w14:paraId="573046D1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0.56 (0.19)</w:t>
            </w:r>
          </w:p>
        </w:tc>
        <w:tc>
          <w:tcPr>
            <w:tcW w:w="0" w:type="auto"/>
          </w:tcPr>
          <w:p w14:paraId="59FEF374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0.614</w:t>
            </w:r>
          </w:p>
        </w:tc>
      </w:tr>
      <w:tr w:rsidR="00C21C61" w:rsidRPr="00960242" w14:paraId="316AE34C" w14:textId="77777777" w:rsidTr="00032B7F">
        <w:tc>
          <w:tcPr>
            <w:tcW w:w="0" w:type="auto"/>
          </w:tcPr>
          <w:p w14:paraId="61759C7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SpO2_0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190D1650" w14:textId="6738B287" w:rsidR="00032B7F" w:rsidRPr="00960242" w:rsidRDefault="009E2646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SpO2 prior to randomization.</w:t>
            </w:r>
          </w:p>
        </w:tc>
        <w:tc>
          <w:tcPr>
            <w:tcW w:w="0" w:type="auto"/>
          </w:tcPr>
          <w:p w14:paraId="403F9862" w14:textId="2091EBBB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95.68 (3.69)</w:t>
            </w:r>
          </w:p>
        </w:tc>
        <w:tc>
          <w:tcPr>
            <w:tcW w:w="0" w:type="auto"/>
          </w:tcPr>
          <w:p w14:paraId="59444A9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95.98 (3.51)</w:t>
            </w:r>
          </w:p>
        </w:tc>
        <w:tc>
          <w:tcPr>
            <w:tcW w:w="0" w:type="auto"/>
          </w:tcPr>
          <w:p w14:paraId="676BA8D1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0.234</w:t>
            </w:r>
          </w:p>
        </w:tc>
      </w:tr>
      <w:tr w:rsidR="00C21C61" w:rsidRPr="00960242" w14:paraId="337C1948" w14:textId="77777777" w:rsidTr="00032B7F">
        <w:tc>
          <w:tcPr>
            <w:tcW w:w="0" w:type="auto"/>
          </w:tcPr>
          <w:p w14:paraId="1C36173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pplat_0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71F0EDD4" w14:textId="77777777" w:rsidR="009E2646" w:rsidRPr="00960242" w:rsidRDefault="009E2646" w:rsidP="009E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the value for plateau pressure measurement in cm H20.</w:t>
            </w:r>
          </w:p>
          <w:p w14:paraId="5FC5A760" w14:textId="1C90D678" w:rsidR="00032B7F" w:rsidRPr="00960242" w:rsidRDefault="009E2646" w:rsidP="009E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The plateau pressure measurement should be made with a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0.5 second inspiratory pause.</w:t>
            </w:r>
          </w:p>
        </w:tc>
        <w:tc>
          <w:tcPr>
            <w:tcW w:w="0" w:type="auto"/>
          </w:tcPr>
          <w:p w14:paraId="4E03DE61" w14:textId="261DC970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23.06 (5.19)</w:t>
            </w:r>
          </w:p>
        </w:tc>
        <w:tc>
          <w:tcPr>
            <w:tcW w:w="0" w:type="auto"/>
          </w:tcPr>
          <w:p w14:paraId="43EBC732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23.49 (6.60)</w:t>
            </w:r>
          </w:p>
        </w:tc>
        <w:tc>
          <w:tcPr>
            <w:tcW w:w="0" w:type="auto"/>
          </w:tcPr>
          <w:p w14:paraId="540FC01B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0.422</w:t>
            </w:r>
          </w:p>
        </w:tc>
      </w:tr>
      <w:tr w:rsidR="00C21C61" w:rsidRPr="00960242" w14:paraId="505F540F" w14:textId="77777777" w:rsidTr="00032B7F">
        <w:tc>
          <w:tcPr>
            <w:tcW w:w="0" w:type="auto"/>
          </w:tcPr>
          <w:p w14:paraId="255EB1A4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pip_0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2A8A527C" w14:textId="77777777" w:rsidR="009E2646" w:rsidRPr="00960242" w:rsidRDefault="009E2646" w:rsidP="009E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the peak inspiratory airway pressure (cmH2O).</w:t>
            </w:r>
          </w:p>
          <w:p w14:paraId="38DFED17" w14:textId="5C687DB6" w:rsidR="00032B7F" w:rsidRPr="00960242" w:rsidRDefault="009E2646" w:rsidP="009E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This should be obtained while the patient is relaxed, not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coughing or moving in bed.</w:t>
            </w:r>
          </w:p>
        </w:tc>
        <w:tc>
          <w:tcPr>
            <w:tcW w:w="0" w:type="auto"/>
          </w:tcPr>
          <w:p w14:paraId="515D1569" w14:textId="3CB2F7F9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27.60 (8.40)</w:t>
            </w:r>
          </w:p>
        </w:tc>
        <w:tc>
          <w:tcPr>
            <w:tcW w:w="0" w:type="auto"/>
          </w:tcPr>
          <w:p w14:paraId="77E7779D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27.28 (8.56)</w:t>
            </w:r>
          </w:p>
        </w:tc>
        <w:tc>
          <w:tcPr>
            <w:tcW w:w="0" w:type="auto"/>
          </w:tcPr>
          <w:p w14:paraId="31EB87B4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0.608</w:t>
            </w:r>
          </w:p>
        </w:tc>
      </w:tr>
      <w:tr w:rsidR="00C21C61" w:rsidRPr="00960242" w14:paraId="39E8A827" w14:textId="77777777" w:rsidTr="00032B7F">
        <w:tc>
          <w:tcPr>
            <w:tcW w:w="0" w:type="auto"/>
          </w:tcPr>
          <w:p w14:paraId="58F565B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meanair_0 (mean (</w:t>
            </w:r>
            <w:proofErr w:type="spellStart"/>
            <w:r w:rsidRPr="00960242">
              <w:rPr>
                <w:rFonts w:ascii="Times New Roman" w:hAnsi="Times New Roman" w:cs="Times New Roman"/>
              </w:rPr>
              <w:t>sd</w:t>
            </w:r>
            <w:proofErr w:type="spellEnd"/>
            <w:r w:rsidRPr="00960242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0" w:type="auto"/>
          </w:tcPr>
          <w:p w14:paraId="6D26AB8E" w14:textId="77777777" w:rsidR="002E1F4A" w:rsidRPr="00960242" w:rsidRDefault="002E1F4A" w:rsidP="002E1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Enter the mean airway pressure (cmH2O).</w:t>
            </w:r>
          </w:p>
          <w:p w14:paraId="2637B62D" w14:textId="62CA9ECC" w:rsidR="00032B7F" w:rsidRPr="00960242" w:rsidRDefault="002E1F4A" w:rsidP="002E1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This should be obtained while the patient is relaxed, not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coughing or moving in bed.</w:t>
            </w:r>
          </w:p>
        </w:tc>
        <w:tc>
          <w:tcPr>
            <w:tcW w:w="0" w:type="auto"/>
          </w:tcPr>
          <w:p w14:paraId="4FE932A7" w14:textId="019758D6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14.19 (4.35)</w:t>
            </w:r>
          </w:p>
        </w:tc>
        <w:tc>
          <w:tcPr>
            <w:tcW w:w="0" w:type="auto"/>
          </w:tcPr>
          <w:p w14:paraId="4F7AD3F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14.99 (4.91)</w:t>
            </w:r>
          </w:p>
        </w:tc>
        <w:tc>
          <w:tcPr>
            <w:tcW w:w="0" w:type="auto"/>
          </w:tcPr>
          <w:p w14:paraId="16F72A51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0.024</w:t>
            </w:r>
          </w:p>
        </w:tc>
      </w:tr>
      <w:tr w:rsidR="00C21C61" w:rsidRPr="00960242" w14:paraId="3D6C8B29" w14:textId="77777777" w:rsidTr="00032B7F">
        <w:tc>
          <w:tcPr>
            <w:tcW w:w="0" w:type="auto"/>
          </w:tcPr>
          <w:p w14:paraId="47F832EE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status (%)</w:t>
            </w:r>
          </w:p>
        </w:tc>
        <w:tc>
          <w:tcPr>
            <w:tcW w:w="0" w:type="auto"/>
          </w:tcPr>
          <w:p w14:paraId="45379F9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33C780" w14:textId="4254AB2C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0" w:type="auto"/>
          </w:tcPr>
          <w:p w14:paraId="1D50D8D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0" w:type="auto"/>
          </w:tcPr>
          <w:p w14:paraId="022292F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0.172</w:t>
            </w:r>
          </w:p>
        </w:tc>
      </w:tr>
      <w:tr w:rsidR="00C21C61" w:rsidRPr="00960242" w14:paraId="44FEF45A" w14:textId="77777777" w:rsidTr="00032B7F">
        <w:tc>
          <w:tcPr>
            <w:tcW w:w="0" w:type="auto"/>
          </w:tcPr>
          <w:p w14:paraId="5173AB4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0" w:type="auto"/>
          </w:tcPr>
          <w:p w14:paraId="10E8D521" w14:textId="77777777" w:rsidR="002E1F4A" w:rsidRPr="00960242" w:rsidRDefault="002E1F4A" w:rsidP="002E1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Select “home with UAB” if the patient is home with unassisted</w:t>
            </w:r>
          </w:p>
          <w:p w14:paraId="74222AE1" w14:textId="3D90E558" w:rsidR="00032B7F" w:rsidRPr="00960242" w:rsidRDefault="002E1F4A" w:rsidP="002E1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breathing at any time up through day 90. “Home” is defined as the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 xml:space="preserve">place the patient lived prior to study hospital admission (i.e., </w:t>
            </w:r>
            <w:proofErr w:type="spellStart"/>
            <w:r w:rsidRPr="00960242">
              <w:rPr>
                <w:rFonts w:ascii="Times New Roman" w:hAnsi="Times New Roman" w:cs="Times New Roman"/>
              </w:rPr>
              <w:t>pt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 xml:space="preserve">living in a nursing </w:t>
            </w:r>
            <w:proofErr w:type="spellStart"/>
            <w:r w:rsidRPr="00960242">
              <w:rPr>
                <w:rFonts w:ascii="Times New Roman" w:hAnsi="Times New Roman" w:cs="Times New Roman"/>
              </w:rPr>
              <w:t>home→admitted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to study hospital and enrolled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 xml:space="preserve">into </w:t>
            </w:r>
            <w:proofErr w:type="spellStart"/>
            <w:r w:rsidRPr="00960242">
              <w:rPr>
                <w:rFonts w:ascii="Times New Roman" w:hAnsi="Times New Roman" w:cs="Times New Roman"/>
              </w:rPr>
              <w:t>study→DC’d</w:t>
            </w:r>
            <w:proofErr w:type="spellEnd"/>
            <w:r w:rsidRPr="00960242">
              <w:rPr>
                <w:rFonts w:ascii="Times New Roman" w:hAnsi="Times New Roman" w:cs="Times New Roman"/>
              </w:rPr>
              <w:t xml:space="preserve"> back to nursing home on UAB. The nursing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home would qualify as “home on UAB”. Pts previously living at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home who are discharged to a rehab facility on UAB from study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hospital would NOT qualify as being “home on UAB”.)</w:t>
            </w:r>
          </w:p>
        </w:tc>
        <w:tc>
          <w:tcPr>
            <w:tcW w:w="0" w:type="auto"/>
          </w:tcPr>
          <w:p w14:paraId="0C49874C" w14:textId="01F376D3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196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( 72.1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3015FB5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497 (66.7) </w:t>
            </w:r>
          </w:p>
        </w:tc>
        <w:tc>
          <w:tcPr>
            <w:tcW w:w="0" w:type="auto"/>
          </w:tcPr>
          <w:p w14:paraId="0E74924F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  <w:tr w:rsidR="00C21C61" w:rsidRPr="00960242" w14:paraId="6E95A623" w14:textId="77777777" w:rsidTr="00032B7F">
        <w:tc>
          <w:tcPr>
            <w:tcW w:w="0" w:type="auto"/>
          </w:tcPr>
          <w:p w14:paraId="4EB6EC37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0" w:type="auto"/>
          </w:tcPr>
          <w:p w14:paraId="2892D684" w14:textId="24397507" w:rsidR="00032B7F" w:rsidRPr="00960242" w:rsidRDefault="002E1F4A" w:rsidP="002E1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r w:rsidRPr="00960242">
              <w:rPr>
                <w:rFonts w:ascii="Times New Roman" w:hAnsi="Times New Roman" w:cs="Times New Roman"/>
              </w:rPr>
              <w:t>Select “Dead…” if the patient died prior to discharge home with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unassisted breathing or died prior to achieving unassisted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breathing at home for 48 hours.</w:t>
            </w:r>
            <w:bookmarkEnd w:id="0"/>
          </w:p>
        </w:tc>
        <w:tc>
          <w:tcPr>
            <w:tcW w:w="0" w:type="auto"/>
          </w:tcPr>
          <w:p w14:paraId="04BE4710" w14:textId="5DD3FCB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59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( 21.7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5B28F066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205 (27.5) </w:t>
            </w:r>
          </w:p>
        </w:tc>
        <w:tc>
          <w:tcPr>
            <w:tcW w:w="0" w:type="auto"/>
          </w:tcPr>
          <w:p w14:paraId="7D26F41A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  <w:tr w:rsidR="00C21C61" w:rsidRPr="00960242" w14:paraId="43220CA3" w14:textId="77777777" w:rsidTr="00032B7F">
        <w:tc>
          <w:tcPr>
            <w:tcW w:w="0" w:type="auto"/>
          </w:tcPr>
          <w:p w14:paraId="4BF888D0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0" w:type="auto"/>
          </w:tcPr>
          <w:p w14:paraId="3AF76322" w14:textId="7057D00F" w:rsidR="00032B7F" w:rsidRPr="00960242" w:rsidRDefault="002E1F4A" w:rsidP="002E1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>Select “Other” if neither condition above applies. E.g., if the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patient went home on assisted breathing and has not achieved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unassisted breathing for 48 hours, continues on assisted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 xml:space="preserve">breathing, or has </w:t>
            </w:r>
            <w:r w:rsidRPr="00960242">
              <w:rPr>
                <w:rFonts w:ascii="Times New Roman" w:hAnsi="Times New Roman" w:cs="Times New Roman"/>
              </w:rPr>
              <w:lastRenderedPageBreak/>
              <w:t>been transferred to another facility, other than</w:t>
            </w:r>
            <w:r w:rsidRPr="00960242">
              <w:rPr>
                <w:rFonts w:ascii="Times New Roman" w:hAnsi="Times New Roman" w:cs="Times New Roman"/>
              </w:rPr>
              <w:t xml:space="preserve"> </w:t>
            </w:r>
            <w:r w:rsidRPr="00960242">
              <w:rPr>
                <w:rFonts w:ascii="Times New Roman" w:hAnsi="Times New Roman" w:cs="Times New Roman"/>
              </w:rPr>
              <w:t>home, on unassisted breathing.</w:t>
            </w:r>
          </w:p>
        </w:tc>
        <w:tc>
          <w:tcPr>
            <w:tcW w:w="0" w:type="auto"/>
          </w:tcPr>
          <w:p w14:paraId="1C5A65FE" w14:textId="243C5E38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lastRenderedPageBreak/>
              <w:t xml:space="preserve">      17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 6.2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5F5903F5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  <w:r w:rsidRPr="00960242">
              <w:rPr>
                <w:rFonts w:ascii="Times New Roman" w:hAnsi="Times New Roman" w:cs="Times New Roman"/>
              </w:rPr>
              <w:t xml:space="preserve">      43 </w:t>
            </w:r>
            <w:proofErr w:type="gramStart"/>
            <w:r w:rsidRPr="00960242">
              <w:rPr>
                <w:rFonts w:ascii="Times New Roman" w:hAnsi="Times New Roman" w:cs="Times New Roman"/>
              </w:rPr>
              <w:t>( 5.8</w:t>
            </w:r>
            <w:proofErr w:type="gramEnd"/>
            <w:r w:rsidRPr="0096024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291BD5F8" w14:textId="77777777" w:rsidR="00032B7F" w:rsidRPr="00960242" w:rsidRDefault="00032B7F" w:rsidP="00F66EFB">
            <w:pPr>
              <w:rPr>
                <w:rFonts w:ascii="Times New Roman" w:hAnsi="Times New Roman" w:cs="Times New Roman"/>
              </w:rPr>
            </w:pPr>
          </w:p>
        </w:tc>
      </w:tr>
    </w:tbl>
    <w:p w14:paraId="1CC8FB5B" w14:textId="54410D7C" w:rsidR="00977EFE" w:rsidRPr="00960242" w:rsidRDefault="00977EFE" w:rsidP="00977EFE">
      <w:pPr>
        <w:rPr>
          <w:rFonts w:ascii="Times New Roman" w:hAnsi="Times New Roman" w:cs="Times New Roman"/>
        </w:rPr>
      </w:pPr>
    </w:p>
    <w:sectPr w:rsidR="00977EFE" w:rsidRPr="00960242" w:rsidSect="00C862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FE"/>
    <w:rsid w:val="00032B7F"/>
    <w:rsid w:val="000C6DB5"/>
    <w:rsid w:val="001E4252"/>
    <w:rsid w:val="001F21E3"/>
    <w:rsid w:val="001F2D26"/>
    <w:rsid w:val="00276A6B"/>
    <w:rsid w:val="002A1739"/>
    <w:rsid w:val="002E1F4A"/>
    <w:rsid w:val="005457BB"/>
    <w:rsid w:val="00575390"/>
    <w:rsid w:val="005E63AF"/>
    <w:rsid w:val="00771413"/>
    <w:rsid w:val="007A2DA7"/>
    <w:rsid w:val="00803F84"/>
    <w:rsid w:val="00960242"/>
    <w:rsid w:val="00977EFE"/>
    <w:rsid w:val="00991933"/>
    <w:rsid w:val="009B6758"/>
    <w:rsid w:val="009E2646"/>
    <w:rsid w:val="00A53629"/>
    <w:rsid w:val="00B9092F"/>
    <w:rsid w:val="00C21C61"/>
    <w:rsid w:val="00C45510"/>
    <w:rsid w:val="00C86235"/>
    <w:rsid w:val="00CD44E0"/>
    <w:rsid w:val="00F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11FF"/>
  <w15:chartTrackingRefBased/>
  <w15:docId w15:val="{D30F08C6-BBFE-A74D-BF11-1575EAC2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A6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umym</dc:creator>
  <cp:keywords/>
  <dc:description/>
  <cp:lastModifiedBy>umym</cp:lastModifiedBy>
  <cp:revision>20</cp:revision>
  <dcterms:created xsi:type="dcterms:W3CDTF">2019-02-13T02:09:00Z</dcterms:created>
  <dcterms:modified xsi:type="dcterms:W3CDTF">2019-02-14T05:47:00Z</dcterms:modified>
</cp:coreProperties>
</file>