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64" w:rsidRPr="00A051E6" w:rsidRDefault="003B0664" w:rsidP="003B0664">
      <w:pPr>
        <w:spacing w:line="276" w:lineRule="auto"/>
        <w:rPr>
          <w:rFonts w:ascii="Times New Roman" w:hAnsi="Times New Roman"/>
          <w:color w:val="000000" w:themeColor="text1"/>
          <w:kern w:val="0"/>
          <w:sz w:val="20"/>
        </w:rPr>
      </w:pPr>
      <w:r w:rsidRPr="00A051E6">
        <w:rPr>
          <w:rFonts w:ascii="Times New Roman" w:hAnsi="Times New Roman"/>
          <w:b/>
          <w:color w:val="000000" w:themeColor="text1"/>
          <w:kern w:val="0"/>
          <w:sz w:val="20"/>
        </w:rPr>
        <w:t>Table S</w:t>
      </w:r>
      <w:r w:rsidR="0079377D">
        <w:rPr>
          <w:rFonts w:ascii="Times New Roman" w:hAnsi="Times New Roman" w:hint="eastAsia"/>
          <w:b/>
          <w:color w:val="000000" w:themeColor="text1"/>
          <w:kern w:val="0"/>
          <w:sz w:val="20"/>
        </w:rPr>
        <w:t>1</w:t>
      </w:r>
      <w:r w:rsidRPr="00A051E6">
        <w:rPr>
          <w:rFonts w:ascii="Times New Roman" w:hAnsi="Times New Roman"/>
          <w:color w:val="000000" w:themeColor="text1"/>
          <w:kern w:val="0"/>
          <w:sz w:val="20"/>
        </w:rPr>
        <w:t xml:space="preserve"> </w:t>
      </w:r>
      <w:r w:rsidR="006122AD">
        <w:rPr>
          <w:rFonts w:ascii="Times New Roman" w:hAnsi="Times New Roman" w:hint="eastAsia"/>
          <w:color w:val="000000" w:themeColor="text1"/>
          <w:kern w:val="0"/>
          <w:sz w:val="20"/>
        </w:rPr>
        <w:t>P</w:t>
      </w:r>
      <w:r w:rsidR="0079377D">
        <w:rPr>
          <w:rFonts w:ascii="Times New Roman" w:hAnsi="Times New Roman" w:hint="eastAsia"/>
          <w:color w:val="000000" w:themeColor="text1"/>
          <w:kern w:val="0"/>
          <w:sz w:val="20"/>
        </w:rPr>
        <w:t xml:space="preserve">arameters of </w:t>
      </w:r>
      <w:r w:rsidR="006122AD">
        <w:rPr>
          <w:rFonts w:ascii="Times New Roman" w:hAnsi="Times New Roman" w:hint="eastAsia"/>
          <w:color w:val="000000" w:themeColor="text1"/>
          <w:kern w:val="0"/>
          <w:sz w:val="20"/>
        </w:rPr>
        <w:t xml:space="preserve">the </w:t>
      </w:r>
      <w:r w:rsidR="0079377D">
        <w:rPr>
          <w:rFonts w:ascii="Times New Roman" w:hAnsi="Times New Roman" w:hint="eastAsia"/>
          <w:color w:val="000000" w:themeColor="text1"/>
          <w:kern w:val="0"/>
          <w:sz w:val="20"/>
        </w:rPr>
        <w:t xml:space="preserve">programs used in </w:t>
      </w:r>
      <w:r w:rsidR="00C62D81">
        <w:rPr>
          <w:rFonts w:ascii="Times New Roman" w:hAnsi="Times New Roman" w:hint="eastAsia"/>
          <w:i/>
          <w:color w:val="000000" w:themeColor="text1"/>
          <w:kern w:val="0"/>
          <w:sz w:val="20"/>
        </w:rPr>
        <w:t>d</w:t>
      </w:r>
      <w:r w:rsidR="0079377D" w:rsidRPr="00C62D81">
        <w:rPr>
          <w:rFonts w:ascii="Times New Roman" w:hAnsi="Times New Roman" w:hint="eastAsia"/>
          <w:i/>
          <w:color w:val="000000" w:themeColor="text1"/>
          <w:kern w:val="0"/>
          <w:sz w:val="20"/>
        </w:rPr>
        <w:t>e novo</w:t>
      </w:r>
      <w:bookmarkStart w:id="0" w:name="_GoBack"/>
      <w:bookmarkEnd w:id="0"/>
      <w:r w:rsidR="0079377D">
        <w:rPr>
          <w:rFonts w:ascii="Times New Roman" w:hAnsi="Times New Roman" w:hint="eastAsia"/>
          <w:color w:val="000000" w:themeColor="text1"/>
          <w:kern w:val="0"/>
          <w:sz w:val="20"/>
        </w:rPr>
        <w:t xml:space="preserve"> assembly and functional annotation.</w:t>
      </w:r>
    </w:p>
    <w:tbl>
      <w:tblPr>
        <w:tblW w:w="8520" w:type="dxa"/>
        <w:tblInd w:w="93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022"/>
        <w:gridCol w:w="6498"/>
      </w:tblGrid>
      <w:tr w:rsidR="0079377D" w:rsidRPr="00A051E6" w:rsidTr="0079377D">
        <w:trPr>
          <w:trHeight w:val="270"/>
        </w:trPr>
        <w:tc>
          <w:tcPr>
            <w:tcW w:w="2022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9377D" w:rsidRPr="00A051E6" w:rsidRDefault="006122AD" w:rsidP="003B066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Program</w:t>
            </w:r>
          </w:p>
        </w:tc>
        <w:tc>
          <w:tcPr>
            <w:tcW w:w="6498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9377D" w:rsidRPr="00A051E6" w:rsidRDefault="006122AD" w:rsidP="003B066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Parameter</w:t>
            </w:r>
          </w:p>
        </w:tc>
      </w:tr>
      <w:tr w:rsidR="0079377D" w:rsidRPr="00A051E6" w:rsidTr="0079377D">
        <w:trPr>
          <w:trHeight w:val="270"/>
        </w:trPr>
        <w:tc>
          <w:tcPr>
            <w:tcW w:w="2022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9377D" w:rsidRPr="00A051E6" w:rsidRDefault="0079377D" w:rsidP="0079377D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Trinity </w:t>
            </w:r>
            <w:r w:rsidR="007B0DA8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v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2.3.2</w:t>
            </w:r>
          </w:p>
        </w:tc>
        <w:tc>
          <w:tcPr>
            <w:tcW w:w="6498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9377D" w:rsidRPr="00A051E6" w:rsidRDefault="007B0DA8" w:rsidP="007B0DA8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--seqType fq –min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_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contig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_</w:t>
            </w:r>
            <w:r w:rsidR="0079377D" w:rsidRPr="0079377D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length 100</w:t>
            </w:r>
            <w:r w:rsidR="0079377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–</w:t>
            </w:r>
            <w:r w:rsidR="0079377D" w:rsidRPr="0079377D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min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_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glue 3 --group_pairs _dis</w:t>
            </w:r>
            <w:r w:rsidR="0079377D" w:rsidRPr="0079377D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tance 250</w:t>
            </w:r>
            <w:r w:rsidR="0079377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--path_reinforcement_dis</w:t>
            </w:r>
            <w:r w:rsidRPr="007B0DA8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tance 85 --min_kmer_cov 3</w:t>
            </w:r>
          </w:p>
        </w:tc>
      </w:tr>
      <w:tr w:rsidR="0079377D" w:rsidRPr="00A051E6" w:rsidTr="0079377D">
        <w:trPr>
          <w:trHeight w:val="270"/>
        </w:trPr>
        <w:tc>
          <w:tcPr>
            <w:tcW w:w="202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9377D" w:rsidRPr="00A051E6" w:rsidRDefault="0079377D" w:rsidP="003B066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TGICL </w:t>
            </w:r>
            <w:r w:rsidR="007B0DA8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v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2.1</w:t>
            </w:r>
          </w:p>
        </w:tc>
        <w:tc>
          <w:tcPr>
            <w:tcW w:w="64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9377D" w:rsidRPr="00A051E6" w:rsidRDefault="007B0DA8" w:rsidP="003B066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B0DA8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-l 40 -c 10 -v 20</w:t>
            </w:r>
          </w:p>
        </w:tc>
      </w:tr>
      <w:tr w:rsidR="0079377D" w:rsidRPr="00A051E6" w:rsidTr="007B0DA8">
        <w:trPr>
          <w:trHeight w:val="270"/>
        </w:trPr>
        <w:tc>
          <w:tcPr>
            <w:tcW w:w="2022" w:type="dxa"/>
            <w:shd w:val="clear" w:color="auto" w:fill="auto"/>
            <w:noWrap/>
            <w:vAlign w:val="center"/>
          </w:tcPr>
          <w:p w:rsidR="0079377D" w:rsidRPr="00A051E6" w:rsidRDefault="007B0DA8" w:rsidP="003B066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Blast v2.2.26</w:t>
            </w:r>
          </w:p>
        </w:tc>
        <w:tc>
          <w:tcPr>
            <w:tcW w:w="6498" w:type="dxa"/>
            <w:shd w:val="clear" w:color="auto" w:fill="auto"/>
            <w:noWrap/>
            <w:vAlign w:val="bottom"/>
          </w:tcPr>
          <w:p w:rsidR="0079377D" w:rsidRPr="00A051E6" w:rsidRDefault="007B0DA8" w:rsidP="003B066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-F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F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-e 1e-5</w:t>
            </w:r>
          </w:p>
        </w:tc>
      </w:tr>
      <w:tr w:rsidR="0079377D" w:rsidRPr="00A051E6" w:rsidTr="007B0DA8">
        <w:trPr>
          <w:trHeight w:val="270"/>
        </w:trPr>
        <w:tc>
          <w:tcPr>
            <w:tcW w:w="2022" w:type="dxa"/>
            <w:shd w:val="clear" w:color="auto" w:fill="auto"/>
            <w:noWrap/>
            <w:vAlign w:val="center"/>
          </w:tcPr>
          <w:p w:rsidR="0079377D" w:rsidRPr="00A051E6" w:rsidRDefault="007B0DA8" w:rsidP="007B0DA8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Blast2GO v5.0.21</w:t>
            </w:r>
          </w:p>
        </w:tc>
        <w:tc>
          <w:tcPr>
            <w:tcW w:w="6498" w:type="dxa"/>
            <w:shd w:val="clear" w:color="auto" w:fill="auto"/>
            <w:noWrap/>
            <w:vAlign w:val="bottom"/>
          </w:tcPr>
          <w:p w:rsidR="0079377D" w:rsidRPr="00A051E6" w:rsidRDefault="007B0DA8" w:rsidP="003B066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B0DA8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default</w:t>
            </w:r>
          </w:p>
        </w:tc>
      </w:tr>
    </w:tbl>
    <w:p w:rsidR="00A4284E" w:rsidRDefault="00A4284E" w:rsidP="003B0664">
      <w:pPr>
        <w:spacing w:line="276" w:lineRule="auto"/>
      </w:pPr>
    </w:p>
    <w:sectPr w:rsidR="00A428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0A7" w:rsidRDefault="003440A7" w:rsidP="003B0664">
      <w:r>
        <w:separator/>
      </w:r>
    </w:p>
  </w:endnote>
  <w:endnote w:type="continuationSeparator" w:id="0">
    <w:p w:rsidR="003440A7" w:rsidRDefault="003440A7" w:rsidP="003B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0A7" w:rsidRDefault="003440A7" w:rsidP="003B0664">
      <w:r>
        <w:separator/>
      </w:r>
    </w:p>
  </w:footnote>
  <w:footnote w:type="continuationSeparator" w:id="0">
    <w:p w:rsidR="003440A7" w:rsidRDefault="003440A7" w:rsidP="003B0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2C"/>
    <w:rsid w:val="0022179A"/>
    <w:rsid w:val="002B6BC0"/>
    <w:rsid w:val="003440A7"/>
    <w:rsid w:val="003B0664"/>
    <w:rsid w:val="004F46C9"/>
    <w:rsid w:val="00565E01"/>
    <w:rsid w:val="005F26D2"/>
    <w:rsid w:val="006122AD"/>
    <w:rsid w:val="00667659"/>
    <w:rsid w:val="007422E0"/>
    <w:rsid w:val="00766270"/>
    <w:rsid w:val="0079377D"/>
    <w:rsid w:val="007B0DA8"/>
    <w:rsid w:val="007B342C"/>
    <w:rsid w:val="0087382C"/>
    <w:rsid w:val="00914CB4"/>
    <w:rsid w:val="00A27A2F"/>
    <w:rsid w:val="00A30AF1"/>
    <w:rsid w:val="00A4284E"/>
    <w:rsid w:val="00C1235C"/>
    <w:rsid w:val="00C62D81"/>
    <w:rsid w:val="00CD1495"/>
    <w:rsid w:val="00D8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06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06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06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06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06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06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06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06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2019-03-26T09:50:00Z</dcterms:created>
  <dcterms:modified xsi:type="dcterms:W3CDTF">2019-06-15T06:39:00Z</dcterms:modified>
</cp:coreProperties>
</file>