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64" w:rsidRPr="00A051E6" w:rsidRDefault="003B0664" w:rsidP="003B0664">
      <w:pPr>
        <w:spacing w:line="276" w:lineRule="auto"/>
        <w:rPr>
          <w:rFonts w:ascii="Times New Roman" w:hAnsi="Times New Roman"/>
          <w:color w:val="000000" w:themeColor="text1"/>
          <w:kern w:val="0"/>
          <w:sz w:val="20"/>
        </w:rPr>
      </w:pPr>
      <w:proofErr w:type="gramStart"/>
      <w:r w:rsidRPr="00A051E6">
        <w:rPr>
          <w:rFonts w:ascii="Times New Roman" w:hAnsi="Times New Roman"/>
          <w:b/>
          <w:color w:val="000000" w:themeColor="text1"/>
          <w:kern w:val="0"/>
          <w:sz w:val="20"/>
        </w:rPr>
        <w:t>Table S</w:t>
      </w:r>
      <w:r w:rsidR="00FC52F0">
        <w:rPr>
          <w:rFonts w:ascii="Times New Roman" w:hAnsi="Times New Roman" w:hint="eastAsia"/>
          <w:b/>
          <w:color w:val="000000" w:themeColor="text1"/>
          <w:kern w:val="0"/>
          <w:sz w:val="20"/>
        </w:rPr>
        <w:t>3</w:t>
      </w:r>
      <w:r w:rsidRPr="00A051E6">
        <w:rPr>
          <w:rFonts w:ascii="Times New Roman" w:hAnsi="Times New Roman"/>
          <w:color w:val="000000" w:themeColor="text1"/>
          <w:kern w:val="0"/>
          <w:sz w:val="20"/>
        </w:rPr>
        <w:t xml:space="preserve"> </w:t>
      </w:r>
      <w:r w:rsidR="0043497C">
        <w:rPr>
          <w:rFonts w:ascii="Times New Roman" w:hAnsi="Times New Roman"/>
          <w:color w:val="000000" w:themeColor="text1"/>
          <w:kern w:val="0"/>
          <w:sz w:val="20"/>
        </w:rPr>
        <w:t>Statistics of sequenc</w:t>
      </w:r>
      <w:r w:rsidR="0043497C">
        <w:rPr>
          <w:rFonts w:ascii="Times New Roman" w:hAnsi="Times New Roman" w:hint="eastAsia"/>
          <w:color w:val="000000" w:themeColor="text1"/>
          <w:kern w:val="0"/>
          <w:sz w:val="20"/>
        </w:rPr>
        <w:t>ing</w:t>
      </w:r>
      <w:r w:rsidR="004F1D80" w:rsidRPr="004F1D80">
        <w:rPr>
          <w:rFonts w:ascii="Times New Roman" w:hAnsi="Times New Roman"/>
          <w:color w:val="000000" w:themeColor="text1"/>
          <w:kern w:val="0"/>
          <w:sz w:val="20"/>
        </w:rPr>
        <w:t xml:space="preserve"> data and assembly results before filter</w:t>
      </w:r>
      <w:r w:rsidR="0043497C">
        <w:rPr>
          <w:rFonts w:ascii="Times New Roman" w:hAnsi="Times New Roman" w:hint="eastAsia"/>
          <w:color w:val="000000" w:themeColor="text1"/>
          <w:kern w:val="0"/>
          <w:sz w:val="20"/>
        </w:rPr>
        <w:t>ing</w:t>
      </w:r>
      <w:r w:rsidR="004F1D80" w:rsidRPr="004F1D80">
        <w:rPr>
          <w:rFonts w:ascii="Times New Roman" w:hAnsi="Times New Roman"/>
          <w:color w:val="000000" w:themeColor="text1"/>
          <w:kern w:val="0"/>
          <w:sz w:val="20"/>
        </w:rPr>
        <w:t>.</w:t>
      </w:r>
      <w:proofErr w:type="gramEnd"/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47"/>
        <w:gridCol w:w="1163"/>
        <w:gridCol w:w="945"/>
        <w:gridCol w:w="898"/>
        <w:gridCol w:w="945"/>
        <w:gridCol w:w="1104"/>
        <w:gridCol w:w="927"/>
      </w:tblGrid>
      <w:tr w:rsidR="004F1D80" w:rsidRPr="004F1D80" w:rsidTr="00A07396">
        <w:tc>
          <w:tcPr>
            <w:tcW w:w="1101" w:type="dxa"/>
            <w:vMerge w:val="restart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Sample</w:t>
            </w:r>
          </w:p>
        </w:tc>
        <w:tc>
          <w:tcPr>
            <w:tcW w:w="4253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Reads</w:t>
            </w:r>
            <w:bookmarkStart w:id="0" w:name="_GoBack"/>
            <w:bookmarkEnd w:id="0"/>
          </w:p>
        </w:tc>
        <w:tc>
          <w:tcPr>
            <w:tcW w:w="2976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Unigenes</w:t>
            </w:r>
          </w:p>
        </w:tc>
      </w:tr>
      <w:tr w:rsidR="004F1D80" w:rsidRPr="004F1D80" w:rsidTr="00A07396">
        <w:tc>
          <w:tcPr>
            <w:tcW w:w="1101" w:type="dxa"/>
            <w:vMerge/>
            <w:tcBorders>
              <w:bottom w:val="single" w:sz="6" w:space="0" w:color="auto"/>
            </w:tcBorders>
            <w:shd w:val="clear" w:color="auto" w:fill="auto"/>
            <w:noWrap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Total clean reads (Mb)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Q20 (%)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Q20 (%)</w:t>
            </w: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 (%)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Total Number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auto"/>
            </w:tcBorders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Mean length (</w:t>
            </w:r>
            <w:proofErr w:type="spellStart"/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nt</w:t>
            </w:r>
            <w:proofErr w:type="spellEnd"/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27" w:type="dxa"/>
            <w:tcBorders>
              <w:top w:val="single" w:sz="6" w:space="0" w:color="auto"/>
              <w:bottom w:val="single" w:sz="6" w:space="0" w:color="auto"/>
            </w:tcBorders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N50</w:t>
            </w:r>
          </w:p>
        </w:tc>
      </w:tr>
      <w:tr w:rsidR="004F1D80" w:rsidRPr="004F1D80" w:rsidTr="00A07396">
        <w:tc>
          <w:tcPr>
            <w:tcW w:w="1101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BU11</w:t>
            </w:r>
          </w:p>
        </w:tc>
        <w:tc>
          <w:tcPr>
            <w:tcW w:w="1247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46,233,856</w:t>
            </w:r>
          </w:p>
        </w:tc>
        <w:tc>
          <w:tcPr>
            <w:tcW w:w="1163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97.03</w:t>
            </w:r>
          </w:p>
        </w:tc>
        <w:tc>
          <w:tcPr>
            <w:tcW w:w="945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92.87</w:t>
            </w:r>
          </w:p>
        </w:tc>
        <w:tc>
          <w:tcPr>
            <w:tcW w:w="898" w:type="dxa"/>
            <w:tcBorders>
              <w:top w:val="single" w:sz="6" w:space="0" w:color="auto"/>
              <w:bottom w:val="nil"/>
            </w:tcBorders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44.51</w:t>
            </w:r>
          </w:p>
        </w:tc>
        <w:tc>
          <w:tcPr>
            <w:tcW w:w="945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190,832</w:t>
            </w:r>
          </w:p>
        </w:tc>
        <w:tc>
          <w:tcPr>
            <w:tcW w:w="1104" w:type="dxa"/>
            <w:tcBorders>
              <w:top w:val="single" w:sz="6" w:space="0" w:color="auto"/>
              <w:bottom w:val="nil"/>
            </w:tcBorders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927" w:type="dxa"/>
            <w:tcBorders>
              <w:top w:val="single" w:sz="6" w:space="0" w:color="auto"/>
              <w:bottom w:val="nil"/>
            </w:tcBorders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</w:t>
            </w:r>
          </w:p>
        </w:tc>
      </w:tr>
      <w:tr w:rsidR="004F1D80" w:rsidRPr="004F1D80" w:rsidTr="00A07396">
        <w:tc>
          <w:tcPr>
            <w:tcW w:w="1101" w:type="dxa"/>
            <w:tcBorders>
              <w:top w:val="nil"/>
            </w:tcBorders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BU12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41,902,406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97.83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94.43</w:t>
            </w:r>
          </w:p>
        </w:tc>
        <w:tc>
          <w:tcPr>
            <w:tcW w:w="898" w:type="dxa"/>
            <w:tcBorders>
              <w:top w:val="nil"/>
            </w:tcBorders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148,064</w:t>
            </w:r>
          </w:p>
        </w:tc>
        <w:tc>
          <w:tcPr>
            <w:tcW w:w="1104" w:type="dxa"/>
            <w:tcBorders>
              <w:top w:val="nil"/>
            </w:tcBorders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927" w:type="dxa"/>
            <w:tcBorders>
              <w:top w:val="nil"/>
            </w:tcBorders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1564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BU13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44,801,052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97.32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43.86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140,870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BI11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42,880,008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97.72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94.38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44.51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147,743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1519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BI12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41,606,034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97.67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94.27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44.82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139,514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1512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BI13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40,852,506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97.53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94.01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151,078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CU11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39,078,392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97.69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94.37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44.05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132,449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CU12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44,269,260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93.88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44.87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135,608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CU13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40,758,270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97.27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93.35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44.34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125,596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1636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CI11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42,757,272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97.61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94.17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44.56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127,680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CI12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41,934,022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97.67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44.48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125,355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CI13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46,559,476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97.55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94.05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45.17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139,097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1531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DU11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49,171,196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94.11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44.42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120,733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DU12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47,691,278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97.13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93.18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44.45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114,247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1569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DU13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45,189,044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97.85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94.62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44.56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112,507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DI11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44,833,002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96.65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91.64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116,077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DI12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43,202,240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97.65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94.26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44.37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111,635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DI13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40,026,026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97.73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94.38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44.24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109,535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1568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EU11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46,743,532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97.83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94.56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44.33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112,831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1644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EU12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44,638,020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97.64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94.19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44.45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117,171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1690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EU13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46,888,610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93.9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44.73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117,573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1647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EI11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47,517,820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97.57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94.08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44.41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124,534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1622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EI12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45,288,370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97.78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94.46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44.34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117,428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1576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  <w:hideMark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EI13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44,859,998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96.92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92.29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44.52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105,227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1610</w:t>
            </w:r>
          </w:p>
        </w:tc>
      </w:tr>
      <w:tr w:rsidR="004F1D80" w:rsidRPr="004F1D80" w:rsidTr="00A07396">
        <w:tc>
          <w:tcPr>
            <w:tcW w:w="1101" w:type="dxa"/>
            <w:shd w:val="clear" w:color="auto" w:fill="auto"/>
            <w:noWrap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All</w:t>
            </w:r>
          </w:p>
        </w:tc>
        <w:tc>
          <w:tcPr>
            <w:tcW w:w="1247" w:type="dxa"/>
            <w:shd w:val="clear" w:color="auto" w:fill="auto"/>
            <w:noWrap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auto"/>
            <w:noWrap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45" w:type="dxa"/>
            <w:shd w:val="clear" w:color="auto" w:fill="auto"/>
            <w:noWrap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275,575</w:t>
            </w:r>
          </w:p>
        </w:tc>
        <w:tc>
          <w:tcPr>
            <w:tcW w:w="1104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927" w:type="dxa"/>
          </w:tcPr>
          <w:p w:rsidR="004F1D80" w:rsidRPr="004F1D80" w:rsidRDefault="004F1D80" w:rsidP="00A073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2173</w:t>
            </w:r>
          </w:p>
        </w:tc>
      </w:tr>
    </w:tbl>
    <w:p w:rsidR="00A4284E" w:rsidRDefault="00A4284E" w:rsidP="003B0664">
      <w:pPr>
        <w:spacing w:line="276" w:lineRule="auto"/>
      </w:pPr>
    </w:p>
    <w:sectPr w:rsidR="00A42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F8" w:rsidRDefault="005273F8" w:rsidP="003B0664">
      <w:r>
        <w:separator/>
      </w:r>
    </w:p>
  </w:endnote>
  <w:endnote w:type="continuationSeparator" w:id="0">
    <w:p w:rsidR="005273F8" w:rsidRDefault="005273F8" w:rsidP="003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F8" w:rsidRDefault="005273F8" w:rsidP="003B0664">
      <w:r>
        <w:separator/>
      </w:r>
    </w:p>
  </w:footnote>
  <w:footnote w:type="continuationSeparator" w:id="0">
    <w:p w:rsidR="005273F8" w:rsidRDefault="005273F8" w:rsidP="003B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2C"/>
    <w:rsid w:val="0022179A"/>
    <w:rsid w:val="002B6BC0"/>
    <w:rsid w:val="003B0664"/>
    <w:rsid w:val="0043497C"/>
    <w:rsid w:val="004F1D80"/>
    <w:rsid w:val="004F46C9"/>
    <w:rsid w:val="00507F1D"/>
    <w:rsid w:val="005273F8"/>
    <w:rsid w:val="00565E01"/>
    <w:rsid w:val="00607A9D"/>
    <w:rsid w:val="00667659"/>
    <w:rsid w:val="007422E0"/>
    <w:rsid w:val="00766270"/>
    <w:rsid w:val="007B342C"/>
    <w:rsid w:val="007D0AEF"/>
    <w:rsid w:val="00914CB4"/>
    <w:rsid w:val="00922F2A"/>
    <w:rsid w:val="00A27A2F"/>
    <w:rsid w:val="00A30AF1"/>
    <w:rsid w:val="00A4284E"/>
    <w:rsid w:val="00C1235C"/>
    <w:rsid w:val="00CD1495"/>
    <w:rsid w:val="00D518F8"/>
    <w:rsid w:val="00DA35EE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6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6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2019-03-26T09:50:00Z</dcterms:created>
  <dcterms:modified xsi:type="dcterms:W3CDTF">2019-06-15T06:41:00Z</dcterms:modified>
</cp:coreProperties>
</file>