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9D037" w14:textId="3A7A6BF1" w:rsidR="00961898" w:rsidRPr="00766973" w:rsidRDefault="00961898" w:rsidP="005172D5">
      <w:pPr>
        <w:spacing w:after="0" w:line="276" w:lineRule="auto"/>
        <w:jc w:val="center"/>
        <w:outlineLvl w:val="0"/>
        <w:rPr>
          <w:rFonts w:ascii="Times New Roman" w:hAnsi="Times New Roman" w:cs="Times New Roman"/>
          <w:b/>
          <w:sz w:val="24"/>
          <w:szCs w:val="24"/>
        </w:rPr>
      </w:pPr>
      <w:r w:rsidRPr="00766973">
        <w:rPr>
          <w:rFonts w:ascii="Times New Roman" w:hAnsi="Times New Roman" w:cs="Times New Roman"/>
          <w:b/>
          <w:sz w:val="24"/>
          <w:szCs w:val="24"/>
        </w:rPr>
        <w:t>Supplementa</w:t>
      </w:r>
      <w:r w:rsidR="00AD25E5">
        <w:rPr>
          <w:rFonts w:ascii="Times New Roman" w:hAnsi="Times New Roman" w:cs="Times New Roman"/>
          <w:b/>
          <w:sz w:val="24"/>
          <w:szCs w:val="24"/>
        </w:rPr>
        <w:t xml:space="preserve">ry </w:t>
      </w:r>
      <w:r w:rsidR="00A0163E">
        <w:rPr>
          <w:rFonts w:ascii="Times New Roman" w:hAnsi="Times New Roman" w:cs="Times New Roman"/>
          <w:b/>
          <w:sz w:val="24"/>
          <w:szCs w:val="24"/>
        </w:rPr>
        <w:t>Materials</w:t>
      </w:r>
    </w:p>
    <w:p w14:paraId="62A32376" w14:textId="77777777" w:rsidR="00961898" w:rsidRPr="00766973" w:rsidRDefault="00961898" w:rsidP="005172D5">
      <w:pPr>
        <w:spacing w:after="0" w:line="276" w:lineRule="auto"/>
        <w:jc w:val="center"/>
        <w:rPr>
          <w:rFonts w:ascii="Times New Roman" w:hAnsi="Times New Roman" w:cs="Times New Roman"/>
          <w:b/>
          <w:sz w:val="24"/>
          <w:szCs w:val="24"/>
        </w:rPr>
      </w:pPr>
    </w:p>
    <w:p w14:paraId="541AAEAD" w14:textId="16BC6EB1" w:rsidR="00C91CC9" w:rsidRPr="00C91CC9" w:rsidRDefault="00C91CC9" w:rsidP="005172D5">
      <w:pPr>
        <w:pStyle w:val="Normal1"/>
        <w:widowControl w:val="0"/>
        <w:spacing w:after="0" w:line="276" w:lineRule="auto"/>
        <w:outlineLvl w:val="0"/>
        <w:rPr>
          <w:rFonts w:ascii="Times New Roman" w:eastAsia="Arial" w:hAnsi="Times New Roman" w:cs="Times New Roman"/>
          <w:b/>
          <w:i/>
          <w:sz w:val="24"/>
          <w:szCs w:val="24"/>
        </w:rPr>
      </w:pPr>
      <w:r w:rsidRPr="00C91CC9">
        <w:rPr>
          <w:rFonts w:ascii="Times New Roman" w:eastAsia="Arial" w:hAnsi="Times New Roman" w:cs="Times New Roman"/>
          <w:b/>
          <w:sz w:val="24"/>
          <w:szCs w:val="24"/>
        </w:rPr>
        <w:t xml:space="preserve">Warm seawater temperature promotes substrate colonization by the blue coral, </w:t>
      </w:r>
      <w:proofErr w:type="spellStart"/>
      <w:r w:rsidRPr="00C91CC9">
        <w:rPr>
          <w:rFonts w:ascii="Times New Roman" w:eastAsia="Arial" w:hAnsi="Times New Roman" w:cs="Times New Roman"/>
          <w:b/>
          <w:i/>
          <w:sz w:val="24"/>
          <w:szCs w:val="24"/>
        </w:rPr>
        <w:t>Heliopora</w:t>
      </w:r>
      <w:proofErr w:type="spellEnd"/>
      <w:r w:rsidRPr="00C91CC9">
        <w:rPr>
          <w:rFonts w:ascii="Times New Roman" w:eastAsia="Arial" w:hAnsi="Times New Roman" w:cs="Times New Roman"/>
          <w:b/>
          <w:i/>
          <w:sz w:val="24"/>
          <w:szCs w:val="24"/>
        </w:rPr>
        <w:t xml:space="preserve"> </w:t>
      </w:r>
      <w:proofErr w:type="spellStart"/>
      <w:r w:rsidRPr="00C91CC9">
        <w:rPr>
          <w:rFonts w:ascii="Times New Roman" w:eastAsia="Arial" w:hAnsi="Times New Roman" w:cs="Times New Roman"/>
          <w:b/>
          <w:i/>
          <w:sz w:val="24"/>
          <w:szCs w:val="24"/>
        </w:rPr>
        <w:t>coerulea</w:t>
      </w:r>
      <w:proofErr w:type="spellEnd"/>
    </w:p>
    <w:p w14:paraId="7E79679E" w14:textId="77777777" w:rsidR="00961898" w:rsidRPr="00766973" w:rsidRDefault="00961898" w:rsidP="005172D5">
      <w:pPr>
        <w:pStyle w:val="Normal1"/>
        <w:widowControl w:val="0"/>
        <w:spacing w:after="0" w:line="276" w:lineRule="auto"/>
        <w:outlineLvl w:val="0"/>
        <w:rPr>
          <w:rFonts w:ascii="Times New Roman" w:eastAsia="Arial" w:hAnsi="Times New Roman" w:cs="Times New Roman"/>
          <w:sz w:val="24"/>
          <w:szCs w:val="24"/>
        </w:rPr>
      </w:pPr>
    </w:p>
    <w:p w14:paraId="1289262A" w14:textId="77777777" w:rsidR="00961898" w:rsidRPr="00766973" w:rsidRDefault="00961898" w:rsidP="005172D5">
      <w:pPr>
        <w:spacing w:after="0" w:line="276" w:lineRule="auto"/>
        <w:rPr>
          <w:rFonts w:ascii="Times New Roman" w:hAnsi="Times New Roman" w:cs="Times New Roman"/>
          <w:b/>
          <w:sz w:val="24"/>
          <w:szCs w:val="24"/>
          <w:vertAlign w:val="superscript"/>
        </w:rPr>
      </w:pPr>
      <w:r w:rsidRPr="00766973">
        <w:rPr>
          <w:rFonts w:ascii="Times New Roman" w:hAnsi="Times New Roman" w:cs="Times New Roman"/>
          <w:b/>
          <w:sz w:val="24"/>
          <w:szCs w:val="24"/>
        </w:rPr>
        <w:t>Christine Guzman</w:t>
      </w:r>
      <w:r w:rsidRPr="00766973">
        <w:rPr>
          <w:rFonts w:ascii="Times New Roman" w:hAnsi="Times New Roman" w:cs="Times New Roman"/>
          <w:b/>
          <w:sz w:val="24"/>
          <w:szCs w:val="24"/>
          <w:vertAlign w:val="superscript"/>
        </w:rPr>
        <w:t>1,2</w:t>
      </w:r>
      <w:r w:rsidRPr="00766973">
        <w:rPr>
          <w:rFonts w:ascii="Times New Roman" w:hAnsi="Times New Roman" w:cs="Times New Roman"/>
          <w:b/>
          <w:sz w:val="24"/>
          <w:szCs w:val="24"/>
        </w:rPr>
        <w:t>, Michael Atrigenio</w:t>
      </w:r>
      <w:r w:rsidRPr="00766973">
        <w:rPr>
          <w:rFonts w:ascii="Times New Roman" w:hAnsi="Times New Roman" w:cs="Times New Roman"/>
          <w:b/>
          <w:sz w:val="24"/>
          <w:szCs w:val="24"/>
          <w:vertAlign w:val="superscript"/>
        </w:rPr>
        <w:t>1</w:t>
      </w:r>
      <w:r w:rsidRPr="00766973">
        <w:rPr>
          <w:rFonts w:ascii="Times New Roman" w:hAnsi="Times New Roman" w:cs="Times New Roman"/>
          <w:b/>
          <w:sz w:val="24"/>
          <w:szCs w:val="24"/>
        </w:rPr>
        <w:t xml:space="preserve">, </w:t>
      </w:r>
      <w:proofErr w:type="spellStart"/>
      <w:r w:rsidRPr="00766973">
        <w:rPr>
          <w:rFonts w:ascii="Times New Roman" w:hAnsi="Times New Roman" w:cs="Times New Roman"/>
          <w:b/>
          <w:sz w:val="24"/>
          <w:szCs w:val="24"/>
        </w:rPr>
        <w:t>Chuya</w:t>
      </w:r>
      <w:proofErr w:type="spellEnd"/>
      <w:r w:rsidRPr="00766973">
        <w:rPr>
          <w:rFonts w:ascii="Times New Roman" w:hAnsi="Times New Roman" w:cs="Times New Roman"/>
          <w:b/>
          <w:sz w:val="24"/>
          <w:szCs w:val="24"/>
        </w:rPr>
        <w:t xml:space="preserve"> Shinzato</w:t>
      </w:r>
      <w:r w:rsidRPr="00766973">
        <w:rPr>
          <w:rFonts w:ascii="Times New Roman" w:hAnsi="Times New Roman" w:cs="Times New Roman"/>
          <w:b/>
          <w:sz w:val="24"/>
          <w:szCs w:val="24"/>
          <w:vertAlign w:val="superscript"/>
        </w:rPr>
        <w:t>3</w:t>
      </w:r>
      <w:r w:rsidRPr="00766973">
        <w:rPr>
          <w:rFonts w:ascii="Times New Roman" w:hAnsi="Times New Roman" w:cs="Times New Roman"/>
          <w:b/>
          <w:sz w:val="24"/>
          <w:szCs w:val="24"/>
        </w:rPr>
        <w:t>, Porfirio Aliño</w:t>
      </w:r>
      <w:r w:rsidRPr="00766973">
        <w:rPr>
          <w:rFonts w:ascii="Times New Roman" w:hAnsi="Times New Roman" w:cs="Times New Roman"/>
          <w:b/>
          <w:sz w:val="24"/>
          <w:szCs w:val="24"/>
          <w:vertAlign w:val="superscript"/>
        </w:rPr>
        <w:t>1</w:t>
      </w:r>
      <w:r w:rsidRPr="00766973">
        <w:rPr>
          <w:rFonts w:ascii="Times New Roman" w:hAnsi="Times New Roman" w:cs="Times New Roman"/>
          <w:b/>
          <w:sz w:val="24"/>
          <w:szCs w:val="24"/>
        </w:rPr>
        <w:t>, and Cecilia Conaco</w:t>
      </w:r>
      <w:r w:rsidRPr="00766973">
        <w:rPr>
          <w:rFonts w:ascii="Times New Roman" w:hAnsi="Times New Roman" w:cs="Times New Roman"/>
          <w:b/>
          <w:sz w:val="24"/>
          <w:szCs w:val="24"/>
          <w:vertAlign w:val="superscript"/>
        </w:rPr>
        <w:t>1*</w:t>
      </w:r>
    </w:p>
    <w:p w14:paraId="3289E636" w14:textId="77777777" w:rsidR="00961898" w:rsidRPr="00766973" w:rsidRDefault="00961898" w:rsidP="005172D5">
      <w:pPr>
        <w:spacing w:after="0" w:line="276" w:lineRule="auto"/>
        <w:rPr>
          <w:rFonts w:ascii="Times New Roman" w:hAnsi="Times New Roman" w:cs="Times New Roman"/>
          <w:sz w:val="24"/>
          <w:szCs w:val="24"/>
        </w:rPr>
      </w:pPr>
    </w:p>
    <w:p w14:paraId="6F516DFF" w14:textId="77777777" w:rsidR="00961898" w:rsidRPr="00766973" w:rsidRDefault="00961898" w:rsidP="005172D5">
      <w:pPr>
        <w:spacing w:after="0" w:line="276" w:lineRule="auto"/>
        <w:rPr>
          <w:rFonts w:ascii="Times New Roman" w:hAnsi="Times New Roman" w:cs="Times New Roman"/>
          <w:sz w:val="24"/>
          <w:szCs w:val="24"/>
        </w:rPr>
      </w:pPr>
      <w:r w:rsidRPr="00766973">
        <w:rPr>
          <w:rFonts w:ascii="Times New Roman" w:hAnsi="Times New Roman" w:cs="Times New Roman"/>
          <w:sz w:val="24"/>
          <w:szCs w:val="24"/>
          <w:vertAlign w:val="superscript"/>
        </w:rPr>
        <w:t>1</w:t>
      </w:r>
      <w:r w:rsidRPr="00766973">
        <w:rPr>
          <w:rFonts w:ascii="Times New Roman" w:hAnsi="Times New Roman" w:cs="Times New Roman"/>
          <w:sz w:val="24"/>
          <w:szCs w:val="24"/>
        </w:rPr>
        <w:t xml:space="preserve">Marine Science Institute, College of Science, University of the Philippines, Diliman, Quezon City 1101, Philippines </w:t>
      </w:r>
    </w:p>
    <w:p w14:paraId="21F5BB50" w14:textId="77777777" w:rsidR="00961898" w:rsidRPr="00766973" w:rsidRDefault="00961898" w:rsidP="005172D5">
      <w:pPr>
        <w:spacing w:after="0" w:line="276" w:lineRule="auto"/>
        <w:rPr>
          <w:rFonts w:ascii="Times New Roman" w:hAnsi="Times New Roman" w:cs="Times New Roman"/>
          <w:sz w:val="24"/>
          <w:szCs w:val="24"/>
        </w:rPr>
      </w:pPr>
      <w:r w:rsidRPr="00766973">
        <w:rPr>
          <w:rFonts w:ascii="Times New Roman" w:hAnsi="Times New Roman" w:cs="Times New Roman"/>
          <w:sz w:val="24"/>
          <w:szCs w:val="24"/>
          <w:vertAlign w:val="superscript"/>
        </w:rPr>
        <w:t>2</w:t>
      </w:r>
      <w:r w:rsidRPr="00766973">
        <w:rPr>
          <w:rFonts w:ascii="Times New Roman" w:hAnsi="Times New Roman" w:cs="Times New Roman"/>
          <w:sz w:val="24"/>
          <w:szCs w:val="24"/>
        </w:rPr>
        <w:t xml:space="preserve">Evolutionary Neurobiology Unit, Okinawa Institute of Science and Technology Graduate University, </w:t>
      </w:r>
      <w:proofErr w:type="spellStart"/>
      <w:r w:rsidRPr="00766973">
        <w:rPr>
          <w:rFonts w:ascii="Times New Roman" w:hAnsi="Times New Roman" w:cs="Times New Roman"/>
          <w:sz w:val="24"/>
          <w:szCs w:val="24"/>
        </w:rPr>
        <w:t>Onna</w:t>
      </w:r>
      <w:proofErr w:type="spellEnd"/>
      <w:r w:rsidRPr="00766973">
        <w:rPr>
          <w:rFonts w:ascii="Times New Roman" w:hAnsi="Times New Roman" w:cs="Times New Roman"/>
          <w:sz w:val="24"/>
          <w:szCs w:val="24"/>
        </w:rPr>
        <w:t>, Okinawa 904-0495, Japan</w:t>
      </w:r>
    </w:p>
    <w:p w14:paraId="6B1FA049" w14:textId="77777777" w:rsidR="00961898" w:rsidRPr="00766973" w:rsidRDefault="00961898" w:rsidP="005172D5">
      <w:pPr>
        <w:spacing w:after="0" w:line="276" w:lineRule="auto"/>
        <w:rPr>
          <w:rFonts w:ascii="Times New Roman" w:hAnsi="Times New Roman" w:cs="Times New Roman"/>
          <w:sz w:val="24"/>
          <w:szCs w:val="24"/>
        </w:rPr>
      </w:pPr>
      <w:r w:rsidRPr="00766973">
        <w:rPr>
          <w:rFonts w:ascii="Times New Roman" w:hAnsi="Times New Roman" w:cs="Times New Roman"/>
          <w:sz w:val="24"/>
          <w:szCs w:val="24"/>
          <w:vertAlign w:val="superscript"/>
        </w:rPr>
        <w:t>3</w:t>
      </w:r>
      <w:r w:rsidRPr="00766973">
        <w:rPr>
          <w:rFonts w:ascii="Times New Roman" w:hAnsi="Times New Roman" w:cs="Times New Roman"/>
          <w:sz w:val="24"/>
          <w:szCs w:val="24"/>
        </w:rPr>
        <w:t>Department of Marine Bioscience,</w:t>
      </w:r>
      <w:r w:rsidRPr="00766973">
        <w:rPr>
          <w:rFonts w:ascii="Times New Roman" w:hAnsi="Times New Roman" w:cs="Times New Roman"/>
          <w:sz w:val="24"/>
          <w:szCs w:val="24"/>
          <w:vertAlign w:val="superscript"/>
        </w:rPr>
        <w:t xml:space="preserve"> </w:t>
      </w:r>
      <w:r w:rsidRPr="00766973">
        <w:rPr>
          <w:rFonts w:ascii="Times New Roman" w:hAnsi="Times New Roman" w:cs="Times New Roman"/>
          <w:sz w:val="24"/>
          <w:szCs w:val="24"/>
        </w:rPr>
        <w:t>Atmosphere and Ocean Research Institute, The University of Tokyo, Kashiwa-</w:t>
      </w:r>
      <w:proofErr w:type="spellStart"/>
      <w:r w:rsidRPr="00766973">
        <w:rPr>
          <w:rFonts w:ascii="Times New Roman" w:hAnsi="Times New Roman" w:cs="Times New Roman"/>
          <w:sz w:val="24"/>
          <w:szCs w:val="24"/>
        </w:rPr>
        <w:t>shi</w:t>
      </w:r>
      <w:proofErr w:type="spellEnd"/>
      <w:r w:rsidRPr="00766973">
        <w:rPr>
          <w:rFonts w:ascii="Times New Roman" w:hAnsi="Times New Roman" w:cs="Times New Roman"/>
          <w:sz w:val="24"/>
          <w:szCs w:val="24"/>
        </w:rPr>
        <w:t>, Chiba 277-8564, Japan</w:t>
      </w:r>
    </w:p>
    <w:p w14:paraId="37550183" w14:textId="77777777" w:rsidR="00961898" w:rsidRPr="00766973" w:rsidRDefault="00961898" w:rsidP="005172D5">
      <w:pPr>
        <w:spacing w:after="0" w:line="276" w:lineRule="auto"/>
        <w:rPr>
          <w:rFonts w:ascii="Times New Roman" w:hAnsi="Times New Roman" w:cs="Times New Roman"/>
          <w:sz w:val="24"/>
          <w:szCs w:val="24"/>
        </w:rPr>
      </w:pPr>
    </w:p>
    <w:p w14:paraId="5327D522" w14:textId="059AC167" w:rsidR="00961898" w:rsidRPr="00766973" w:rsidRDefault="00961898" w:rsidP="005172D5">
      <w:pPr>
        <w:spacing w:after="0" w:line="276" w:lineRule="auto"/>
        <w:rPr>
          <w:rFonts w:ascii="Times New Roman" w:hAnsi="Times New Roman" w:cs="Times New Roman"/>
          <w:sz w:val="24"/>
          <w:szCs w:val="24"/>
        </w:rPr>
      </w:pPr>
      <w:r w:rsidRPr="00766973">
        <w:rPr>
          <w:rFonts w:ascii="Times New Roman" w:hAnsi="Times New Roman" w:cs="Times New Roman"/>
          <w:sz w:val="24"/>
          <w:szCs w:val="24"/>
        </w:rPr>
        <w:t>*Corresponding author: Cecilia Conaco, cconaco@msi.upd.edu.ph</w:t>
      </w:r>
    </w:p>
    <w:p w14:paraId="3A284B53" w14:textId="77777777" w:rsidR="00961898" w:rsidRPr="00766973" w:rsidRDefault="00961898" w:rsidP="005172D5">
      <w:pPr>
        <w:spacing w:after="0" w:line="276" w:lineRule="auto"/>
        <w:jc w:val="center"/>
        <w:rPr>
          <w:rFonts w:ascii="Times New Roman" w:hAnsi="Times New Roman" w:cs="Times New Roman"/>
          <w:b/>
          <w:sz w:val="24"/>
          <w:szCs w:val="24"/>
        </w:rPr>
      </w:pPr>
    </w:p>
    <w:p w14:paraId="36DE7E0D" w14:textId="77777777" w:rsidR="00961898" w:rsidRPr="00766973" w:rsidRDefault="00961898" w:rsidP="005172D5">
      <w:pPr>
        <w:spacing w:after="0" w:line="276" w:lineRule="auto"/>
        <w:jc w:val="center"/>
        <w:rPr>
          <w:rFonts w:ascii="Times New Roman" w:hAnsi="Times New Roman" w:cs="Times New Roman"/>
          <w:sz w:val="24"/>
          <w:szCs w:val="24"/>
        </w:rPr>
      </w:pPr>
    </w:p>
    <w:p w14:paraId="10969CD4" w14:textId="77777777" w:rsidR="00961898" w:rsidRPr="00766973" w:rsidRDefault="00961898" w:rsidP="005172D5">
      <w:pPr>
        <w:spacing w:after="0" w:line="276" w:lineRule="auto"/>
        <w:jc w:val="center"/>
        <w:rPr>
          <w:rFonts w:ascii="Times New Roman" w:hAnsi="Times New Roman" w:cs="Times New Roman"/>
          <w:sz w:val="24"/>
          <w:szCs w:val="24"/>
        </w:rPr>
      </w:pPr>
    </w:p>
    <w:p w14:paraId="7D0B3E43" w14:textId="77777777" w:rsidR="00961898" w:rsidRPr="00766973" w:rsidRDefault="00961898" w:rsidP="005172D5">
      <w:pPr>
        <w:spacing w:after="0" w:line="276" w:lineRule="auto"/>
        <w:jc w:val="center"/>
        <w:rPr>
          <w:rFonts w:ascii="Times New Roman" w:hAnsi="Times New Roman" w:cs="Times New Roman"/>
          <w:sz w:val="24"/>
          <w:szCs w:val="24"/>
        </w:rPr>
      </w:pPr>
    </w:p>
    <w:p w14:paraId="33609AF5" w14:textId="1C1B6444" w:rsidR="00961898" w:rsidRDefault="00961898" w:rsidP="005172D5">
      <w:pPr>
        <w:spacing w:after="0" w:line="276" w:lineRule="auto"/>
        <w:jc w:val="center"/>
        <w:rPr>
          <w:rFonts w:ascii="Times New Roman" w:hAnsi="Times New Roman" w:cs="Times New Roman"/>
          <w:sz w:val="24"/>
          <w:szCs w:val="24"/>
        </w:rPr>
      </w:pPr>
    </w:p>
    <w:p w14:paraId="61E2473D" w14:textId="0E31B974" w:rsidR="0089521E" w:rsidRDefault="0089521E" w:rsidP="00334B01">
      <w:pPr>
        <w:spacing w:after="0" w:line="276" w:lineRule="auto"/>
        <w:jc w:val="center"/>
        <w:rPr>
          <w:rFonts w:ascii="Times New Roman" w:hAnsi="Times New Roman" w:cs="Times New Roman"/>
          <w:sz w:val="24"/>
          <w:szCs w:val="24"/>
        </w:rPr>
      </w:pPr>
    </w:p>
    <w:p w14:paraId="24A4490B" w14:textId="4D9303C9" w:rsidR="00334B01" w:rsidRDefault="00334B01" w:rsidP="00334B01">
      <w:pPr>
        <w:spacing w:after="0" w:line="276" w:lineRule="auto"/>
        <w:jc w:val="center"/>
        <w:rPr>
          <w:rFonts w:ascii="Times New Roman" w:hAnsi="Times New Roman" w:cs="Times New Roman"/>
          <w:sz w:val="24"/>
          <w:szCs w:val="24"/>
        </w:rPr>
      </w:pPr>
    </w:p>
    <w:p w14:paraId="1C05193A" w14:textId="0AA58C6E" w:rsidR="00334B01" w:rsidRDefault="00334B01" w:rsidP="00334B01">
      <w:pPr>
        <w:spacing w:after="0" w:line="276" w:lineRule="auto"/>
        <w:jc w:val="center"/>
        <w:rPr>
          <w:rFonts w:ascii="Times New Roman" w:hAnsi="Times New Roman" w:cs="Times New Roman"/>
          <w:sz w:val="24"/>
          <w:szCs w:val="24"/>
        </w:rPr>
      </w:pPr>
    </w:p>
    <w:p w14:paraId="0C0920F2" w14:textId="5541943E" w:rsidR="00334B01" w:rsidRDefault="00334B01" w:rsidP="00334B01">
      <w:pPr>
        <w:spacing w:after="0" w:line="276" w:lineRule="auto"/>
        <w:jc w:val="center"/>
        <w:rPr>
          <w:rFonts w:ascii="Times New Roman" w:hAnsi="Times New Roman" w:cs="Times New Roman"/>
          <w:sz w:val="24"/>
          <w:szCs w:val="24"/>
        </w:rPr>
      </w:pPr>
    </w:p>
    <w:p w14:paraId="4FE0EE6E" w14:textId="0327DEFC" w:rsidR="00334B01" w:rsidRDefault="00334B01" w:rsidP="00334B01">
      <w:pPr>
        <w:spacing w:after="0" w:line="276" w:lineRule="auto"/>
        <w:jc w:val="center"/>
        <w:rPr>
          <w:rFonts w:ascii="Times New Roman" w:hAnsi="Times New Roman" w:cs="Times New Roman"/>
          <w:sz w:val="24"/>
          <w:szCs w:val="24"/>
        </w:rPr>
      </w:pPr>
    </w:p>
    <w:p w14:paraId="2BA2280A" w14:textId="77777777" w:rsidR="00334B01" w:rsidRDefault="00334B01" w:rsidP="005172D5">
      <w:pPr>
        <w:spacing w:after="0" w:line="276" w:lineRule="auto"/>
        <w:jc w:val="center"/>
        <w:rPr>
          <w:rFonts w:ascii="Times New Roman" w:hAnsi="Times New Roman" w:cs="Times New Roman"/>
          <w:sz w:val="24"/>
          <w:szCs w:val="24"/>
        </w:rPr>
      </w:pPr>
    </w:p>
    <w:p w14:paraId="1987C304" w14:textId="08513D42" w:rsidR="0089521E" w:rsidRDefault="0089521E" w:rsidP="005172D5">
      <w:pPr>
        <w:spacing w:after="0" w:line="276" w:lineRule="auto"/>
        <w:jc w:val="center"/>
        <w:rPr>
          <w:rFonts w:ascii="Times New Roman" w:hAnsi="Times New Roman" w:cs="Times New Roman"/>
          <w:sz w:val="24"/>
          <w:szCs w:val="24"/>
        </w:rPr>
      </w:pPr>
    </w:p>
    <w:p w14:paraId="2FA7C76C" w14:textId="529A47C9" w:rsidR="0089521E" w:rsidRDefault="0089521E" w:rsidP="005172D5">
      <w:pPr>
        <w:spacing w:after="0" w:line="276" w:lineRule="auto"/>
        <w:jc w:val="center"/>
        <w:rPr>
          <w:rFonts w:ascii="Times New Roman" w:hAnsi="Times New Roman" w:cs="Times New Roman"/>
          <w:sz w:val="24"/>
          <w:szCs w:val="24"/>
        </w:rPr>
      </w:pPr>
    </w:p>
    <w:p w14:paraId="03C0C3CA" w14:textId="1523C0BA" w:rsidR="0089521E" w:rsidRDefault="0089521E" w:rsidP="005172D5">
      <w:pPr>
        <w:spacing w:after="0" w:line="276" w:lineRule="auto"/>
        <w:jc w:val="center"/>
        <w:rPr>
          <w:rFonts w:ascii="Times New Roman" w:hAnsi="Times New Roman" w:cs="Times New Roman"/>
          <w:sz w:val="24"/>
          <w:szCs w:val="24"/>
        </w:rPr>
      </w:pPr>
    </w:p>
    <w:p w14:paraId="17A556B8" w14:textId="3CFC9EB2" w:rsidR="0089521E" w:rsidRDefault="0089521E" w:rsidP="005172D5">
      <w:pPr>
        <w:spacing w:after="0" w:line="276" w:lineRule="auto"/>
        <w:jc w:val="center"/>
        <w:rPr>
          <w:rFonts w:ascii="Times New Roman" w:hAnsi="Times New Roman" w:cs="Times New Roman"/>
          <w:sz w:val="24"/>
          <w:szCs w:val="24"/>
        </w:rPr>
      </w:pPr>
    </w:p>
    <w:p w14:paraId="4260E1F0" w14:textId="19C894C6" w:rsidR="0089521E" w:rsidRDefault="0089521E" w:rsidP="005172D5">
      <w:pPr>
        <w:spacing w:after="0" w:line="276" w:lineRule="auto"/>
        <w:jc w:val="center"/>
        <w:rPr>
          <w:rFonts w:ascii="Times New Roman" w:hAnsi="Times New Roman" w:cs="Times New Roman"/>
          <w:sz w:val="24"/>
          <w:szCs w:val="24"/>
        </w:rPr>
      </w:pPr>
    </w:p>
    <w:p w14:paraId="3F002893" w14:textId="04217589" w:rsidR="0089521E" w:rsidRDefault="0089521E" w:rsidP="005172D5">
      <w:pPr>
        <w:spacing w:after="0" w:line="276" w:lineRule="auto"/>
        <w:jc w:val="center"/>
        <w:rPr>
          <w:rFonts w:ascii="Times New Roman" w:hAnsi="Times New Roman" w:cs="Times New Roman"/>
          <w:sz w:val="24"/>
          <w:szCs w:val="24"/>
        </w:rPr>
      </w:pPr>
    </w:p>
    <w:p w14:paraId="12A6ABFD" w14:textId="1F20CAA0" w:rsidR="0089521E" w:rsidRDefault="0089521E" w:rsidP="005172D5">
      <w:pPr>
        <w:spacing w:after="0" w:line="276" w:lineRule="auto"/>
        <w:jc w:val="center"/>
        <w:rPr>
          <w:rFonts w:ascii="Times New Roman" w:hAnsi="Times New Roman" w:cs="Times New Roman"/>
          <w:sz w:val="24"/>
          <w:szCs w:val="24"/>
        </w:rPr>
      </w:pPr>
    </w:p>
    <w:p w14:paraId="480A1B11" w14:textId="77777777" w:rsidR="0089521E" w:rsidRPr="00766973" w:rsidRDefault="0089521E" w:rsidP="005172D5">
      <w:pPr>
        <w:spacing w:after="0" w:line="276" w:lineRule="auto"/>
        <w:jc w:val="center"/>
        <w:rPr>
          <w:rFonts w:ascii="Times New Roman" w:hAnsi="Times New Roman" w:cs="Times New Roman"/>
          <w:sz w:val="24"/>
          <w:szCs w:val="24"/>
        </w:rPr>
      </w:pPr>
    </w:p>
    <w:p w14:paraId="1C258458" w14:textId="77777777" w:rsidR="00961898" w:rsidRPr="00766973" w:rsidRDefault="00961898" w:rsidP="005172D5">
      <w:pPr>
        <w:spacing w:after="0" w:line="276" w:lineRule="auto"/>
        <w:jc w:val="center"/>
        <w:rPr>
          <w:rFonts w:ascii="Times New Roman" w:hAnsi="Times New Roman" w:cs="Times New Roman"/>
          <w:sz w:val="24"/>
          <w:szCs w:val="24"/>
        </w:rPr>
      </w:pPr>
    </w:p>
    <w:p w14:paraId="6652E78D" w14:textId="77777777" w:rsidR="00961898" w:rsidRPr="00766973" w:rsidRDefault="00961898" w:rsidP="005172D5">
      <w:pPr>
        <w:spacing w:after="0" w:line="276" w:lineRule="auto"/>
        <w:jc w:val="center"/>
        <w:rPr>
          <w:rFonts w:ascii="Times New Roman" w:hAnsi="Times New Roman" w:cs="Times New Roman"/>
          <w:sz w:val="24"/>
          <w:szCs w:val="24"/>
        </w:rPr>
      </w:pPr>
    </w:p>
    <w:p w14:paraId="158A0649" w14:textId="77777777" w:rsidR="00961898" w:rsidRPr="00766973" w:rsidRDefault="00961898" w:rsidP="005172D5">
      <w:pPr>
        <w:spacing w:after="0" w:line="276" w:lineRule="auto"/>
        <w:jc w:val="center"/>
        <w:rPr>
          <w:rFonts w:ascii="Times New Roman" w:hAnsi="Times New Roman" w:cs="Times New Roman"/>
          <w:sz w:val="24"/>
          <w:szCs w:val="24"/>
        </w:rPr>
      </w:pPr>
    </w:p>
    <w:p w14:paraId="1F2B2C60" w14:textId="77777777" w:rsidR="00A0163E" w:rsidRDefault="00A0163E" w:rsidP="005172D5">
      <w:pPr>
        <w:spacing w:after="0" w:line="276" w:lineRule="auto"/>
        <w:rPr>
          <w:rFonts w:ascii="Times New Roman" w:hAnsi="Times New Roman" w:cs="Times New Roman"/>
          <w:b/>
          <w:sz w:val="24"/>
          <w:szCs w:val="24"/>
        </w:rPr>
      </w:pPr>
    </w:p>
    <w:p w14:paraId="52F3AA34" w14:textId="77777777" w:rsidR="005D2D0D" w:rsidRDefault="005D2D0D" w:rsidP="00C91CC9">
      <w:pPr>
        <w:spacing w:after="0" w:line="276" w:lineRule="auto"/>
        <w:jc w:val="center"/>
        <w:rPr>
          <w:rFonts w:ascii="Times New Roman" w:hAnsi="Times New Roman" w:cs="Times New Roman"/>
          <w:b/>
          <w:sz w:val="24"/>
          <w:szCs w:val="24"/>
        </w:rPr>
      </w:pPr>
      <w:r w:rsidRPr="00766973">
        <w:rPr>
          <w:rFonts w:ascii="Times New Roman" w:hAnsi="Times New Roman" w:cs="Times New Roman"/>
          <w:noProof/>
          <w:sz w:val="24"/>
          <w:szCs w:val="24"/>
        </w:rPr>
        <w:lastRenderedPageBreak/>
        <w:drawing>
          <wp:inline distT="0" distB="0" distL="0" distR="0" wp14:anchorId="4D92754F" wp14:editId="06AB45EC">
            <wp:extent cx="5520690" cy="12534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 Growth in aquarium.tiff"/>
                    <pic:cNvPicPr/>
                  </pic:nvPicPr>
                  <pic:blipFill>
                    <a:blip r:embed="rId6"/>
                    <a:stretch>
                      <a:fillRect/>
                    </a:stretch>
                  </pic:blipFill>
                  <pic:spPr>
                    <a:xfrm>
                      <a:off x="0" y="0"/>
                      <a:ext cx="5520690" cy="1253490"/>
                    </a:xfrm>
                    <a:prstGeom prst="rect">
                      <a:avLst/>
                    </a:prstGeom>
                  </pic:spPr>
                </pic:pic>
              </a:graphicData>
            </a:graphic>
          </wp:inline>
        </w:drawing>
      </w:r>
    </w:p>
    <w:p w14:paraId="608D662D" w14:textId="77777777" w:rsidR="005D2D0D" w:rsidRDefault="005D2D0D" w:rsidP="005172D5">
      <w:pPr>
        <w:spacing w:after="0" w:line="276" w:lineRule="auto"/>
        <w:rPr>
          <w:rFonts w:ascii="Times New Roman" w:hAnsi="Times New Roman" w:cs="Times New Roman"/>
          <w:b/>
          <w:sz w:val="24"/>
          <w:szCs w:val="24"/>
        </w:rPr>
      </w:pPr>
    </w:p>
    <w:p w14:paraId="43DEF834" w14:textId="68D578EF" w:rsidR="005511ED" w:rsidRDefault="005511ED" w:rsidP="00C91CC9">
      <w:pPr>
        <w:spacing w:after="0" w:line="276" w:lineRule="auto"/>
        <w:jc w:val="both"/>
        <w:rPr>
          <w:rFonts w:ascii="Times New Roman" w:hAnsi="Times New Roman" w:cs="Times New Roman"/>
          <w:sz w:val="24"/>
          <w:szCs w:val="24"/>
          <w:lang w:val="en-US"/>
        </w:rPr>
      </w:pPr>
      <w:r w:rsidRPr="00766973">
        <w:rPr>
          <w:rFonts w:ascii="Times New Roman" w:hAnsi="Times New Roman" w:cs="Times New Roman"/>
          <w:b/>
          <w:sz w:val="24"/>
          <w:szCs w:val="24"/>
        </w:rPr>
        <w:t xml:space="preserve">Figure </w:t>
      </w:r>
      <w:r w:rsidR="005D2D0D">
        <w:rPr>
          <w:rFonts w:ascii="Times New Roman" w:hAnsi="Times New Roman" w:cs="Times New Roman"/>
          <w:b/>
          <w:sz w:val="24"/>
          <w:szCs w:val="24"/>
        </w:rPr>
        <w:t>S</w:t>
      </w:r>
      <w:r w:rsidRPr="00766973">
        <w:rPr>
          <w:rFonts w:ascii="Times New Roman" w:hAnsi="Times New Roman" w:cs="Times New Roman"/>
          <w:b/>
          <w:sz w:val="24"/>
          <w:szCs w:val="24"/>
        </w:rPr>
        <w:t xml:space="preserve">1. </w:t>
      </w:r>
      <w:r w:rsidRPr="00766973">
        <w:rPr>
          <w:rFonts w:ascii="Times New Roman" w:hAnsi="Times New Roman" w:cs="Times New Roman"/>
          <w:sz w:val="24"/>
          <w:szCs w:val="24"/>
          <w:lang w:val="en-US"/>
        </w:rPr>
        <w:t xml:space="preserve">Growth of a </w:t>
      </w:r>
      <w:r w:rsidRPr="00766973">
        <w:rPr>
          <w:rFonts w:ascii="Times New Roman" w:hAnsi="Times New Roman" w:cs="Times New Roman"/>
          <w:i/>
          <w:sz w:val="24"/>
          <w:szCs w:val="24"/>
          <w:lang w:val="en-US"/>
        </w:rPr>
        <w:t xml:space="preserve">H. </w:t>
      </w:r>
      <w:proofErr w:type="spellStart"/>
      <w:r w:rsidRPr="00766973">
        <w:rPr>
          <w:rFonts w:ascii="Times New Roman" w:hAnsi="Times New Roman" w:cs="Times New Roman"/>
          <w:i/>
          <w:sz w:val="24"/>
          <w:szCs w:val="24"/>
          <w:lang w:val="en-US"/>
        </w:rPr>
        <w:t>coerulea</w:t>
      </w:r>
      <w:proofErr w:type="spellEnd"/>
      <w:r w:rsidRPr="00766973">
        <w:rPr>
          <w:rFonts w:ascii="Times New Roman" w:hAnsi="Times New Roman" w:cs="Times New Roman"/>
          <w:sz w:val="24"/>
          <w:szCs w:val="24"/>
          <w:lang w:val="en-US"/>
        </w:rPr>
        <w:t xml:space="preserve"> fragment attached to an artificial substrate.  An </w:t>
      </w:r>
      <w:r w:rsidRPr="00766973">
        <w:rPr>
          <w:rFonts w:ascii="Times New Roman" w:hAnsi="Times New Roman" w:cs="Times New Roman"/>
          <w:i/>
          <w:sz w:val="24"/>
          <w:szCs w:val="24"/>
          <w:lang w:val="en-US"/>
        </w:rPr>
        <w:t xml:space="preserve">H. </w:t>
      </w:r>
      <w:proofErr w:type="spellStart"/>
      <w:r w:rsidRPr="00766973">
        <w:rPr>
          <w:rFonts w:ascii="Times New Roman" w:hAnsi="Times New Roman" w:cs="Times New Roman"/>
          <w:i/>
          <w:sz w:val="24"/>
          <w:szCs w:val="24"/>
          <w:lang w:val="en-US"/>
        </w:rPr>
        <w:t>coerulea</w:t>
      </w:r>
      <w:proofErr w:type="spellEnd"/>
      <w:r w:rsidRPr="00766973">
        <w:rPr>
          <w:rFonts w:ascii="Times New Roman" w:hAnsi="Times New Roman" w:cs="Times New Roman"/>
          <w:sz w:val="24"/>
          <w:szCs w:val="24"/>
          <w:lang w:val="en-US"/>
        </w:rPr>
        <w:t xml:space="preserve"> fragment (</w:t>
      </w:r>
      <w:proofErr w:type="spellStart"/>
      <w:r w:rsidRPr="00766973">
        <w:rPr>
          <w:rFonts w:ascii="Times New Roman" w:hAnsi="Times New Roman" w:cs="Times New Roman"/>
          <w:sz w:val="24"/>
          <w:szCs w:val="24"/>
          <w:lang w:val="en-US"/>
        </w:rPr>
        <w:t>Hv</w:t>
      </w:r>
      <w:proofErr w:type="spellEnd"/>
      <w:r w:rsidRPr="00766973">
        <w:rPr>
          <w:rFonts w:ascii="Times New Roman" w:hAnsi="Times New Roman" w:cs="Times New Roman"/>
          <w:sz w:val="24"/>
          <w:szCs w:val="24"/>
          <w:lang w:val="en-US"/>
        </w:rPr>
        <w:t>) attached to a giant clam shell exhibited rapid horizontal growth (</w:t>
      </w:r>
      <w:proofErr w:type="spellStart"/>
      <w:r w:rsidRPr="00766973">
        <w:rPr>
          <w:rFonts w:ascii="Times New Roman" w:hAnsi="Times New Roman" w:cs="Times New Roman"/>
          <w:sz w:val="24"/>
          <w:szCs w:val="24"/>
          <w:lang w:val="en-US"/>
        </w:rPr>
        <w:t>Hh</w:t>
      </w:r>
      <w:proofErr w:type="spellEnd"/>
      <w:r w:rsidRPr="00766973">
        <w:rPr>
          <w:rFonts w:ascii="Times New Roman" w:hAnsi="Times New Roman" w:cs="Times New Roman"/>
          <w:sz w:val="24"/>
          <w:szCs w:val="24"/>
          <w:lang w:val="en-US"/>
        </w:rPr>
        <w:t xml:space="preserve">) that was already apparent within 6 months of transplantation. Within one year of transplantation, the coral had completely covered all available bare substrate. After two years, the coral had also covered adjacent colonies of </w:t>
      </w:r>
      <w:r w:rsidRPr="00766973">
        <w:rPr>
          <w:rFonts w:ascii="Times New Roman" w:hAnsi="Times New Roman" w:cs="Times New Roman"/>
          <w:i/>
          <w:sz w:val="24"/>
          <w:szCs w:val="24"/>
          <w:lang w:val="en-US"/>
        </w:rPr>
        <w:t>Acropora tenuis</w:t>
      </w:r>
      <w:r w:rsidRPr="00766973">
        <w:rPr>
          <w:rFonts w:ascii="Times New Roman" w:hAnsi="Times New Roman" w:cs="Times New Roman"/>
          <w:sz w:val="24"/>
          <w:szCs w:val="24"/>
          <w:lang w:val="en-US"/>
        </w:rPr>
        <w:t xml:space="preserve"> (A) and </w:t>
      </w:r>
      <w:proofErr w:type="spellStart"/>
      <w:r w:rsidRPr="00766973">
        <w:rPr>
          <w:rFonts w:ascii="Times New Roman" w:hAnsi="Times New Roman" w:cs="Times New Roman"/>
          <w:i/>
          <w:sz w:val="24"/>
          <w:szCs w:val="24"/>
          <w:lang w:val="en-US"/>
        </w:rPr>
        <w:t>Favites</w:t>
      </w:r>
      <w:proofErr w:type="spellEnd"/>
      <w:r w:rsidRPr="00766973">
        <w:rPr>
          <w:rFonts w:ascii="Times New Roman" w:hAnsi="Times New Roman" w:cs="Times New Roman"/>
          <w:i/>
          <w:sz w:val="24"/>
          <w:szCs w:val="24"/>
          <w:lang w:val="en-US"/>
        </w:rPr>
        <w:t xml:space="preserve"> </w:t>
      </w:r>
      <w:proofErr w:type="spellStart"/>
      <w:r w:rsidRPr="00766973">
        <w:rPr>
          <w:rFonts w:ascii="Times New Roman" w:hAnsi="Times New Roman" w:cs="Times New Roman"/>
          <w:i/>
          <w:sz w:val="24"/>
          <w:szCs w:val="24"/>
          <w:lang w:val="en-US"/>
        </w:rPr>
        <w:t>colemani</w:t>
      </w:r>
      <w:proofErr w:type="spellEnd"/>
      <w:r w:rsidRPr="00766973">
        <w:rPr>
          <w:rFonts w:ascii="Times New Roman" w:hAnsi="Times New Roman" w:cs="Times New Roman"/>
          <w:sz w:val="24"/>
          <w:szCs w:val="24"/>
          <w:lang w:val="en-US"/>
        </w:rPr>
        <w:t xml:space="preserve"> (F). The other coral fragments attached to the shell had died or were dislodged before the </w:t>
      </w:r>
      <w:proofErr w:type="gramStart"/>
      <w:r w:rsidRPr="00766973">
        <w:rPr>
          <w:rFonts w:ascii="Times New Roman" w:hAnsi="Times New Roman" w:cs="Times New Roman"/>
          <w:sz w:val="24"/>
          <w:szCs w:val="24"/>
          <w:lang w:val="en-US"/>
        </w:rPr>
        <w:t>6 month</w:t>
      </w:r>
      <w:proofErr w:type="gramEnd"/>
      <w:r w:rsidRPr="00766973">
        <w:rPr>
          <w:rFonts w:ascii="Times New Roman" w:hAnsi="Times New Roman" w:cs="Times New Roman"/>
          <w:sz w:val="24"/>
          <w:szCs w:val="24"/>
          <w:lang w:val="en-US"/>
        </w:rPr>
        <w:t xml:space="preserve"> image was taken. Scale bars represent 2 cm.</w:t>
      </w:r>
    </w:p>
    <w:p w14:paraId="5270D341" w14:textId="77777777" w:rsidR="005D2D0D" w:rsidRPr="00766973" w:rsidRDefault="005D2D0D" w:rsidP="005172D5">
      <w:pPr>
        <w:spacing w:after="0" w:line="276" w:lineRule="auto"/>
        <w:rPr>
          <w:rFonts w:ascii="Times New Roman" w:hAnsi="Times New Roman" w:cs="Times New Roman"/>
          <w:sz w:val="24"/>
          <w:szCs w:val="24"/>
          <w:lang w:val="en-US"/>
        </w:rPr>
      </w:pPr>
    </w:p>
    <w:p w14:paraId="0BE47D7B" w14:textId="12EE6C48" w:rsidR="00961898" w:rsidRPr="00766973" w:rsidRDefault="00961898" w:rsidP="005172D5">
      <w:pPr>
        <w:spacing w:after="0" w:line="276" w:lineRule="auto"/>
        <w:rPr>
          <w:rFonts w:ascii="Times New Roman" w:hAnsi="Times New Roman" w:cs="Times New Roman"/>
          <w:sz w:val="24"/>
          <w:szCs w:val="24"/>
        </w:rPr>
      </w:pPr>
    </w:p>
    <w:p w14:paraId="57AE926D" w14:textId="18D9B0C6" w:rsidR="00961898" w:rsidRPr="00766973" w:rsidRDefault="00961898" w:rsidP="005172D5">
      <w:pPr>
        <w:spacing w:after="0" w:line="276" w:lineRule="auto"/>
        <w:jc w:val="both"/>
        <w:rPr>
          <w:rFonts w:ascii="Times New Roman" w:hAnsi="Times New Roman" w:cs="Times New Roman"/>
          <w:sz w:val="24"/>
          <w:szCs w:val="24"/>
        </w:rPr>
      </w:pPr>
    </w:p>
    <w:p w14:paraId="1485C363" w14:textId="77777777" w:rsidR="00961898" w:rsidRPr="00766973" w:rsidRDefault="00961898" w:rsidP="005172D5">
      <w:pPr>
        <w:spacing w:after="0" w:line="276" w:lineRule="auto"/>
        <w:jc w:val="both"/>
        <w:rPr>
          <w:rFonts w:ascii="Times New Roman" w:hAnsi="Times New Roman" w:cs="Times New Roman"/>
          <w:sz w:val="24"/>
          <w:szCs w:val="24"/>
        </w:rPr>
      </w:pPr>
    </w:p>
    <w:p w14:paraId="79A6F5F4" w14:textId="10DDB296" w:rsidR="00C51951" w:rsidRPr="00766973" w:rsidRDefault="00C51951" w:rsidP="005172D5">
      <w:pPr>
        <w:spacing w:after="0" w:line="276" w:lineRule="auto"/>
        <w:jc w:val="both"/>
        <w:rPr>
          <w:rFonts w:ascii="Times New Roman" w:hAnsi="Times New Roman" w:cs="Times New Roman"/>
          <w:sz w:val="24"/>
          <w:szCs w:val="24"/>
        </w:rPr>
      </w:pPr>
    </w:p>
    <w:p w14:paraId="2418E47C" w14:textId="6A02212A" w:rsidR="005511ED" w:rsidRPr="00766973" w:rsidRDefault="005511ED" w:rsidP="005172D5">
      <w:pPr>
        <w:spacing w:after="0" w:line="276" w:lineRule="auto"/>
        <w:jc w:val="both"/>
        <w:rPr>
          <w:rFonts w:ascii="Times New Roman" w:hAnsi="Times New Roman" w:cs="Times New Roman"/>
          <w:sz w:val="24"/>
          <w:szCs w:val="24"/>
        </w:rPr>
      </w:pPr>
    </w:p>
    <w:p w14:paraId="6EBF4A55" w14:textId="3B93854E" w:rsidR="005511ED" w:rsidRPr="00766973" w:rsidRDefault="005511ED" w:rsidP="005172D5">
      <w:pPr>
        <w:spacing w:after="0" w:line="276" w:lineRule="auto"/>
        <w:jc w:val="both"/>
        <w:rPr>
          <w:rFonts w:ascii="Times New Roman" w:hAnsi="Times New Roman" w:cs="Times New Roman"/>
          <w:sz w:val="24"/>
          <w:szCs w:val="24"/>
        </w:rPr>
      </w:pPr>
    </w:p>
    <w:p w14:paraId="256DE6DE" w14:textId="043E8AD9" w:rsidR="005511ED" w:rsidRPr="00766973" w:rsidRDefault="005511ED" w:rsidP="005172D5">
      <w:pPr>
        <w:spacing w:after="0" w:line="276" w:lineRule="auto"/>
        <w:jc w:val="both"/>
        <w:rPr>
          <w:rFonts w:ascii="Times New Roman" w:hAnsi="Times New Roman" w:cs="Times New Roman"/>
          <w:sz w:val="24"/>
          <w:szCs w:val="24"/>
        </w:rPr>
      </w:pPr>
    </w:p>
    <w:p w14:paraId="6E616326" w14:textId="29258B1D" w:rsidR="005511ED" w:rsidRPr="00766973" w:rsidRDefault="005511ED" w:rsidP="005172D5">
      <w:pPr>
        <w:spacing w:after="0" w:line="276" w:lineRule="auto"/>
        <w:jc w:val="both"/>
        <w:rPr>
          <w:rFonts w:ascii="Times New Roman" w:hAnsi="Times New Roman" w:cs="Times New Roman"/>
          <w:sz w:val="24"/>
          <w:szCs w:val="24"/>
        </w:rPr>
      </w:pPr>
    </w:p>
    <w:p w14:paraId="20569700" w14:textId="733B02D1" w:rsidR="005511ED" w:rsidRDefault="005511ED" w:rsidP="00334B01">
      <w:pPr>
        <w:spacing w:after="0" w:line="276" w:lineRule="auto"/>
        <w:jc w:val="both"/>
        <w:rPr>
          <w:rFonts w:ascii="Times New Roman" w:hAnsi="Times New Roman" w:cs="Times New Roman"/>
          <w:sz w:val="24"/>
          <w:szCs w:val="24"/>
        </w:rPr>
      </w:pPr>
    </w:p>
    <w:p w14:paraId="39E81246" w14:textId="1711D522" w:rsidR="00334B01" w:rsidRDefault="00334B01" w:rsidP="00334B01">
      <w:pPr>
        <w:spacing w:after="0" w:line="276" w:lineRule="auto"/>
        <w:jc w:val="both"/>
        <w:rPr>
          <w:rFonts w:ascii="Times New Roman" w:hAnsi="Times New Roman" w:cs="Times New Roman"/>
          <w:sz w:val="24"/>
          <w:szCs w:val="24"/>
        </w:rPr>
      </w:pPr>
    </w:p>
    <w:p w14:paraId="222A3AB1" w14:textId="491A5AC3" w:rsidR="00334B01" w:rsidRDefault="00334B01" w:rsidP="00334B01">
      <w:pPr>
        <w:spacing w:after="0" w:line="276" w:lineRule="auto"/>
        <w:jc w:val="both"/>
        <w:rPr>
          <w:rFonts w:ascii="Times New Roman" w:hAnsi="Times New Roman" w:cs="Times New Roman"/>
          <w:sz w:val="24"/>
          <w:szCs w:val="24"/>
        </w:rPr>
      </w:pPr>
    </w:p>
    <w:p w14:paraId="1318C91A" w14:textId="38E7B141" w:rsidR="00334B01" w:rsidRDefault="00334B01" w:rsidP="00334B01">
      <w:pPr>
        <w:spacing w:after="0" w:line="276" w:lineRule="auto"/>
        <w:jc w:val="both"/>
        <w:rPr>
          <w:rFonts w:ascii="Times New Roman" w:hAnsi="Times New Roman" w:cs="Times New Roman"/>
          <w:sz w:val="24"/>
          <w:szCs w:val="24"/>
        </w:rPr>
      </w:pPr>
    </w:p>
    <w:p w14:paraId="2B87D70B" w14:textId="15517EF7" w:rsidR="00334B01" w:rsidRDefault="00334B01" w:rsidP="00334B01">
      <w:pPr>
        <w:spacing w:after="0" w:line="276" w:lineRule="auto"/>
        <w:jc w:val="both"/>
        <w:rPr>
          <w:rFonts w:ascii="Times New Roman" w:hAnsi="Times New Roman" w:cs="Times New Roman"/>
          <w:sz w:val="24"/>
          <w:szCs w:val="24"/>
        </w:rPr>
      </w:pPr>
    </w:p>
    <w:p w14:paraId="72808585" w14:textId="77777777" w:rsidR="00334B01" w:rsidRPr="00766973" w:rsidRDefault="00334B01" w:rsidP="005172D5">
      <w:pPr>
        <w:spacing w:after="0" w:line="276" w:lineRule="auto"/>
        <w:jc w:val="both"/>
        <w:rPr>
          <w:rFonts w:ascii="Times New Roman" w:hAnsi="Times New Roman" w:cs="Times New Roman"/>
          <w:sz w:val="24"/>
          <w:szCs w:val="24"/>
        </w:rPr>
      </w:pPr>
    </w:p>
    <w:p w14:paraId="153688C8" w14:textId="0F3EC4DF" w:rsidR="00C51951" w:rsidRPr="00766973" w:rsidRDefault="00C51951" w:rsidP="005172D5">
      <w:pPr>
        <w:spacing w:after="0" w:line="276" w:lineRule="auto"/>
        <w:jc w:val="both"/>
        <w:rPr>
          <w:rFonts w:ascii="Times New Roman" w:hAnsi="Times New Roman" w:cs="Times New Roman"/>
          <w:sz w:val="24"/>
          <w:szCs w:val="24"/>
        </w:rPr>
      </w:pPr>
    </w:p>
    <w:p w14:paraId="2C2B7687" w14:textId="1A6ED909" w:rsidR="005D2D0D" w:rsidRDefault="005D2D0D" w:rsidP="005172D5">
      <w:pPr>
        <w:spacing w:after="0" w:line="276" w:lineRule="auto"/>
        <w:jc w:val="center"/>
        <w:rPr>
          <w:rFonts w:ascii="Times New Roman" w:hAnsi="Times New Roman" w:cs="Times New Roman"/>
          <w:sz w:val="24"/>
          <w:szCs w:val="24"/>
        </w:rPr>
      </w:pPr>
    </w:p>
    <w:p w14:paraId="2988E664" w14:textId="03FB660B" w:rsidR="005D2D0D" w:rsidRDefault="005D2D0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78A8EEF" w14:textId="2E8CE179" w:rsidR="005D2D0D" w:rsidRDefault="005D2D0D" w:rsidP="005D2D0D">
      <w:pPr>
        <w:spacing w:after="0" w:line="276"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DB2AE01" wp14:editId="2046DA34">
            <wp:extent cx="5980430" cy="525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eaching_Lucero_Jun2016.pdf"/>
                    <pic:cNvPicPr/>
                  </pic:nvPicPr>
                  <pic:blipFill>
                    <a:blip r:embed="rId7"/>
                    <a:stretch>
                      <a:fillRect/>
                    </a:stretch>
                  </pic:blipFill>
                  <pic:spPr>
                    <a:xfrm>
                      <a:off x="0" y="0"/>
                      <a:ext cx="5980430" cy="5259070"/>
                    </a:xfrm>
                    <a:prstGeom prst="rect">
                      <a:avLst/>
                    </a:prstGeom>
                  </pic:spPr>
                </pic:pic>
              </a:graphicData>
            </a:graphic>
          </wp:inline>
        </w:drawing>
      </w:r>
    </w:p>
    <w:p w14:paraId="295FE2B4" w14:textId="25B33ED8" w:rsidR="005D2D0D" w:rsidRPr="00766973" w:rsidRDefault="005D2D0D" w:rsidP="00C91CC9">
      <w:pPr>
        <w:spacing w:after="0" w:line="276" w:lineRule="auto"/>
        <w:jc w:val="both"/>
        <w:rPr>
          <w:rFonts w:ascii="Times New Roman" w:hAnsi="Times New Roman" w:cs="Times New Roman"/>
          <w:sz w:val="24"/>
          <w:szCs w:val="24"/>
        </w:rPr>
      </w:pPr>
      <w:r w:rsidRPr="00766973">
        <w:rPr>
          <w:rFonts w:ascii="Times New Roman" w:hAnsi="Times New Roman" w:cs="Times New Roman"/>
          <w:b/>
          <w:sz w:val="24"/>
          <w:szCs w:val="24"/>
        </w:rPr>
        <w:t xml:space="preserve">Figure </w:t>
      </w:r>
      <w:r>
        <w:rPr>
          <w:rFonts w:ascii="Times New Roman" w:hAnsi="Times New Roman" w:cs="Times New Roman"/>
          <w:b/>
          <w:sz w:val="24"/>
          <w:szCs w:val="24"/>
        </w:rPr>
        <w:t>S2.</w:t>
      </w:r>
      <w:r w:rsidRPr="00766973">
        <w:rPr>
          <w:rFonts w:ascii="Times New Roman" w:hAnsi="Times New Roman" w:cs="Times New Roman"/>
          <w:sz w:val="24"/>
          <w:szCs w:val="24"/>
        </w:rPr>
        <w:t xml:space="preserve"> </w:t>
      </w:r>
      <w:r>
        <w:rPr>
          <w:rFonts w:ascii="Times New Roman" w:hAnsi="Times New Roman" w:cs="Times New Roman"/>
          <w:sz w:val="24"/>
          <w:szCs w:val="24"/>
        </w:rPr>
        <w:t xml:space="preserve">Coral community composition and bleaching occurrence in Lucero, </w:t>
      </w:r>
      <w:proofErr w:type="spellStart"/>
      <w:r>
        <w:rPr>
          <w:rFonts w:ascii="Times New Roman" w:hAnsi="Times New Roman" w:cs="Times New Roman"/>
          <w:sz w:val="24"/>
          <w:szCs w:val="24"/>
        </w:rPr>
        <w:t>Bolinao</w:t>
      </w:r>
      <w:proofErr w:type="spellEnd"/>
      <w:r>
        <w:rPr>
          <w:rFonts w:ascii="Times New Roman" w:hAnsi="Times New Roman" w:cs="Times New Roman"/>
          <w:sz w:val="24"/>
          <w:szCs w:val="24"/>
        </w:rPr>
        <w:t xml:space="preserve">, Pangasinan, in June 2016. </w:t>
      </w:r>
      <w:r>
        <w:rPr>
          <w:rFonts w:ascii="Times New Roman" w:hAnsi="Times New Roman" w:cs="Times New Roman"/>
          <w:iCs/>
          <w:sz w:val="24"/>
          <w:szCs w:val="24"/>
        </w:rPr>
        <w:t>C</w:t>
      </w:r>
      <w:r>
        <w:rPr>
          <w:rFonts w:ascii="Times New Roman" w:hAnsi="Times New Roman" w:cs="Times New Roman"/>
          <w:sz w:val="24"/>
          <w:szCs w:val="24"/>
        </w:rPr>
        <w:t>oral community composition at gen</w:t>
      </w:r>
      <w:r w:rsidR="00520DB5">
        <w:rPr>
          <w:rFonts w:ascii="Times New Roman" w:hAnsi="Times New Roman" w:cs="Times New Roman"/>
          <w:sz w:val="24"/>
          <w:szCs w:val="24"/>
        </w:rPr>
        <w:t>us</w:t>
      </w:r>
      <w:r>
        <w:rPr>
          <w:rFonts w:ascii="Times New Roman" w:hAnsi="Times New Roman" w:cs="Times New Roman"/>
          <w:sz w:val="24"/>
          <w:szCs w:val="24"/>
        </w:rPr>
        <w:t xml:space="preserve"> level is indicated by the colored pie chart while bleaching prevalence for colonies </w:t>
      </w:r>
      <w:r w:rsidR="00520DB5">
        <w:rPr>
          <w:rFonts w:ascii="Times New Roman" w:hAnsi="Times New Roman" w:cs="Times New Roman"/>
          <w:sz w:val="24"/>
          <w:szCs w:val="24"/>
        </w:rPr>
        <w:t>from</w:t>
      </w:r>
      <w:r>
        <w:rPr>
          <w:rFonts w:ascii="Times New Roman" w:hAnsi="Times New Roman" w:cs="Times New Roman"/>
          <w:sz w:val="24"/>
          <w:szCs w:val="24"/>
        </w:rPr>
        <w:t xml:space="preserve"> each gen</w:t>
      </w:r>
      <w:r w:rsidR="00520DB5">
        <w:rPr>
          <w:rFonts w:ascii="Times New Roman" w:hAnsi="Times New Roman" w:cs="Times New Roman"/>
          <w:sz w:val="24"/>
          <w:szCs w:val="24"/>
        </w:rPr>
        <w:t>us</w:t>
      </w:r>
      <w:r>
        <w:rPr>
          <w:rFonts w:ascii="Times New Roman" w:hAnsi="Times New Roman" w:cs="Times New Roman"/>
          <w:sz w:val="24"/>
          <w:szCs w:val="24"/>
        </w:rPr>
        <w:t xml:space="preserve"> is represented by the smaller pie charts (gray, bleached; black, not bleached). Data was obtained from two 50 m transects at 3-5 m depth.</w:t>
      </w:r>
    </w:p>
    <w:p w14:paraId="64E7BD8E" w14:textId="77777777" w:rsidR="005D2D0D" w:rsidRDefault="005D2D0D">
      <w:pPr>
        <w:spacing w:after="0" w:line="240" w:lineRule="auto"/>
        <w:rPr>
          <w:rFonts w:ascii="Times New Roman" w:hAnsi="Times New Roman" w:cs="Times New Roman"/>
          <w:sz w:val="24"/>
          <w:szCs w:val="24"/>
        </w:rPr>
      </w:pPr>
    </w:p>
    <w:p w14:paraId="36A88517" w14:textId="77777777" w:rsidR="005F76F8" w:rsidRPr="00766973" w:rsidRDefault="005F76F8" w:rsidP="005F76F8">
      <w:pPr>
        <w:spacing w:after="0" w:line="276" w:lineRule="auto"/>
        <w:jc w:val="center"/>
        <w:rPr>
          <w:rFonts w:ascii="Times New Roman" w:hAnsi="Times New Roman" w:cs="Times New Roman"/>
          <w:sz w:val="24"/>
          <w:szCs w:val="24"/>
        </w:rPr>
      </w:pPr>
      <w:r w:rsidRPr="00766973">
        <w:rPr>
          <w:rFonts w:ascii="Times New Roman" w:hAnsi="Times New Roman" w:cs="Times New Roman"/>
          <w:noProof/>
          <w:sz w:val="24"/>
          <w:szCs w:val="24"/>
          <w:lang w:val="en-US" w:eastAsia="ja-JP"/>
        </w:rPr>
        <w:lastRenderedPageBreak/>
        <w:drawing>
          <wp:inline distT="0" distB="0" distL="0" distR="0" wp14:anchorId="6A11611C" wp14:editId="37C76A48">
            <wp:extent cx="4373245" cy="2875915"/>
            <wp:effectExtent l="0" t="0" r="0" b="0"/>
            <wp:docPr id="5" name="Picture 5" descr="../P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3245" cy="2875915"/>
                    </a:xfrm>
                    <a:prstGeom prst="rect">
                      <a:avLst/>
                    </a:prstGeom>
                    <a:noFill/>
                    <a:ln>
                      <a:noFill/>
                    </a:ln>
                  </pic:spPr>
                </pic:pic>
              </a:graphicData>
            </a:graphic>
          </wp:inline>
        </w:drawing>
      </w:r>
    </w:p>
    <w:p w14:paraId="413F86DA" w14:textId="77777777" w:rsidR="005F76F8" w:rsidRDefault="005F76F8" w:rsidP="005F76F8">
      <w:pPr>
        <w:spacing w:after="0" w:line="276" w:lineRule="auto"/>
        <w:rPr>
          <w:rFonts w:ascii="Times New Roman" w:hAnsi="Times New Roman" w:cs="Times New Roman"/>
          <w:b/>
          <w:sz w:val="24"/>
          <w:szCs w:val="24"/>
        </w:rPr>
      </w:pPr>
    </w:p>
    <w:p w14:paraId="7A069865" w14:textId="51FD3567" w:rsidR="00E81489" w:rsidRDefault="005F76F8" w:rsidP="005A5595">
      <w:pPr>
        <w:spacing w:after="0" w:line="276" w:lineRule="auto"/>
        <w:jc w:val="both"/>
        <w:rPr>
          <w:rFonts w:ascii="Times New Roman" w:hAnsi="Times New Roman" w:cs="Times New Roman"/>
          <w:sz w:val="24"/>
          <w:szCs w:val="24"/>
        </w:rPr>
      </w:pPr>
      <w:r w:rsidRPr="00766973">
        <w:rPr>
          <w:rFonts w:ascii="Times New Roman" w:hAnsi="Times New Roman" w:cs="Times New Roman"/>
          <w:b/>
          <w:sz w:val="24"/>
          <w:szCs w:val="24"/>
        </w:rPr>
        <w:t xml:space="preserve">Figure </w:t>
      </w:r>
      <w:r>
        <w:rPr>
          <w:rFonts w:ascii="Times New Roman" w:hAnsi="Times New Roman" w:cs="Times New Roman"/>
          <w:b/>
          <w:sz w:val="24"/>
          <w:szCs w:val="24"/>
        </w:rPr>
        <w:t>S3</w:t>
      </w:r>
      <w:r w:rsidRPr="00766973">
        <w:rPr>
          <w:rFonts w:ascii="Times New Roman" w:hAnsi="Times New Roman" w:cs="Times New Roman"/>
          <w:b/>
          <w:sz w:val="24"/>
          <w:szCs w:val="24"/>
        </w:rPr>
        <w:t>.</w:t>
      </w:r>
      <w:r w:rsidRPr="00766973">
        <w:rPr>
          <w:rFonts w:ascii="Times New Roman" w:hAnsi="Times New Roman" w:cs="Times New Roman"/>
          <w:sz w:val="24"/>
          <w:szCs w:val="24"/>
        </w:rPr>
        <w:t xml:space="preserve"> Average photosynthetic efficiency (</w:t>
      </w:r>
      <w:proofErr w:type="spellStart"/>
      <w:r w:rsidRPr="00766973">
        <w:rPr>
          <w:rFonts w:ascii="Times New Roman" w:hAnsi="Times New Roman" w:cs="Times New Roman"/>
          <w:sz w:val="24"/>
          <w:szCs w:val="24"/>
        </w:rPr>
        <w:t>Fv</w:t>
      </w:r>
      <w:proofErr w:type="spellEnd"/>
      <w:r w:rsidRPr="00766973">
        <w:rPr>
          <w:rFonts w:ascii="Times New Roman" w:hAnsi="Times New Roman" w:cs="Times New Roman"/>
          <w:sz w:val="24"/>
          <w:szCs w:val="24"/>
        </w:rPr>
        <w:t>/</w:t>
      </w:r>
      <w:proofErr w:type="spellStart"/>
      <w:r w:rsidRPr="00766973">
        <w:rPr>
          <w:rFonts w:ascii="Times New Roman" w:hAnsi="Times New Roman" w:cs="Times New Roman"/>
          <w:sz w:val="24"/>
          <w:szCs w:val="24"/>
        </w:rPr>
        <w:t>Fm</w:t>
      </w:r>
      <w:proofErr w:type="spellEnd"/>
      <w:r w:rsidRPr="00766973">
        <w:rPr>
          <w:rFonts w:ascii="Times New Roman" w:hAnsi="Times New Roman" w:cs="Times New Roman"/>
          <w:sz w:val="24"/>
          <w:szCs w:val="24"/>
        </w:rPr>
        <w:t xml:space="preserve">) of </w:t>
      </w:r>
      <w:r w:rsidRPr="00766973">
        <w:rPr>
          <w:rFonts w:ascii="Times New Roman" w:hAnsi="Times New Roman" w:cs="Times New Roman"/>
          <w:i/>
          <w:sz w:val="24"/>
          <w:szCs w:val="24"/>
        </w:rPr>
        <w:t xml:space="preserve">H. </w:t>
      </w:r>
      <w:proofErr w:type="spellStart"/>
      <w:r w:rsidRPr="00766973">
        <w:rPr>
          <w:rFonts w:ascii="Times New Roman" w:hAnsi="Times New Roman" w:cs="Times New Roman"/>
          <w:i/>
          <w:sz w:val="24"/>
          <w:szCs w:val="24"/>
        </w:rPr>
        <w:t>coerulea</w:t>
      </w:r>
      <w:proofErr w:type="spellEnd"/>
      <w:r w:rsidRPr="00766973">
        <w:rPr>
          <w:rFonts w:ascii="Times New Roman" w:hAnsi="Times New Roman" w:cs="Times New Roman"/>
          <w:sz w:val="24"/>
          <w:szCs w:val="24"/>
        </w:rPr>
        <w:t xml:space="preserve"> colonies (digitate) upon exposure to different temperatures for the indicated durations. No significant change in </w:t>
      </w:r>
      <w:r w:rsidRPr="00766973">
        <w:rPr>
          <w:rFonts w:ascii="Times New Roman" w:hAnsi="Times New Roman" w:cs="Times New Roman"/>
          <w:color w:val="000000" w:themeColor="text1"/>
          <w:sz w:val="24"/>
          <w:szCs w:val="24"/>
        </w:rPr>
        <w:t xml:space="preserve">photosynthetic efficiency was detected under the experimental treatments. </w:t>
      </w:r>
      <w:r w:rsidRPr="00766973">
        <w:rPr>
          <w:rFonts w:ascii="Times New Roman" w:hAnsi="Times New Roman" w:cs="Times New Roman"/>
          <w:sz w:val="24"/>
          <w:szCs w:val="24"/>
        </w:rPr>
        <w:t>Error bars represent standard deviation of replicate colonies.</w:t>
      </w:r>
    </w:p>
    <w:p w14:paraId="79F6A048" w14:textId="77777777" w:rsidR="00E81489" w:rsidRDefault="00E8148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47F4815" w14:textId="3226DDB7" w:rsidR="005F76F8" w:rsidRDefault="00E81489" w:rsidP="00E81489">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0B9A81" wp14:editId="2059DAAD">
            <wp:extent cx="2880000" cy="311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iverdinTPMavesum.pdf"/>
                    <pic:cNvPicPr/>
                  </pic:nvPicPr>
                  <pic:blipFill>
                    <a:blip r:embed="rId9"/>
                    <a:stretch>
                      <a:fillRect/>
                    </a:stretch>
                  </pic:blipFill>
                  <pic:spPr>
                    <a:xfrm>
                      <a:off x="0" y="0"/>
                      <a:ext cx="2880000" cy="3110400"/>
                    </a:xfrm>
                    <a:prstGeom prst="rect">
                      <a:avLst/>
                    </a:prstGeom>
                  </pic:spPr>
                </pic:pic>
              </a:graphicData>
            </a:graphic>
          </wp:inline>
        </w:drawing>
      </w:r>
    </w:p>
    <w:p w14:paraId="1814782B" w14:textId="6452D66C" w:rsidR="00E81489" w:rsidRDefault="00E81489" w:rsidP="00E81489">
      <w:pPr>
        <w:spacing w:after="0" w:line="276" w:lineRule="auto"/>
        <w:jc w:val="center"/>
        <w:rPr>
          <w:rFonts w:ascii="Times New Roman" w:hAnsi="Times New Roman" w:cs="Times New Roman"/>
          <w:sz w:val="24"/>
          <w:szCs w:val="24"/>
        </w:rPr>
      </w:pPr>
    </w:p>
    <w:p w14:paraId="7A343B5C" w14:textId="78D8B7DA" w:rsidR="00E81489" w:rsidRDefault="00E81489" w:rsidP="005A5595">
      <w:pPr>
        <w:spacing w:after="0"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Figure S4. </w:t>
      </w:r>
      <w:r>
        <w:rPr>
          <w:rFonts w:ascii="Times New Roman" w:hAnsi="Times New Roman" w:cs="Times New Roman"/>
          <w:sz w:val="24"/>
          <w:szCs w:val="24"/>
        </w:rPr>
        <w:t>Expression of enzymes of the heme biosynthesis pathw</w:t>
      </w:r>
      <w:bookmarkStart w:id="0" w:name="_GoBack"/>
      <w:bookmarkEnd w:id="0"/>
      <w:r>
        <w:rPr>
          <w:rFonts w:ascii="Times New Roman" w:hAnsi="Times New Roman" w:cs="Times New Roman"/>
          <w:sz w:val="24"/>
          <w:szCs w:val="24"/>
        </w:rPr>
        <w:t xml:space="preserve">ay in different coral tissue regions. Homologous sequences in the </w:t>
      </w:r>
      <w:r w:rsidRPr="005966D8">
        <w:rPr>
          <w:rFonts w:ascii="Times New Roman" w:hAnsi="Times New Roman" w:cs="Times New Roman"/>
          <w:i/>
          <w:iCs/>
          <w:sz w:val="24"/>
          <w:szCs w:val="24"/>
        </w:rPr>
        <w:t xml:space="preserve">H. </w:t>
      </w:r>
      <w:proofErr w:type="spellStart"/>
      <w:r w:rsidRPr="005966D8">
        <w:rPr>
          <w:rFonts w:ascii="Times New Roman" w:hAnsi="Times New Roman" w:cs="Times New Roman"/>
          <w:i/>
          <w:iCs/>
          <w:sz w:val="24"/>
          <w:szCs w:val="24"/>
        </w:rPr>
        <w:t>coerulea</w:t>
      </w:r>
      <w:proofErr w:type="spellEnd"/>
      <w:r>
        <w:rPr>
          <w:rFonts w:ascii="Times New Roman" w:hAnsi="Times New Roman" w:cs="Times New Roman"/>
          <w:sz w:val="24"/>
          <w:szCs w:val="24"/>
        </w:rPr>
        <w:t xml:space="preserve"> transcriptome were identified by blast alignment against reference sequences for each enzyme. The average expression of transcripts in replicate libraries derived from margin, encrusting, or vertical (digitate) tissues was computed and the average values were summed across all transcripts belonging to each gene family. Heatmaps represent log</w:t>
      </w:r>
      <w:r w:rsidRPr="005966D8">
        <w:rPr>
          <w:rFonts w:ascii="Times New Roman" w:hAnsi="Times New Roman" w:cs="Times New Roman"/>
          <w:sz w:val="24"/>
          <w:szCs w:val="24"/>
          <w:vertAlign w:val="subscript"/>
        </w:rPr>
        <w:t>2</w:t>
      </w:r>
      <w:r>
        <w:rPr>
          <w:rFonts w:ascii="Times New Roman" w:hAnsi="Times New Roman" w:cs="Times New Roman"/>
          <w:sz w:val="24"/>
          <w:szCs w:val="24"/>
        </w:rPr>
        <w:t xml:space="preserve"> of transcripts per million (TPM) +1 (red, high; dark blue, low).</w:t>
      </w:r>
    </w:p>
    <w:p w14:paraId="363C9D83" w14:textId="77777777" w:rsidR="005D2D0D" w:rsidRDefault="005D2D0D" w:rsidP="005172D5">
      <w:pPr>
        <w:spacing w:after="0" w:line="276" w:lineRule="auto"/>
        <w:jc w:val="center"/>
        <w:rPr>
          <w:rFonts w:ascii="Times New Roman" w:hAnsi="Times New Roman" w:cs="Times New Roman"/>
          <w:sz w:val="24"/>
          <w:szCs w:val="24"/>
        </w:rPr>
      </w:pPr>
    </w:p>
    <w:p w14:paraId="5D39E66D" w14:textId="7CBA6021" w:rsidR="00112F22" w:rsidRDefault="00112F2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F2CF894" w14:textId="426B6CB0" w:rsidR="009312F2" w:rsidRPr="00766973" w:rsidRDefault="00A0163E" w:rsidP="00C91CC9">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871867">
        <w:rPr>
          <w:rFonts w:ascii="Times New Roman" w:hAnsi="Times New Roman" w:cs="Times New Roman"/>
          <w:b/>
          <w:sz w:val="24"/>
          <w:szCs w:val="24"/>
        </w:rPr>
        <w:t>S</w:t>
      </w:r>
      <w:r>
        <w:rPr>
          <w:rFonts w:ascii="Times New Roman" w:hAnsi="Times New Roman" w:cs="Times New Roman"/>
          <w:b/>
          <w:sz w:val="24"/>
          <w:szCs w:val="24"/>
        </w:rPr>
        <w:t>1.</w:t>
      </w:r>
      <w:r w:rsidR="009312F2">
        <w:rPr>
          <w:rFonts w:ascii="Times New Roman" w:hAnsi="Times New Roman" w:cs="Times New Roman"/>
          <w:b/>
          <w:sz w:val="24"/>
          <w:szCs w:val="24"/>
        </w:rPr>
        <w:t xml:space="preserve"> </w:t>
      </w:r>
      <w:r w:rsidR="009312F2">
        <w:rPr>
          <w:rFonts w:ascii="Times New Roman" w:hAnsi="Times New Roman" w:cs="Times New Roman"/>
          <w:sz w:val="24"/>
          <w:szCs w:val="24"/>
        </w:rPr>
        <w:t>Transcriptome l</w:t>
      </w:r>
      <w:r w:rsidR="009312F2" w:rsidRPr="00766973">
        <w:rPr>
          <w:rFonts w:ascii="Times New Roman" w:hAnsi="Times New Roman" w:cs="Times New Roman"/>
          <w:sz w:val="24"/>
          <w:szCs w:val="24"/>
        </w:rPr>
        <w:t>ibraries used for differential expression comparisons</w:t>
      </w:r>
      <w:r w:rsidR="009312F2">
        <w:rPr>
          <w:rFonts w:ascii="Times New Roman" w:hAnsi="Times New Roman" w:cs="Times New Roman"/>
          <w:sz w:val="24"/>
          <w:szCs w:val="24"/>
        </w:rPr>
        <w:t>. Coral region, tissue type, temperature treatment, and time of sampling are indicated.</w:t>
      </w:r>
    </w:p>
    <w:tbl>
      <w:tblPr>
        <w:tblW w:w="6458" w:type="dxa"/>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1206"/>
        <w:gridCol w:w="1002"/>
        <w:gridCol w:w="1839"/>
        <w:gridCol w:w="1410"/>
        <w:gridCol w:w="1001"/>
      </w:tblGrid>
      <w:tr w:rsidR="009312F2" w:rsidRPr="005172D5" w14:paraId="5E62104A" w14:textId="77777777" w:rsidTr="005172D5">
        <w:trPr>
          <w:trHeight w:hRule="exact" w:val="245"/>
          <w:jc w:val="center"/>
        </w:trPr>
        <w:tc>
          <w:tcPr>
            <w:tcW w:w="1206" w:type="dxa"/>
            <w:tcBorders>
              <w:bottom w:val="single" w:sz="4" w:space="0" w:color="auto"/>
            </w:tcBorders>
            <w:shd w:val="clear" w:color="auto" w:fill="auto"/>
            <w:noWrap/>
            <w:tcMar>
              <w:top w:w="0" w:type="dxa"/>
              <w:left w:w="15" w:type="dxa"/>
              <w:bottom w:w="0" w:type="dxa"/>
              <w:right w:w="15" w:type="dxa"/>
            </w:tcMar>
            <w:hideMark/>
          </w:tcPr>
          <w:p w14:paraId="42588A61" w14:textId="716049D7" w:rsidR="00A0163E" w:rsidRPr="005172D5" w:rsidRDefault="00A0163E" w:rsidP="005172D5">
            <w:pPr>
              <w:spacing w:after="0" w:line="240" w:lineRule="auto"/>
              <w:jc w:val="center"/>
              <w:rPr>
                <w:rFonts w:ascii="Times New Roman" w:hAnsi="Times New Roman" w:cs="Times New Roman"/>
                <w:b/>
                <w:color w:val="000000"/>
                <w:sz w:val="21"/>
                <w:szCs w:val="21"/>
              </w:rPr>
            </w:pPr>
            <w:r w:rsidRPr="005172D5">
              <w:rPr>
                <w:rFonts w:ascii="Times New Roman" w:hAnsi="Times New Roman" w:cs="Times New Roman"/>
                <w:b/>
                <w:color w:val="000000"/>
                <w:sz w:val="21"/>
                <w:szCs w:val="21"/>
              </w:rPr>
              <w:t>Library</w:t>
            </w:r>
          </w:p>
        </w:tc>
        <w:tc>
          <w:tcPr>
            <w:tcW w:w="1002" w:type="dxa"/>
            <w:tcBorders>
              <w:bottom w:val="single" w:sz="4" w:space="0" w:color="auto"/>
            </w:tcBorders>
            <w:shd w:val="clear" w:color="auto" w:fill="auto"/>
            <w:noWrap/>
            <w:tcMar>
              <w:top w:w="0" w:type="dxa"/>
              <w:left w:w="15" w:type="dxa"/>
              <w:bottom w:w="0" w:type="dxa"/>
              <w:right w:w="15" w:type="dxa"/>
            </w:tcMar>
            <w:hideMark/>
          </w:tcPr>
          <w:p w14:paraId="59C176C4" w14:textId="39C5C6D4" w:rsidR="00A0163E" w:rsidRPr="005172D5" w:rsidRDefault="009312F2" w:rsidP="005172D5">
            <w:pPr>
              <w:spacing w:after="0" w:line="240" w:lineRule="auto"/>
              <w:jc w:val="center"/>
              <w:rPr>
                <w:rFonts w:ascii="Times New Roman" w:hAnsi="Times New Roman" w:cs="Times New Roman"/>
                <w:b/>
                <w:color w:val="000000"/>
                <w:sz w:val="21"/>
                <w:szCs w:val="21"/>
              </w:rPr>
            </w:pPr>
            <w:r w:rsidRPr="005172D5">
              <w:rPr>
                <w:rFonts w:ascii="Times New Roman" w:hAnsi="Times New Roman" w:cs="Times New Roman"/>
                <w:b/>
                <w:color w:val="000000"/>
                <w:sz w:val="21"/>
                <w:szCs w:val="21"/>
              </w:rPr>
              <w:t>Region</w:t>
            </w:r>
          </w:p>
        </w:tc>
        <w:tc>
          <w:tcPr>
            <w:tcW w:w="1839" w:type="dxa"/>
            <w:tcBorders>
              <w:bottom w:val="single" w:sz="4" w:space="0" w:color="auto"/>
            </w:tcBorders>
            <w:shd w:val="clear" w:color="auto" w:fill="auto"/>
            <w:noWrap/>
            <w:tcMar>
              <w:top w:w="0" w:type="dxa"/>
              <w:left w:w="15" w:type="dxa"/>
              <w:bottom w:w="0" w:type="dxa"/>
              <w:right w:w="15" w:type="dxa"/>
            </w:tcMar>
            <w:hideMark/>
          </w:tcPr>
          <w:p w14:paraId="6DF61AA3" w14:textId="194E19BE" w:rsidR="00A0163E" w:rsidRPr="005172D5" w:rsidRDefault="00A0163E" w:rsidP="005172D5">
            <w:pPr>
              <w:spacing w:after="0" w:line="240" w:lineRule="auto"/>
              <w:jc w:val="center"/>
              <w:rPr>
                <w:rFonts w:ascii="Times New Roman" w:hAnsi="Times New Roman" w:cs="Times New Roman"/>
                <w:b/>
                <w:color w:val="000000"/>
                <w:sz w:val="21"/>
                <w:szCs w:val="21"/>
              </w:rPr>
            </w:pPr>
            <w:r w:rsidRPr="005172D5">
              <w:rPr>
                <w:rFonts w:ascii="Times New Roman" w:hAnsi="Times New Roman" w:cs="Times New Roman"/>
                <w:b/>
                <w:color w:val="000000"/>
                <w:sz w:val="21"/>
                <w:szCs w:val="21"/>
              </w:rPr>
              <w:t>Tissue</w:t>
            </w:r>
            <w:r w:rsidR="009312F2" w:rsidRPr="005172D5">
              <w:rPr>
                <w:rFonts w:ascii="Times New Roman" w:hAnsi="Times New Roman" w:cs="Times New Roman"/>
                <w:b/>
                <w:color w:val="000000"/>
                <w:sz w:val="21"/>
                <w:szCs w:val="21"/>
              </w:rPr>
              <w:t xml:space="preserve"> type</w:t>
            </w:r>
          </w:p>
        </w:tc>
        <w:tc>
          <w:tcPr>
            <w:tcW w:w="1410" w:type="dxa"/>
            <w:tcBorders>
              <w:bottom w:val="single" w:sz="4" w:space="0" w:color="auto"/>
            </w:tcBorders>
            <w:shd w:val="clear" w:color="auto" w:fill="auto"/>
            <w:noWrap/>
            <w:tcMar>
              <w:top w:w="0" w:type="dxa"/>
              <w:left w:w="15" w:type="dxa"/>
              <w:bottom w:w="0" w:type="dxa"/>
              <w:right w:w="15" w:type="dxa"/>
            </w:tcMar>
            <w:hideMark/>
          </w:tcPr>
          <w:p w14:paraId="1568CC77" w14:textId="51A6F1D1" w:rsidR="00A0163E" w:rsidRPr="005172D5" w:rsidRDefault="00A0163E" w:rsidP="005172D5">
            <w:pPr>
              <w:spacing w:after="0" w:line="240" w:lineRule="auto"/>
              <w:jc w:val="center"/>
              <w:rPr>
                <w:rFonts w:ascii="Times New Roman" w:hAnsi="Times New Roman" w:cs="Times New Roman"/>
                <w:b/>
                <w:color w:val="000000"/>
                <w:sz w:val="21"/>
                <w:szCs w:val="21"/>
              </w:rPr>
            </w:pPr>
            <w:r w:rsidRPr="005172D5">
              <w:rPr>
                <w:rFonts w:ascii="Times New Roman" w:hAnsi="Times New Roman" w:cs="Times New Roman"/>
                <w:b/>
                <w:color w:val="000000"/>
                <w:sz w:val="21"/>
                <w:szCs w:val="21"/>
              </w:rPr>
              <w:t>Temperature</w:t>
            </w:r>
          </w:p>
        </w:tc>
        <w:tc>
          <w:tcPr>
            <w:tcW w:w="1001" w:type="dxa"/>
            <w:tcBorders>
              <w:bottom w:val="single" w:sz="4" w:space="0" w:color="auto"/>
            </w:tcBorders>
            <w:shd w:val="clear" w:color="auto" w:fill="auto"/>
            <w:noWrap/>
            <w:tcMar>
              <w:top w:w="0" w:type="dxa"/>
              <w:left w:w="15" w:type="dxa"/>
              <w:bottom w:w="0" w:type="dxa"/>
              <w:right w:w="15" w:type="dxa"/>
            </w:tcMar>
            <w:hideMark/>
          </w:tcPr>
          <w:p w14:paraId="70789E69" w14:textId="36A5E5B3" w:rsidR="00A0163E" w:rsidRPr="005172D5" w:rsidRDefault="00A0163E" w:rsidP="005172D5">
            <w:pPr>
              <w:spacing w:after="0" w:line="240" w:lineRule="auto"/>
              <w:jc w:val="center"/>
              <w:rPr>
                <w:rFonts w:ascii="Times New Roman" w:hAnsi="Times New Roman" w:cs="Times New Roman"/>
                <w:b/>
                <w:color w:val="000000"/>
                <w:sz w:val="21"/>
                <w:szCs w:val="21"/>
              </w:rPr>
            </w:pPr>
            <w:r w:rsidRPr="005172D5">
              <w:rPr>
                <w:rFonts w:ascii="Times New Roman" w:hAnsi="Times New Roman" w:cs="Times New Roman"/>
                <w:b/>
                <w:color w:val="000000"/>
                <w:sz w:val="21"/>
                <w:szCs w:val="21"/>
              </w:rPr>
              <w:t>Time</w:t>
            </w:r>
          </w:p>
        </w:tc>
      </w:tr>
      <w:tr w:rsidR="009312F2" w:rsidRPr="005172D5" w14:paraId="686ADE3C" w14:textId="77777777" w:rsidTr="005172D5">
        <w:trPr>
          <w:trHeight w:hRule="exact" w:val="245"/>
          <w:jc w:val="center"/>
        </w:trPr>
        <w:tc>
          <w:tcPr>
            <w:tcW w:w="6458" w:type="dxa"/>
            <w:gridSpan w:val="5"/>
            <w:tcBorders>
              <w:top w:val="single" w:sz="4" w:space="0" w:color="auto"/>
              <w:bottom w:val="single" w:sz="4" w:space="0" w:color="auto"/>
            </w:tcBorders>
            <w:shd w:val="clear" w:color="auto" w:fill="BFBFBF" w:themeFill="background1" w:themeFillShade="BF"/>
            <w:noWrap/>
            <w:tcMar>
              <w:top w:w="0" w:type="dxa"/>
              <w:left w:w="15" w:type="dxa"/>
              <w:bottom w:w="0" w:type="dxa"/>
              <w:right w:w="15" w:type="dxa"/>
            </w:tcMar>
            <w:hideMark/>
          </w:tcPr>
          <w:p w14:paraId="5A1EBDF9" w14:textId="4B1CC8E2" w:rsidR="00A0163E" w:rsidRPr="005172D5" w:rsidRDefault="0025327F" w:rsidP="005172D5">
            <w:pPr>
              <w:spacing w:after="0" w:line="240" w:lineRule="auto"/>
              <w:rPr>
                <w:rFonts w:ascii="Times New Roman" w:hAnsi="Times New Roman" w:cs="Times New Roman"/>
                <w:sz w:val="21"/>
                <w:szCs w:val="21"/>
              </w:rPr>
            </w:pPr>
            <w:r w:rsidRPr="005172D5">
              <w:rPr>
                <w:rFonts w:ascii="Times New Roman" w:hAnsi="Times New Roman" w:cs="Times New Roman"/>
                <w:bCs/>
                <w:color w:val="000000"/>
                <w:sz w:val="21"/>
                <w:szCs w:val="21"/>
              </w:rPr>
              <w:t>C</w:t>
            </w:r>
            <w:r w:rsidR="00A0163E" w:rsidRPr="005172D5">
              <w:rPr>
                <w:rFonts w:ascii="Times New Roman" w:hAnsi="Times New Roman" w:cs="Times New Roman"/>
                <w:bCs/>
                <w:color w:val="000000"/>
                <w:sz w:val="21"/>
                <w:szCs w:val="21"/>
              </w:rPr>
              <w:t>alcified encrusting</w:t>
            </w:r>
            <w:r w:rsidRPr="005172D5">
              <w:rPr>
                <w:rFonts w:ascii="Times New Roman" w:hAnsi="Times New Roman" w:cs="Times New Roman"/>
                <w:bCs/>
                <w:color w:val="000000"/>
                <w:sz w:val="21"/>
                <w:szCs w:val="21"/>
              </w:rPr>
              <w:t xml:space="preserve"> vs margin</w:t>
            </w:r>
          </w:p>
        </w:tc>
      </w:tr>
      <w:tr w:rsidR="009312F2" w:rsidRPr="005172D5" w14:paraId="05B2510E" w14:textId="77777777" w:rsidTr="005172D5">
        <w:trPr>
          <w:trHeight w:hRule="exact" w:val="245"/>
          <w:jc w:val="center"/>
        </w:trPr>
        <w:tc>
          <w:tcPr>
            <w:tcW w:w="1206" w:type="dxa"/>
            <w:tcBorders>
              <w:top w:val="single" w:sz="4" w:space="0" w:color="auto"/>
            </w:tcBorders>
            <w:shd w:val="clear" w:color="auto" w:fill="auto"/>
            <w:noWrap/>
            <w:tcMar>
              <w:top w:w="0" w:type="dxa"/>
              <w:left w:w="15" w:type="dxa"/>
              <w:bottom w:w="0" w:type="dxa"/>
              <w:right w:w="15" w:type="dxa"/>
            </w:tcMar>
            <w:hideMark/>
          </w:tcPr>
          <w:p w14:paraId="711EFF4D"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IM26_3w_1</w:t>
            </w:r>
          </w:p>
        </w:tc>
        <w:tc>
          <w:tcPr>
            <w:tcW w:w="1002" w:type="dxa"/>
            <w:tcBorders>
              <w:top w:val="single" w:sz="4" w:space="0" w:color="auto"/>
            </w:tcBorders>
            <w:shd w:val="clear" w:color="auto" w:fill="auto"/>
            <w:noWrap/>
            <w:tcMar>
              <w:top w:w="0" w:type="dxa"/>
              <w:left w:w="15" w:type="dxa"/>
              <w:bottom w:w="0" w:type="dxa"/>
              <w:right w:w="15" w:type="dxa"/>
            </w:tcMar>
            <w:hideMark/>
          </w:tcPr>
          <w:p w14:paraId="4D3525E8" w14:textId="5BEF1FD0"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tcBorders>
              <w:top w:val="single" w:sz="4" w:space="0" w:color="auto"/>
            </w:tcBorders>
            <w:shd w:val="clear" w:color="auto" w:fill="auto"/>
            <w:noWrap/>
            <w:tcMar>
              <w:top w:w="0" w:type="dxa"/>
              <w:left w:w="15" w:type="dxa"/>
              <w:bottom w:w="0" w:type="dxa"/>
              <w:right w:w="15" w:type="dxa"/>
            </w:tcMar>
            <w:hideMark/>
          </w:tcPr>
          <w:p w14:paraId="0AFC15B8"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tcBorders>
              <w:top w:val="single" w:sz="4" w:space="0" w:color="auto"/>
            </w:tcBorders>
            <w:shd w:val="clear" w:color="auto" w:fill="auto"/>
            <w:noWrap/>
            <w:tcMar>
              <w:top w:w="0" w:type="dxa"/>
              <w:left w:w="15" w:type="dxa"/>
              <w:bottom w:w="0" w:type="dxa"/>
              <w:right w:w="15" w:type="dxa"/>
            </w:tcMar>
            <w:hideMark/>
          </w:tcPr>
          <w:p w14:paraId="03D9DE8F" w14:textId="673B0BFF"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26°C</w:t>
            </w:r>
          </w:p>
        </w:tc>
        <w:tc>
          <w:tcPr>
            <w:tcW w:w="1001" w:type="dxa"/>
            <w:tcBorders>
              <w:top w:val="single" w:sz="4" w:space="0" w:color="auto"/>
            </w:tcBorders>
            <w:shd w:val="clear" w:color="auto" w:fill="auto"/>
            <w:noWrap/>
            <w:tcMar>
              <w:top w:w="0" w:type="dxa"/>
              <w:left w:w="15" w:type="dxa"/>
              <w:bottom w:w="0" w:type="dxa"/>
              <w:right w:w="15" w:type="dxa"/>
            </w:tcMar>
            <w:hideMark/>
          </w:tcPr>
          <w:p w14:paraId="583BB597"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C4F68A5"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24DC287B"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IM26_3w_2</w:t>
            </w:r>
          </w:p>
        </w:tc>
        <w:tc>
          <w:tcPr>
            <w:tcW w:w="1002" w:type="dxa"/>
            <w:shd w:val="clear" w:color="auto" w:fill="auto"/>
            <w:noWrap/>
            <w:tcMar>
              <w:top w:w="0" w:type="dxa"/>
              <w:left w:w="15" w:type="dxa"/>
              <w:bottom w:w="0" w:type="dxa"/>
              <w:right w:w="15" w:type="dxa"/>
            </w:tcMar>
            <w:hideMark/>
          </w:tcPr>
          <w:p w14:paraId="2D09B879" w14:textId="7B332932"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68F6BFDD"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5D2B6D2E" w14:textId="06F56BF3"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26°C</w:t>
            </w:r>
          </w:p>
        </w:tc>
        <w:tc>
          <w:tcPr>
            <w:tcW w:w="1001" w:type="dxa"/>
            <w:shd w:val="clear" w:color="auto" w:fill="auto"/>
            <w:noWrap/>
            <w:tcMar>
              <w:top w:w="0" w:type="dxa"/>
              <w:left w:w="15" w:type="dxa"/>
              <w:bottom w:w="0" w:type="dxa"/>
              <w:right w:w="15" w:type="dxa"/>
            </w:tcMar>
            <w:hideMark/>
          </w:tcPr>
          <w:p w14:paraId="66086D21"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1F674033"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3D6E8418"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IM28_3w_1</w:t>
            </w:r>
          </w:p>
        </w:tc>
        <w:tc>
          <w:tcPr>
            <w:tcW w:w="1002" w:type="dxa"/>
            <w:shd w:val="clear" w:color="auto" w:fill="auto"/>
            <w:noWrap/>
            <w:tcMar>
              <w:top w:w="0" w:type="dxa"/>
              <w:left w:w="15" w:type="dxa"/>
              <w:bottom w:w="0" w:type="dxa"/>
              <w:right w:w="15" w:type="dxa"/>
            </w:tcMar>
            <w:hideMark/>
          </w:tcPr>
          <w:p w14:paraId="53CE53D3" w14:textId="13E49C92"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2D72ADF4"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23883D7D" w14:textId="103B090B"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shd w:val="clear" w:color="auto" w:fill="auto"/>
            <w:noWrap/>
            <w:tcMar>
              <w:top w:w="0" w:type="dxa"/>
              <w:left w:w="15" w:type="dxa"/>
              <w:bottom w:w="0" w:type="dxa"/>
              <w:right w:w="15" w:type="dxa"/>
            </w:tcMar>
            <w:hideMark/>
          </w:tcPr>
          <w:p w14:paraId="3CABA1B4"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7D682CF3"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571694C8"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IM28_3w_2</w:t>
            </w:r>
          </w:p>
        </w:tc>
        <w:tc>
          <w:tcPr>
            <w:tcW w:w="1002" w:type="dxa"/>
            <w:shd w:val="clear" w:color="auto" w:fill="auto"/>
            <w:noWrap/>
            <w:tcMar>
              <w:top w:w="0" w:type="dxa"/>
              <w:left w:w="15" w:type="dxa"/>
              <w:bottom w:w="0" w:type="dxa"/>
              <w:right w:w="15" w:type="dxa"/>
            </w:tcMar>
            <w:hideMark/>
          </w:tcPr>
          <w:p w14:paraId="18569599" w14:textId="63B189D8"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4CB5D95C"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776082E6" w14:textId="43D6B493"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shd w:val="clear" w:color="auto" w:fill="auto"/>
            <w:noWrap/>
            <w:tcMar>
              <w:top w:w="0" w:type="dxa"/>
              <w:left w:w="15" w:type="dxa"/>
              <w:bottom w:w="0" w:type="dxa"/>
              <w:right w:w="15" w:type="dxa"/>
            </w:tcMar>
            <w:hideMark/>
          </w:tcPr>
          <w:p w14:paraId="4C8AA1A6"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4431497"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209169B4"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IM31_3w_1</w:t>
            </w:r>
          </w:p>
        </w:tc>
        <w:tc>
          <w:tcPr>
            <w:tcW w:w="1002" w:type="dxa"/>
            <w:shd w:val="clear" w:color="auto" w:fill="auto"/>
            <w:noWrap/>
            <w:tcMar>
              <w:top w:w="0" w:type="dxa"/>
              <w:left w:w="15" w:type="dxa"/>
              <w:bottom w:w="0" w:type="dxa"/>
              <w:right w:w="15" w:type="dxa"/>
            </w:tcMar>
            <w:hideMark/>
          </w:tcPr>
          <w:p w14:paraId="0590E8F3" w14:textId="4572D6EA"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23455B7D"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36D3A081" w14:textId="3796F04F"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shd w:val="clear" w:color="auto" w:fill="auto"/>
            <w:noWrap/>
            <w:tcMar>
              <w:top w:w="0" w:type="dxa"/>
              <w:left w:w="15" w:type="dxa"/>
              <w:bottom w:w="0" w:type="dxa"/>
              <w:right w:w="15" w:type="dxa"/>
            </w:tcMar>
            <w:hideMark/>
          </w:tcPr>
          <w:p w14:paraId="6FC14363"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2D51218"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7C79C6C9"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IM31_3w_2</w:t>
            </w:r>
          </w:p>
        </w:tc>
        <w:tc>
          <w:tcPr>
            <w:tcW w:w="1002" w:type="dxa"/>
            <w:shd w:val="clear" w:color="auto" w:fill="auto"/>
            <w:noWrap/>
            <w:tcMar>
              <w:top w:w="0" w:type="dxa"/>
              <w:left w:w="15" w:type="dxa"/>
              <w:bottom w:w="0" w:type="dxa"/>
              <w:right w:w="15" w:type="dxa"/>
            </w:tcMar>
            <w:hideMark/>
          </w:tcPr>
          <w:p w14:paraId="66CBF65E" w14:textId="13F781CC"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39B75CF9"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4A769AB7" w14:textId="705CEA5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shd w:val="clear" w:color="auto" w:fill="auto"/>
            <w:noWrap/>
            <w:tcMar>
              <w:top w:w="0" w:type="dxa"/>
              <w:left w:w="15" w:type="dxa"/>
              <w:bottom w:w="0" w:type="dxa"/>
              <w:right w:w="15" w:type="dxa"/>
            </w:tcMar>
            <w:hideMark/>
          </w:tcPr>
          <w:p w14:paraId="431A4BA7"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344604B"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2324070D"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IO26_3w_1</w:t>
            </w:r>
          </w:p>
        </w:tc>
        <w:tc>
          <w:tcPr>
            <w:tcW w:w="1002" w:type="dxa"/>
            <w:shd w:val="clear" w:color="auto" w:fill="auto"/>
            <w:noWrap/>
            <w:tcMar>
              <w:top w:w="0" w:type="dxa"/>
              <w:left w:w="15" w:type="dxa"/>
              <w:bottom w:w="0" w:type="dxa"/>
              <w:right w:w="15" w:type="dxa"/>
            </w:tcMar>
            <w:hideMark/>
          </w:tcPr>
          <w:p w14:paraId="382F3984" w14:textId="0D799CDB"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06BE54D9"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4EC9BEC8" w14:textId="348DE556"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26°C</w:t>
            </w:r>
          </w:p>
        </w:tc>
        <w:tc>
          <w:tcPr>
            <w:tcW w:w="1001" w:type="dxa"/>
            <w:shd w:val="clear" w:color="auto" w:fill="auto"/>
            <w:noWrap/>
            <w:tcMar>
              <w:top w:w="0" w:type="dxa"/>
              <w:left w:w="15" w:type="dxa"/>
              <w:bottom w:w="0" w:type="dxa"/>
              <w:right w:w="15" w:type="dxa"/>
            </w:tcMar>
            <w:hideMark/>
          </w:tcPr>
          <w:p w14:paraId="2CA8D01B"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5E3D7982"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512EF7D5"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IO26_3w_2</w:t>
            </w:r>
          </w:p>
        </w:tc>
        <w:tc>
          <w:tcPr>
            <w:tcW w:w="1002" w:type="dxa"/>
            <w:shd w:val="clear" w:color="auto" w:fill="auto"/>
            <w:noWrap/>
            <w:tcMar>
              <w:top w:w="0" w:type="dxa"/>
              <w:left w:w="15" w:type="dxa"/>
              <w:bottom w:w="0" w:type="dxa"/>
              <w:right w:w="15" w:type="dxa"/>
            </w:tcMar>
            <w:hideMark/>
          </w:tcPr>
          <w:p w14:paraId="11E69760" w14:textId="7E72A720"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5649EE0E"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6D3E610E" w14:textId="42A3D78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26°C</w:t>
            </w:r>
          </w:p>
        </w:tc>
        <w:tc>
          <w:tcPr>
            <w:tcW w:w="1001" w:type="dxa"/>
            <w:shd w:val="clear" w:color="auto" w:fill="auto"/>
            <w:noWrap/>
            <w:tcMar>
              <w:top w:w="0" w:type="dxa"/>
              <w:left w:w="15" w:type="dxa"/>
              <w:bottom w:w="0" w:type="dxa"/>
              <w:right w:w="15" w:type="dxa"/>
            </w:tcMar>
            <w:hideMark/>
          </w:tcPr>
          <w:p w14:paraId="0D1E4B5A"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6C4F319"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776B6ACE"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IO28_3w_1</w:t>
            </w:r>
          </w:p>
        </w:tc>
        <w:tc>
          <w:tcPr>
            <w:tcW w:w="1002" w:type="dxa"/>
            <w:shd w:val="clear" w:color="auto" w:fill="auto"/>
            <w:noWrap/>
            <w:tcMar>
              <w:top w:w="0" w:type="dxa"/>
              <w:left w:w="15" w:type="dxa"/>
              <w:bottom w:w="0" w:type="dxa"/>
              <w:right w:w="15" w:type="dxa"/>
            </w:tcMar>
            <w:hideMark/>
          </w:tcPr>
          <w:p w14:paraId="6EED6754" w14:textId="1B37F33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24A20385"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766DBE7C" w14:textId="2290343B"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shd w:val="clear" w:color="auto" w:fill="auto"/>
            <w:noWrap/>
            <w:tcMar>
              <w:top w:w="0" w:type="dxa"/>
              <w:left w:w="15" w:type="dxa"/>
              <w:bottom w:w="0" w:type="dxa"/>
              <w:right w:w="15" w:type="dxa"/>
            </w:tcMar>
            <w:hideMark/>
          </w:tcPr>
          <w:p w14:paraId="6B318B96"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4AAE3FF1"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2CAEFECB"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IO28_3w_2</w:t>
            </w:r>
          </w:p>
        </w:tc>
        <w:tc>
          <w:tcPr>
            <w:tcW w:w="1002" w:type="dxa"/>
            <w:shd w:val="clear" w:color="auto" w:fill="auto"/>
            <w:noWrap/>
            <w:tcMar>
              <w:top w:w="0" w:type="dxa"/>
              <w:left w:w="15" w:type="dxa"/>
              <w:bottom w:w="0" w:type="dxa"/>
              <w:right w:w="15" w:type="dxa"/>
            </w:tcMar>
            <w:hideMark/>
          </w:tcPr>
          <w:p w14:paraId="50717D20" w14:textId="07255A12"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2CDA0420"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42DD0EC0" w14:textId="11307B4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shd w:val="clear" w:color="auto" w:fill="auto"/>
            <w:noWrap/>
            <w:tcMar>
              <w:top w:w="0" w:type="dxa"/>
              <w:left w:w="15" w:type="dxa"/>
              <w:bottom w:w="0" w:type="dxa"/>
              <w:right w:w="15" w:type="dxa"/>
            </w:tcMar>
            <w:hideMark/>
          </w:tcPr>
          <w:p w14:paraId="358BAE66"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300ED32D" w14:textId="77777777" w:rsidTr="005172D5">
        <w:trPr>
          <w:trHeight w:hRule="exact" w:val="245"/>
          <w:jc w:val="center"/>
        </w:trPr>
        <w:tc>
          <w:tcPr>
            <w:tcW w:w="1206" w:type="dxa"/>
            <w:tcBorders>
              <w:bottom w:val="single" w:sz="4" w:space="0" w:color="auto"/>
            </w:tcBorders>
            <w:shd w:val="clear" w:color="auto" w:fill="auto"/>
            <w:noWrap/>
            <w:tcMar>
              <w:top w:w="0" w:type="dxa"/>
              <w:left w:w="15" w:type="dxa"/>
              <w:bottom w:w="0" w:type="dxa"/>
              <w:right w:w="15" w:type="dxa"/>
            </w:tcMar>
            <w:hideMark/>
          </w:tcPr>
          <w:p w14:paraId="19D7E5EE"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IO31_3w_1</w:t>
            </w:r>
          </w:p>
        </w:tc>
        <w:tc>
          <w:tcPr>
            <w:tcW w:w="1002" w:type="dxa"/>
            <w:tcBorders>
              <w:bottom w:val="single" w:sz="4" w:space="0" w:color="auto"/>
            </w:tcBorders>
            <w:shd w:val="clear" w:color="auto" w:fill="auto"/>
            <w:noWrap/>
            <w:tcMar>
              <w:top w:w="0" w:type="dxa"/>
              <w:left w:w="15" w:type="dxa"/>
              <w:bottom w:w="0" w:type="dxa"/>
              <w:right w:w="15" w:type="dxa"/>
            </w:tcMar>
            <w:hideMark/>
          </w:tcPr>
          <w:p w14:paraId="0A9CAC16" w14:textId="0BEBA185"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tcBorders>
              <w:bottom w:val="single" w:sz="4" w:space="0" w:color="auto"/>
            </w:tcBorders>
            <w:shd w:val="clear" w:color="auto" w:fill="auto"/>
            <w:noWrap/>
            <w:tcMar>
              <w:top w:w="0" w:type="dxa"/>
              <w:left w:w="15" w:type="dxa"/>
              <w:bottom w:w="0" w:type="dxa"/>
              <w:right w:w="15" w:type="dxa"/>
            </w:tcMar>
            <w:hideMark/>
          </w:tcPr>
          <w:p w14:paraId="37828C8D"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tcBorders>
              <w:bottom w:val="single" w:sz="4" w:space="0" w:color="auto"/>
            </w:tcBorders>
            <w:shd w:val="clear" w:color="auto" w:fill="auto"/>
            <w:noWrap/>
            <w:tcMar>
              <w:top w:w="0" w:type="dxa"/>
              <w:left w:w="15" w:type="dxa"/>
              <w:bottom w:w="0" w:type="dxa"/>
              <w:right w:w="15" w:type="dxa"/>
            </w:tcMar>
            <w:hideMark/>
          </w:tcPr>
          <w:p w14:paraId="2656DEC8" w14:textId="0BF5FCFB"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tcBorders>
              <w:bottom w:val="single" w:sz="4" w:space="0" w:color="auto"/>
            </w:tcBorders>
            <w:shd w:val="clear" w:color="auto" w:fill="auto"/>
            <w:noWrap/>
            <w:tcMar>
              <w:top w:w="0" w:type="dxa"/>
              <w:left w:w="15" w:type="dxa"/>
              <w:bottom w:w="0" w:type="dxa"/>
              <w:right w:w="15" w:type="dxa"/>
            </w:tcMar>
            <w:hideMark/>
          </w:tcPr>
          <w:p w14:paraId="6DAD6529"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48940677" w14:textId="77777777" w:rsidTr="005172D5">
        <w:trPr>
          <w:trHeight w:hRule="exact" w:val="245"/>
          <w:jc w:val="center"/>
        </w:trPr>
        <w:tc>
          <w:tcPr>
            <w:tcW w:w="6458" w:type="dxa"/>
            <w:gridSpan w:val="5"/>
            <w:tcBorders>
              <w:top w:val="single" w:sz="4" w:space="0" w:color="auto"/>
              <w:bottom w:val="single" w:sz="4" w:space="0" w:color="auto"/>
            </w:tcBorders>
            <w:shd w:val="clear" w:color="auto" w:fill="BFBFBF" w:themeFill="background1" w:themeFillShade="BF"/>
            <w:noWrap/>
            <w:tcMar>
              <w:top w:w="0" w:type="dxa"/>
              <w:left w:w="15" w:type="dxa"/>
              <w:bottom w:w="0" w:type="dxa"/>
              <w:right w:w="15" w:type="dxa"/>
            </w:tcMar>
            <w:hideMark/>
          </w:tcPr>
          <w:p w14:paraId="77170126" w14:textId="7D8C2AE4" w:rsidR="00A0163E" w:rsidRPr="005172D5" w:rsidRDefault="00A0163E" w:rsidP="005172D5">
            <w:pPr>
              <w:spacing w:after="0" w:line="240" w:lineRule="auto"/>
              <w:rPr>
                <w:rFonts w:ascii="Times New Roman" w:hAnsi="Times New Roman" w:cs="Times New Roman"/>
                <w:sz w:val="21"/>
                <w:szCs w:val="21"/>
              </w:rPr>
            </w:pPr>
            <w:r w:rsidRPr="005172D5">
              <w:rPr>
                <w:rFonts w:ascii="Times New Roman" w:hAnsi="Times New Roman" w:cs="Times New Roman"/>
                <w:bCs/>
                <w:color w:val="000000"/>
                <w:sz w:val="21"/>
                <w:szCs w:val="21"/>
              </w:rPr>
              <w:t>Vertical vs horizontal region</w:t>
            </w:r>
          </w:p>
        </w:tc>
      </w:tr>
      <w:tr w:rsidR="009312F2" w:rsidRPr="005172D5" w14:paraId="7198BA08" w14:textId="77777777" w:rsidTr="005172D5">
        <w:trPr>
          <w:trHeight w:hRule="exact" w:val="245"/>
          <w:jc w:val="center"/>
        </w:trPr>
        <w:tc>
          <w:tcPr>
            <w:tcW w:w="1206" w:type="dxa"/>
            <w:tcBorders>
              <w:top w:val="single" w:sz="4" w:space="0" w:color="auto"/>
            </w:tcBorders>
            <w:shd w:val="clear" w:color="auto" w:fill="auto"/>
            <w:noWrap/>
            <w:tcMar>
              <w:top w:w="0" w:type="dxa"/>
              <w:left w:w="15" w:type="dxa"/>
              <w:bottom w:w="0" w:type="dxa"/>
              <w:right w:w="15" w:type="dxa"/>
            </w:tcMar>
            <w:hideMark/>
          </w:tcPr>
          <w:p w14:paraId="5FD0C57D"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IM26_3w_1</w:t>
            </w:r>
          </w:p>
        </w:tc>
        <w:tc>
          <w:tcPr>
            <w:tcW w:w="1002" w:type="dxa"/>
            <w:tcBorders>
              <w:top w:val="single" w:sz="4" w:space="0" w:color="auto"/>
            </w:tcBorders>
            <w:shd w:val="clear" w:color="auto" w:fill="auto"/>
            <w:noWrap/>
            <w:tcMar>
              <w:top w:w="0" w:type="dxa"/>
              <w:left w:w="15" w:type="dxa"/>
              <w:bottom w:w="0" w:type="dxa"/>
              <w:right w:w="15" w:type="dxa"/>
            </w:tcMar>
            <w:hideMark/>
          </w:tcPr>
          <w:p w14:paraId="67353CBA"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tcBorders>
              <w:top w:val="single" w:sz="4" w:space="0" w:color="auto"/>
            </w:tcBorders>
            <w:shd w:val="clear" w:color="auto" w:fill="auto"/>
            <w:noWrap/>
            <w:tcMar>
              <w:top w:w="0" w:type="dxa"/>
              <w:left w:w="15" w:type="dxa"/>
              <w:bottom w:w="0" w:type="dxa"/>
              <w:right w:w="15" w:type="dxa"/>
            </w:tcMar>
            <w:hideMark/>
          </w:tcPr>
          <w:p w14:paraId="00679021"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tcBorders>
              <w:top w:val="single" w:sz="4" w:space="0" w:color="auto"/>
            </w:tcBorders>
            <w:shd w:val="clear" w:color="auto" w:fill="auto"/>
            <w:noWrap/>
            <w:tcMar>
              <w:top w:w="0" w:type="dxa"/>
              <w:left w:w="15" w:type="dxa"/>
              <w:bottom w:w="0" w:type="dxa"/>
              <w:right w:w="15" w:type="dxa"/>
            </w:tcMar>
            <w:hideMark/>
          </w:tcPr>
          <w:p w14:paraId="2010EC53" w14:textId="76F6E6C6"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tcBorders>
              <w:top w:val="single" w:sz="4" w:space="0" w:color="auto"/>
            </w:tcBorders>
            <w:shd w:val="clear" w:color="auto" w:fill="auto"/>
            <w:noWrap/>
            <w:tcMar>
              <w:top w:w="0" w:type="dxa"/>
              <w:left w:w="15" w:type="dxa"/>
              <w:bottom w:w="0" w:type="dxa"/>
              <w:right w:w="15" w:type="dxa"/>
            </w:tcMar>
            <w:hideMark/>
          </w:tcPr>
          <w:p w14:paraId="4446F7AE"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7BCD552"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0B25AD5C"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IM26_3w_2</w:t>
            </w:r>
          </w:p>
        </w:tc>
        <w:tc>
          <w:tcPr>
            <w:tcW w:w="1002" w:type="dxa"/>
            <w:shd w:val="clear" w:color="auto" w:fill="auto"/>
            <w:noWrap/>
            <w:tcMar>
              <w:top w:w="0" w:type="dxa"/>
              <w:left w:w="15" w:type="dxa"/>
              <w:bottom w:w="0" w:type="dxa"/>
              <w:right w:w="15" w:type="dxa"/>
            </w:tcMar>
            <w:hideMark/>
          </w:tcPr>
          <w:p w14:paraId="3F785DFD"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07BA9C43"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1D0978A7" w14:textId="79001F9B"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0F666EFF"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12C164D7"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52509CD4"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IM28_3w_1</w:t>
            </w:r>
          </w:p>
        </w:tc>
        <w:tc>
          <w:tcPr>
            <w:tcW w:w="1002" w:type="dxa"/>
            <w:shd w:val="clear" w:color="auto" w:fill="auto"/>
            <w:noWrap/>
            <w:tcMar>
              <w:top w:w="0" w:type="dxa"/>
              <w:left w:w="15" w:type="dxa"/>
              <w:bottom w:w="0" w:type="dxa"/>
              <w:right w:w="15" w:type="dxa"/>
            </w:tcMar>
            <w:hideMark/>
          </w:tcPr>
          <w:p w14:paraId="799D5C62"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24EE26F8"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5F59CC3D" w14:textId="14C969E2"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12FD1954"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02F1B0B"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20463DDC"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IM28_3w_2</w:t>
            </w:r>
          </w:p>
        </w:tc>
        <w:tc>
          <w:tcPr>
            <w:tcW w:w="1002" w:type="dxa"/>
            <w:shd w:val="clear" w:color="auto" w:fill="auto"/>
            <w:noWrap/>
            <w:tcMar>
              <w:top w:w="0" w:type="dxa"/>
              <w:left w:w="15" w:type="dxa"/>
              <w:bottom w:w="0" w:type="dxa"/>
              <w:right w:w="15" w:type="dxa"/>
            </w:tcMar>
            <w:hideMark/>
          </w:tcPr>
          <w:p w14:paraId="41BFEBC7"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7AC4F660"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712CACD8" w14:textId="0DEFBE39"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59EFD0EE"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7E3A0189"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0A2D5402"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IM31_3w_1</w:t>
            </w:r>
          </w:p>
        </w:tc>
        <w:tc>
          <w:tcPr>
            <w:tcW w:w="1002" w:type="dxa"/>
            <w:shd w:val="clear" w:color="auto" w:fill="auto"/>
            <w:noWrap/>
            <w:tcMar>
              <w:top w:w="0" w:type="dxa"/>
              <w:left w:w="15" w:type="dxa"/>
              <w:bottom w:w="0" w:type="dxa"/>
              <w:right w:w="15" w:type="dxa"/>
            </w:tcMar>
            <w:hideMark/>
          </w:tcPr>
          <w:p w14:paraId="07FC907F"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7F3FFB59"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549A93C5" w14:textId="4161503F"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4923D1F2"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E2B4955"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1259CFB2"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IM31_3w_2</w:t>
            </w:r>
          </w:p>
        </w:tc>
        <w:tc>
          <w:tcPr>
            <w:tcW w:w="1002" w:type="dxa"/>
            <w:shd w:val="clear" w:color="auto" w:fill="auto"/>
            <w:noWrap/>
            <w:tcMar>
              <w:top w:w="0" w:type="dxa"/>
              <w:left w:w="15" w:type="dxa"/>
              <w:bottom w:w="0" w:type="dxa"/>
              <w:right w:w="15" w:type="dxa"/>
            </w:tcMar>
            <w:hideMark/>
          </w:tcPr>
          <w:p w14:paraId="1A819AEF"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7921904C"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17A9ACC5" w14:textId="4D505BED"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6355D077"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12607D89"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0DA9357F"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IO26_3w_1</w:t>
            </w:r>
          </w:p>
        </w:tc>
        <w:tc>
          <w:tcPr>
            <w:tcW w:w="1002" w:type="dxa"/>
            <w:shd w:val="clear" w:color="auto" w:fill="auto"/>
            <w:noWrap/>
            <w:tcMar>
              <w:top w:w="0" w:type="dxa"/>
              <w:left w:w="15" w:type="dxa"/>
              <w:bottom w:w="0" w:type="dxa"/>
              <w:right w:w="15" w:type="dxa"/>
            </w:tcMar>
            <w:hideMark/>
          </w:tcPr>
          <w:p w14:paraId="2F76071B"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5DFB529A"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0D9CB5D7" w14:textId="1EE3612D"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4FF8AF0E"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7B1D9B3D"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1ABCB542"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IO26_3w_2</w:t>
            </w:r>
          </w:p>
        </w:tc>
        <w:tc>
          <w:tcPr>
            <w:tcW w:w="1002" w:type="dxa"/>
            <w:shd w:val="clear" w:color="auto" w:fill="auto"/>
            <w:noWrap/>
            <w:tcMar>
              <w:top w:w="0" w:type="dxa"/>
              <w:left w:w="15" w:type="dxa"/>
              <w:bottom w:w="0" w:type="dxa"/>
              <w:right w:w="15" w:type="dxa"/>
            </w:tcMar>
            <w:hideMark/>
          </w:tcPr>
          <w:p w14:paraId="54825933"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27A4EA85"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7CC5C6DB" w14:textId="1413B92B"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4A6AB7E5"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3C5C5786"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39D96534"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IO28_3w_1</w:t>
            </w:r>
          </w:p>
        </w:tc>
        <w:tc>
          <w:tcPr>
            <w:tcW w:w="1002" w:type="dxa"/>
            <w:shd w:val="clear" w:color="auto" w:fill="auto"/>
            <w:noWrap/>
            <w:tcMar>
              <w:top w:w="0" w:type="dxa"/>
              <w:left w:w="15" w:type="dxa"/>
              <w:bottom w:w="0" w:type="dxa"/>
              <w:right w:w="15" w:type="dxa"/>
            </w:tcMar>
            <w:hideMark/>
          </w:tcPr>
          <w:p w14:paraId="640C410C"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45285C4D"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3869C1E0" w14:textId="53B3547A"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4C3F884A"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BBEFFFD"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3D9684F3"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IO28_3w_2</w:t>
            </w:r>
          </w:p>
        </w:tc>
        <w:tc>
          <w:tcPr>
            <w:tcW w:w="1002" w:type="dxa"/>
            <w:shd w:val="clear" w:color="auto" w:fill="auto"/>
            <w:noWrap/>
            <w:tcMar>
              <w:top w:w="0" w:type="dxa"/>
              <w:left w:w="15" w:type="dxa"/>
              <w:bottom w:w="0" w:type="dxa"/>
              <w:right w:w="15" w:type="dxa"/>
            </w:tcMar>
            <w:hideMark/>
          </w:tcPr>
          <w:p w14:paraId="52772CE0"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41017BF8"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70FDB6D4" w14:textId="21BCAC75"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505BC5C5"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28F2D145"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196F7C8E"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IO31_3w_1</w:t>
            </w:r>
          </w:p>
        </w:tc>
        <w:tc>
          <w:tcPr>
            <w:tcW w:w="1002" w:type="dxa"/>
            <w:shd w:val="clear" w:color="auto" w:fill="auto"/>
            <w:noWrap/>
            <w:tcMar>
              <w:top w:w="0" w:type="dxa"/>
              <w:left w:w="15" w:type="dxa"/>
              <w:bottom w:w="0" w:type="dxa"/>
              <w:right w:w="15" w:type="dxa"/>
            </w:tcMar>
            <w:hideMark/>
          </w:tcPr>
          <w:p w14:paraId="650A1FF0"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5078178C"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calcified encrusting</w:t>
            </w:r>
          </w:p>
        </w:tc>
        <w:tc>
          <w:tcPr>
            <w:tcW w:w="1410" w:type="dxa"/>
            <w:shd w:val="clear" w:color="auto" w:fill="auto"/>
            <w:noWrap/>
            <w:tcMar>
              <w:top w:w="0" w:type="dxa"/>
              <w:left w:w="15" w:type="dxa"/>
              <w:bottom w:w="0" w:type="dxa"/>
              <w:right w:w="15" w:type="dxa"/>
            </w:tcMar>
            <w:hideMark/>
          </w:tcPr>
          <w:p w14:paraId="2A2C3C23" w14:textId="5E30B9B4"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7E0BE23A"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12F2116C"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065303D6"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IN31_3w_1</w:t>
            </w:r>
          </w:p>
        </w:tc>
        <w:tc>
          <w:tcPr>
            <w:tcW w:w="1002" w:type="dxa"/>
            <w:shd w:val="clear" w:color="auto" w:fill="auto"/>
            <w:noWrap/>
            <w:tcMar>
              <w:top w:w="0" w:type="dxa"/>
              <w:left w:w="15" w:type="dxa"/>
              <w:bottom w:w="0" w:type="dxa"/>
              <w:right w:w="15" w:type="dxa"/>
            </w:tcMar>
            <w:hideMark/>
          </w:tcPr>
          <w:p w14:paraId="39C6CBF6"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1A8B5E15"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6FA50A91" w14:textId="0E5106E2"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29934CB2"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5F5763D4"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6B931E05"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IN31_3w_2</w:t>
            </w:r>
          </w:p>
        </w:tc>
        <w:tc>
          <w:tcPr>
            <w:tcW w:w="1002" w:type="dxa"/>
            <w:shd w:val="clear" w:color="auto" w:fill="auto"/>
            <w:noWrap/>
            <w:tcMar>
              <w:top w:w="0" w:type="dxa"/>
              <w:left w:w="15" w:type="dxa"/>
              <w:bottom w:w="0" w:type="dxa"/>
              <w:right w:w="15" w:type="dxa"/>
            </w:tcMar>
            <w:hideMark/>
          </w:tcPr>
          <w:p w14:paraId="05F39217"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6C3841F6"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454770C1" w14:textId="5581D36F"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60BD75A7"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22A272BB"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369DA5E4"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IN28_3w_1</w:t>
            </w:r>
          </w:p>
        </w:tc>
        <w:tc>
          <w:tcPr>
            <w:tcW w:w="1002" w:type="dxa"/>
            <w:shd w:val="clear" w:color="auto" w:fill="auto"/>
            <w:noWrap/>
            <w:tcMar>
              <w:top w:w="0" w:type="dxa"/>
              <w:left w:w="15" w:type="dxa"/>
              <w:bottom w:w="0" w:type="dxa"/>
              <w:right w:w="15" w:type="dxa"/>
            </w:tcMar>
            <w:hideMark/>
          </w:tcPr>
          <w:p w14:paraId="58F1E88E"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5373696D"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0DA04C46" w14:textId="7099202A"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shd w:val="clear" w:color="auto" w:fill="auto"/>
            <w:noWrap/>
            <w:tcMar>
              <w:top w:w="0" w:type="dxa"/>
              <w:left w:w="15" w:type="dxa"/>
              <w:bottom w:w="0" w:type="dxa"/>
              <w:right w:w="15" w:type="dxa"/>
            </w:tcMar>
            <w:hideMark/>
          </w:tcPr>
          <w:p w14:paraId="599ACC74"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528086F9" w14:textId="77777777" w:rsidTr="005172D5">
        <w:trPr>
          <w:trHeight w:hRule="exact" w:val="245"/>
          <w:jc w:val="center"/>
        </w:trPr>
        <w:tc>
          <w:tcPr>
            <w:tcW w:w="1206" w:type="dxa"/>
            <w:tcBorders>
              <w:bottom w:val="single" w:sz="4" w:space="0" w:color="auto"/>
            </w:tcBorders>
            <w:shd w:val="clear" w:color="auto" w:fill="auto"/>
            <w:noWrap/>
            <w:tcMar>
              <w:top w:w="0" w:type="dxa"/>
              <w:left w:w="15" w:type="dxa"/>
              <w:bottom w:w="0" w:type="dxa"/>
              <w:right w:w="15" w:type="dxa"/>
            </w:tcMar>
            <w:hideMark/>
          </w:tcPr>
          <w:p w14:paraId="4D183BB0"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IN28_3w_2</w:t>
            </w:r>
          </w:p>
        </w:tc>
        <w:tc>
          <w:tcPr>
            <w:tcW w:w="1002" w:type="dxa"/>
            <w:tcBorders>
              <w:bottom w:val="single" w:sz="4" w:space="0" w:color="auto"/>
            </w:tcBorders>
            <w:shd w:val="clear" w:color="auto" w:fill="auto"/>
            <w:noWrap/>
            <w:tcMar>
              <w:top w:w="0" w:type="dxa"/>
              <w:left w:w="15" w:type="dxa"/>
              <w:bottom w:w="0" w:type="dxa"/>
              <w:right w:w="15" w:type="dxa"/>
            </w:tcMar>
            <w:hideMark/>
          </w:tcPr>
          <w:p w14:paraId="35B69AEA"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tcBorders>
              <w:bottom w:val="single" w:sz="4" w:space="0" w:color="auto"/>
            </w:tcBorders>
            <w:shd w:val="clear" w:color="auto" w:fill="auto"/>
            <w:noWrap/>
            <w:tcMar>
              <w:top w:w="0" w:type="dxa"/>
              <w:left w:w="15" w:type="dxa"/>
              <w:bottom w:w="0" w:type="dxa"/>
              <w:right w:w="15" w:type="dxa"/>
            </w:tcMar>
            <w:hideMark/>
          </w:tcPr>
          <w:p w14:paraId="3961E3E4" w14:textId="77777777" w:rsidR="00A0163E" w:rsidRPr="005172D5" w:rsidRDefault="00A0163E"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tcBorders>
              <w:bottom w:val="single" w:sz="4" w:space="0" w:color="auto"/>
            </w:tcBorders>
            <w:shd w:val="clear" w:color="auto" w:fill="auto"/>
            <w:noWrap/>
            <w:tcMar>
              <w:top w:w="0" w:type="dxa"/>
              <w:left w:w="15" w:type="dxa"/>
              <w:bottom w:w="0" w:type="dxa"/>
              <w:right w:w="15" w:type="dxa"/>
            </w:tcMar>
            <w:hideMark/>
          </w:tcPr>
          <w:p w14:paraId="7B707658" w14:textId="3D73D91A"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w:t>
            </w:r>
            <w:r w:rsidR="009312F2" w:rsidRPr="005172D5">
              <w:rPr>
                <w:rFonts w:ascii="Times New Roman" w:hAnsi="Times New Roman" w:cs="Times New Roman"/>
                <w:color w:val="000000"/>
                <w:sz w:val="21"/>
                <w:szCs w:val="21"/>
              </w:rPr>
              <w:t>°</w:t>
            </w:r>
            <w:r w:rsidRPr="005172D5">
              <w:rPr>
                <w:rFonts w:ascii="Times New Roman" w:hAnsi="Times New Roman" w:cs="Times New Roman"/>
                <w:color w:val="000000"/>
                <w:sz w:val="21"/>
                <w:szCs w:val="21"/>
              </w:rPr>
              <w:t>C</w:t>
            </w:r>
          </w:p>
        </w:tc>
        <w:tc>
          <w:tcPr>
            <w:tcW w:w="1001" w:type="dxa"/>
            <w:tcBorders>
              <w:bottom w:val="single" w:sz="4" w:space="0" w:color="auto"/>
            </w:tcBorders>
            <w:shd w:val="clear" w:color="auto" w:fill="auto"/>
            <w:noWrap/>
            <w:tcMar>
              <w:top w:w="0" w:type="dxa"/>
              <w:left w:w="15" w:type="dxa"/>
              <w:bottom w:w="0" w:type="dxa"/>
              <w:right w:w="15" w:type="dxa"/>
            </w:tcMar>
            <w:hideMark/>
          </w:tcPr>
          <w:p w14:paraId="247909FA" w14:textId="77777777" w:rsidR="00A0163E" w:rsidRPr="005172D5" w:rsidRDefault="00A0163E"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977F2F2" w14:textId="77777777" w:rsidTr="005172D5">
        <w:trPr>
          <w:trHeight w:hRule="exact" w:val="245"/>
          <w:jc w:val="center"/>
        </w:trPr>
        <w:tc>
          <w:tcPr>
            <w:tcW w:w="6458" w:type="dxa"/>
            <w:gridSpan w:val="5"/>
            <w:tcBorders>
              <w:top w:val="single" w:sz="4" w:space="0" w:color="auto"/>
              <w:bottom w:val="single" w:sz="4" w:space="0" w:color="auto"/>
            </w:tcBorders>
            <w:shd w:val="clear" w:color="auto" w:fill="BFBFBF" w:themeFill="background1" w:themeFillShade="BF"/>
            <w:noWrap/>
            <w:tcMar>
              <w:top w:w="0" w:type="dxa"/>
              <w:left w:w="15" w:type="dxa"/>
              <w:bottom w:w="0" w:type="dxa"/>
              <w:right w:w="15" w:type="dxa"/>
            </w:tcMar>
            <w:hideMark/>
          </w:tcPr>
          <w:p w14:paraId="297E3304" w14:textId="19E32331" w:rsidR="00A0163E" w:rsidRPr="005172D5" w:rsidRDefault="00A0163E" w:rsidP="005172D5">
            <w:pPr>
              <w:spacing w:after="0" w:line="240" w:lineRule="auto"/>
              <w:rPr>
                <w:rFonts w:ascii="Times New Roman" w:hAnsi="Times New Roman" w:cs="Times New Roman"/>
                <w:sz w:val="21"/>
                <w:szCs w:val="21"/>
              </w:rPr>
            </w:pPr>
            <w:r w:rsidRPr="005172D5">
              <w:rPr>
                <w:rFonts w:ascii="Times New Roman" w:hAnsi="Times New Roman" w:cs="Times New Roman"/>
                <w:bCs/>
                <w:color w:val="000000"/>
                <w:sz w:val="21"/>
                <w:szCs w:val="21"/>
              </w:rPr>
              <w:t>Margin 28-31</w:t>
            </w:r>
            <w:r w:rsidR="009312F2" w:rsidRPr="005172D5">
              <w:rPr>
                <w:rFonts w:ascii="Times New Roman" w:hAnsi="Times New Roman" w:cs="Times New Roman"/>
                <w:color w:val="000000"/>
                <w:sz w:val="21"/>
                <w:szCs w:val="21"/>
              </w:rPr>
              <w:t>°</w:t>
            </w:r>
            <w:r w:rsidRPr="005172D5">
              <w:rPr>
                <w:rFonts w:ascii="Times New Roman" w:hAnsi="Times New Roman" w:cs="Times New Roman"/>
                <w:bCs/>
                <w:color w:val="000000"/>
                <w:sz w:val="21"/>
                <w:szCs w:val="21"/>
              </w:rPr>
              <w:t xml:space="preserve">C </w:t>
            </w:r>
            <w:r w:rsidR="009312F2" w:rsidRPr="005172D5">
              <w:rPr>
                <w:rFonts w:ascii="Times New Roman" w:hAnsi="Times New Roman" w:cs="Times New Roman"/>
                <w:bCs/>
                <w:color w:val="000000"/>
                <w:sz w:val="21"/>
                <w:szCs w:val="21"/>
              </w:rPr>
              <w:t xml:space="preserve">(warm) </w:t>
            </w:r>
            <w:r w:rsidRPr="005172D5">
              <w:rPr>
                <w:rFonts w:ascii="Times New Roman" w:hAnsi="Times New Roman" w:cs="Times New Roman"/>
                <w:bCs/>
                <w:color w:val="000000"/>
                <w:sz w:val="21"/>
                <w:szCs w:val="21"/>
              </w:rPr>
              <w:t>vs 26</w:t>
            </w:r>
            <w:r w:rsidR="009312F2" w:rsidRPr="005172D5">
              <w:rPr>
                <w:rFonts w:ascii="Times New Roman" w:hAnsi="Times New Roman" w:cs="Times New Roman"/>
                <w:color w:val="000000"/>
                <w:sz w:val="21"/>
                <w:szCs w:val="21"/>
              </w:rPr>
              <w:t>°</w:t>
            </w:r>
            <w:r w:rsidRPr="005172D5">
              <w:rPr>
                <w:rFonts w:ascii="Times New Roman" w:hAnsi="Times New Roman" w:cs="Times New Roman"/>
                <w:bCs/>
                <w:color w:val="000000"/>
                <w:sz w:val="21"/>
                <w:szCs w:val="21"/>
              </w:rPr>
              <w:t>C</w:t>
            </w:r>
            <w:r w:rsidR="009312F2" w:rsidRPr="005172D5">
              <w:rPr>
                <w:rFonts w:ascii="Times New Roman" w:hAnsi="Times New Roman" w:cs="Times New Roman"/>
                <w:bCs/>
                <w:color w:val="000000"/>
                <w:sz w:val="21"/>
                <w:szCs w:val="21"/>
              </w:rPr>
              <w:t xml:space="preserve"> (cool)</w:t>
            </w:r>
            <w:r w:rsidRPr="005172D5">
              <w:rPr>
                <w:rFonts w:ascii="Times New Roman" w:hAnsi="Times New Roman" w:cs="Times New Roman"/>
                <w:bCs/>
                <w:color w:val="000000"/>
                <w:sz w:val="21"/>
                <w:szCs w:val="21"/>
              </w:rPr>
              <w:t>, 3weeks</w:t>
            </w:r>
          </w:p>
        </w:tc>
      </w:tr>
      <w:tr w:rsidR="009312F2" w:rsidRPr="005172D5" w14:paraId="64952EAB" w14:textId="77777777" w:rsidTr="005172D5">
        <w:trPr>
          <w:trHeight w:hRule="exact" w:val="245"/>
          <w:jc w:val="center"/>
        </w:trPr>
        <w:tc>
          <w:tcPr>
            <w:tcW w:w="1206" w:type="dxa"/>
            <w:tcBorders>
              <w:top w:val="single" w:sz="4" w:space="0" w:color="auto"/>
            </w:tcBorders>
            <w:shd w:val="clear" w:color="auto" w:fill="auto"/>
            <w:noWrap/>
            <w:tcMar>
              <w:top w:w="0" w:type="dxa"/>
              <w:left w:w="15" w:type="dxa"/>
              <w:bottom w:w="0" w:type="dxa"/>
              <w:right w:w="15" w:type="dxa"/>
            </w:tcMar>
            <w:hideMark/>
          </w:tcPr>
          <w:p w14:paraId="7384A817"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IM26_3w_1</w:t>
            </w:r>
          </w:p>
        </w:tc>
        <w:tc>
          <w:tcPr>
            <w:tcW w:w="1002" w:type="dxa"/>
            <w:tcBorders>
              <w:top w:val="single" w:sz="4" w:space="0" w:color="auto"/>
            </w:tcBorders>
            <w:shd w:val="clear" w:color="auto" w:fill="auto"/>
            <w:noWrap/>
            <w:tcMar>
              <w:top w:w="0" w:type="dxa"/>
              <w:left w:w="15" w:type="dxa"/>
              <w:bottom w:w="0" w:type="dxa"/>
              <w:right w:w="15" w:type="dxa"/>
            </w:tcMar>
            <w:hideMark/>
          </w:tcPr>
          <w:p w14:paraId="43317D68" w14:textId="66ED9CA4"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tcBorders>
              <w:top w:val="single" w:sz="4" w:space="0" w:color="auto"/>
            </w:tcBorders>
            <w:shd w:val="clear" w:color="auto" w:fill="auto"/>
            <w:noWrap/>
            <w:tcMar>
              <w:top w:w="0" w:type="dxa"/>
              <w:left w:w="15" w:type="dxa"/>
              <w:bottom w:w="0" w:type="dxa"/>
              <w:right w:w="15" w:type="dxa"/>
            </w:tcMar>
            <w:hideMark/>
          </w:tcPr>
          <w:p w14:paraId="5CA4CCC8"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tcBorders>
              <w:top w:val="single" w:sz="4" w:space="0" w:color="auto"/>
            </w:tcBorders>
            <w:shd w:val="clear" w:color="auto" w:fill="auto"/>
            <w:noWrap/>
            <w:tcMar>
              <w:top w:w="0" w:type="dxa"/>
              <w:left w:w="15" w:type="dxa"/>
              <w:bottom w:w="0" w:type="dxa"/>
              <w:right w:w="15" w:type="dxa"/>
            </w:tcMar>
            <w:hideMark/>
          </w:tcPr>
          <w:p w14:paraId="3950F1DE" w14:textId="205C9F60"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26°C (cool)</w:t>
            </w:r>
          </w:p>
        </w:tc>
        <w:tc>
          <w:tcPr>
            <w:tcW w:w="1001" w:type="dxa"/>
            <w:tcBorders>
              <w:top w:val="single" w:sz="4" w:space="0" w:color="auto"/>
            </w:tcBorders>
            <w:shd w:val="clear" w:color="auto" w:fill="auto"/>
            <w:noWrap/>
            <w:tcMar>
              <w:top w:w="0" w:type="dxa"/>
              <w:left w:w="15" w:type="dxa"/>
              <w:bottom w:w="0" w:type="dxa"/>
              <w:right w:w="15" w:type="dxa"/>
            </w:tcMar>
            <w:hideMark/>
          </w:tcPr>
          <w:p w14:paraId="715BA9FC"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6773D502"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4A2C355B"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IM26_3w_2</w:t>
            </w:r>
          </w:p>
        </w:tc>
        <w:tc>
          <w:tcPr>
            <w:tcW w:w="1002" w:type="dxa"/>
            <w:shd w:val="clear" w:color="auto" w:fill="auto"/>
            <w:noWrap/>
            <w:tcMar>
              <w:top w:w="0" w:type="dxa"/>
              <w:left w:w="15" w:type="dxa"/>
              <w:bottom w:w="0" w:type="dxa"/>
              <w:right w:w="15" w:type="dxa"/>
            </w:tcMar>
            <w:hideMark/>
          </w:tcPr>
          <w:p w14:paraId="1D07B8BB" w14:textId="3F124659"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4C469B26"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4BBAEA01" w14:textId="1C5AF30E"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26°C (cool)</w:t>
            </w:r>
          </w:p>
        </w:tc>
        <w:tc>
          <w:tcPr>
            <w:tcW w:w="1001" w:type="dxa"/>
            <w:shd w:val="clear" w:color="auto" w:fill="auto"/>
            <w:noWrap/>
            <w:tcMar>
              <w:top w:w="0" w:type="dxa"/>
              <w:left w:w="15" w:type="dxa"/>
              <w:bottom w:w="0" w:type="dxa"/>
              <w:right w:w="15" w:type="dxa"/>
            </w:tcMar>
            <w:hideMark/>
          </w:tcPr>
          <w:p w14:paraId="5CB0031A"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37CA82C0"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61BFA263"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IM28_3w_1</w:t>
            </w:r>
          </w:p>
        </w:tc>
        <w:tc>
          <w:tcPr>
            <w:tcW w:w="1002" w:type="dxa"/>
            <w:shd w:val="clear" w:color="auto" w:fill="auto"/>
            <w:noWrap/>
            <w:tcMar>
              <w:top w:w="0" w:type="dxa"/>
              <w:left w:w="15" w:type="dxa"/>
              <w:bottom w:w="0" w:type="dxa"/>
              <w:right w:w="15" w:type="dxa"/>
            </w:tcMar>
            <w:hideMark/>
          </w:tcPr>
          <w:p w14:paraId="0FC5A90D" w14:textId="15AF1949"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2CF31F95"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060F5207" w14:textId="682B1702"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 (warm)</w:t>
            </w:r>
          </w:p>
        </w:tc>
        <w:tc>
          <w:tcPr>
            <w:tcW w:w="1001" w:type="dxa"/>
            <w:shd w:val="clear" w:color="auto" w:fill="auto"/>
            <w:noWrap/>
            <w:tcMar>
              <w:top w:w="0" w:type="dxa"/>
              <w:left w:w="15" w:type="dxa"/>
              <w:bottom w:w="0" w:type="dxa"/>
              <w:right w:w="15" w:type="dxa"/>
            </w:tcMar>
            <w:hideMark/>
          </w:tcPr>
          <w:p w14:paraId="14CA812E"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3A4A6030"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6F06CCB3"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IM28_3w_2</w:t>
            </w:r>
          </w:p>
        </w:tc>
        <w:tc>
          <w:tcPr>
            <w:tcW w:w="1002" w:type="dxa"/>
            <w:shd w:val="clear" w:color="auto" w:fill="auto"/>
            <w:noWrap/>
            <w:tcMar>
              <w:top w:w="0" w:type="dxa"/>
              <w:left w:w="15" w:type="dxa"/>
              <w:bottom w:w="0" w:type="dxa"/>
              <w:right w:w="15" w:type="dxa"/>
            </w:tcMar>
            <w:hideMark/>
          </w:tcPr>
          <w:p w14:paraId="72E7DDC5" w14:textId="6A3DE589"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4433BA63"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0F82507E" w14:textId="581E8709"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 (warm)</w:t>
            </w:r>
          </w:p>
        </w:tc>
        <w:tc>
          <w:tcPr>
            <w:tcW w:w="1001" w:type="dxa"/>
            <w:shd w:val="clear" w:color="auto" w:fill="auto"/>
            <w:noWrap/>
            <w:tcMar>
              <w:top w:w="0" w:type="dxa"/>
              <w:left w:w="15" w:type="dxa"/>
              <w:bottom w:w="0" w:type="dxa"/>
              <w:right w:w="15" w:type="dxa"/>
            </w:tcMar>
            <w:hideMark/>
          </w:tcPr>
          <w:p w14:paraId="1556B42A"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1039E75B"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5258DC5D"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IM31_3w_1</w:t>
            </w:r>
          </w:p>
        </w:tc>
        <w:tc>
          <w:tcPr>
            <w:tcW w:w="1002" w:type="dxa"/>
            <w:shd w:val="clear" w:color="auto" w:fill="auto"/>
            <w:noWrap/>
            <w:tcMar>
              <w:top w:w="0" w:type="dxa"/>
              <w:left w:w="15" w:type="dxa"/>
              <w:bottom w:w="0" w:type="dxa"/>
              <w:right w:w="15" w:type="dxa"/>
            </w:tcMar>
            <w:hideMark/>
          </w:tcPr>
          <w:p w14:paraId="360ACE34" w14:textId="66A9CA6C"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shd w:val="clear" w:color="auto" w:fill="auto"/>
            <w:noWrap/>
            <w:tcMar>
              <w:top w:w="0" w:type="dxa"/>
              <w:left w:w="15" w:type="dxa"/>
              <w:bottom w:w="0" w:type="dxa"/>
              <w:right w:w="15" w:type="dxa"/>
            </w:tcMar>
            <w:hideMark/>
          </w:tcPr>
          <w:p w14:paraId="57956260"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shd w:val="clear" w:color="auto" w:fill="auto"/>
            <w:noWrap/>
            <w:tcMar>
              <w:top w:w="0" w:type="dxa"/>
              <w:left w:w="15" w:type="dxa"/>
              <w:bottom w:w="0" w:type="dxa"/>
              <w:right w:w="15" w:type="dxa"/>
            </w:tcMar>
            <w:hideMark/>
          </w:tcPr>
          <w:p w14:paraId="18EBF3A4" w14:textId="262F3FE9"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 (warm)</w:t>
            </w:r>
          </w:p>
        </w:tc>
        <w:tc>
          <w:tcPr>
            <w:tcW w:w="1001" w:type="dxa"/>
            <w:shd w:val="clear" w:color="auto" w:fill="auto"/>
            <w:noWrap/>
            <w:tcMar>
              <w:top w:w="0" w:type="dxa"/>
              <w:left w:w="15" w:type="dxa"/>
              <w:bottom w:w="0" w:type="dxa"/>
              <w:right w:w="15" w:type="dxa"/>
            </w:tcMar>
            <w:hideMark/>
          </w:tcPr>
          <w:p w14:paraId="2EEE8A3C"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2238B37A" w14:textId="77777777" w:rsidTr="005172D5">
        <w:trPr>
          <w:trHeight w:hRule="exact" w:val="245"/>
          <w:jc w:val="center"/>
        </w:trPr>
        <w:tc>
          <w:tcPr>
            <w:tcW w:w="1206" w:type="dxa"/>
            <w:tcBorders>
              <w:bottom w:val="single" w:sz="4" w:space="0" w:color="auto"/>
            </w:tcBorders>
            <w:shd w:val="clear" w:color="auto" w:fill="auto"/>
            <w:noWrap/>
            <w:tcMar>
              <w:top w:w="0" w:type="dxa"/>
              <w:left w:w="15" w:type="dxa"/>
              <w:bottom w:w="0" w:type="dxa"/>
              <w:right w:w="15" w:type="dxa"/>
            </w:tcMar>
            <w:hideMark/>
          </w:tcPr>
          <w:p w14:paraId="186D5372"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IM31_3w_2</w:t>
            </w:r>
          </w:p>
        </w:tc>
        <w:tc>
          <w:tcPr>
            <w:tcW w:w="1002" w:type="dxa"/>
            <w:tcBorders>
              <w:bottom w:val="single" w:sz="4" w:space="0" w:color="auto"/>
            </w:tcBorders>
            <w:shd w:val="clear" w:color="auto" w:fill="auto"/>
            <w:noWrap/>
            <w:tcMar>
              <w:top w:w="0" w:type="dxa"/>
              <w:left w:w="15" w:type="dxa"/>
              <w:bottom w:w="0" w:type="dxa"/>
              <w:right w:w="15" w:type="dxa"/>
            </w:tcMar>
            <w:hideMark/>
          </w:tcPr>
          <w:p w14:paraId="3526F789" w14:textId="7265E6E9"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horizontal</w:t>
            </w:r>
          </w:p>
        </w:tc>
        <w:tc>
          <w:tcPr>
            <w:tcW w:w="1839" w:type="dxa"/>
            <w:tcBorders>
              <w:bottom w:val="single" w:sz="4" w:space="0" w:color="auto"/>
            </w:tcBorders>
            <w:shd w:val="clear" w:color="auto" w:fill="auto"/>
            <w:noWrap/>
            <w:tcMar>
              <w:top w:w="0" w:type="dxa"/>
              <w:left w:w="15" w:type="dxa"/>
              <w:bottom w:w="0" w:type="dxa"/>
              <w:right w:w="15" w:type="dxa"/>
            </w:tcMar>
            <w:hideMark/>
          </w:tcPr>
          <w:p w14:paraId="32F3024F"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margin</w:t>
            </w:r>
          </w:p>
        </w:tc>
        <w:tc>
          <w:tcPr>
            <w:tcW w:w="1410" w:type="dxa"/>
            <w:tcBorders>
              <w:bottom w:val="single" w:sz="4" w:space="0" w:color="auto"/>
            </w:tcBorders>
            <w:shd w:val="clear" w:color="auto" w:fill="auto"/>
            <w:noWrap/>
            <w:tcMar>
              <w:top w:w="0" w:type="dxa"/>
              <w:left w:w="15" w:type="dxa"/>
              <w:bottom w:w="0" w:type="dxa"/>
              <w:right w:w="15" w:type="dxa"/>
            </w:tcMar>
            <w:hideMark/>
          </w:tcPr>
          <w:p w14:paraId="2FAC6BBD" w14:textId="7DB386BD"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 (warm)</w:t>
            </w:r>
          </w:p>
        </w:tc>
        <w:tc>
          <w:tcPr>
            <w:tcW w:w="1001" w:type="dxa"/>
            <w:tcBorders>
              <w:bottom w:val="single" w:sz="4" w:space="0" w:color="auto"/>
            </w:tcBorders>
            <w:shd w:val="clear" w:color="auto" w:fill="auto"/>
            <w:noWrap/>
            <w:tcMar>
              <w:top w:w="0" w:type="dxa"/>
              <w:left w:w="15" w:type="dxa"/>
              <w:bottom w:w="0" w:type="dxa"/>
              <w:right w:w="15" w:type="dxa"/>
            </w:tcMar>
            <w:hideMark/>
          </w:tcPr>
          <w:p w14:paraId="04ADFFBD"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1ED10445" w14:textId="77777777" w:rsidTr="005172D5">
        <w:trPr>
          <w:trHeight w:hRule="exact" w:val="245"/>
          <w:jc w:val="center"/>
        </w:trPr>
        <w:tc>
          <w:tcPr>
            <w:tcW w:w="6458" w:type="dxa"/>
            <w:gridSpan w:val="5"/>
            <w:tcBorders>
              <w:top w:val="single" w:sz="4" w:space="0" w:color="auto"/>
              <w:bottom w:val="single" w:sz="4" w:space="0" w:color="auto"/>
            </w:tcBorders>
            <w:shd w:val="clear" w:color="auto" w:fill="BFBFBF" w:themeFill="background1" w:themeFillShade="BF"/>
            <w:noWrap/>
            <w:tcMar>
              <w:top w:w="0" w:type="dxa"/>
              <w:left w:w="15" w:type="dxa"/>
              <w:bottom w:w="0" w:type="dxa"/>
              <w:right w:w="15" w:type="dxa"/>
            </w:tcMar>
            <w:hideMark/>
          </w:tcPr>
          <w:p w14:paraId="16DFB28A" w14:textId="0EEF2FC9" w:rsidR="00A0163E" w:rsidRPr="005172D5" w:rsidRDefault="00A0163E" w:rsidP="005172D5">
            <w:pPr>
              <w:spacing w:after="0" w:line="240" w:lineRule="auto"/>
              <w:rPr>
                <w:rFonts w:ascii="Times New Roman" w:hAnsi="Times New Roman" w:cs="Times New Roman"/>
                <w:sz w:val="21"/>
                <w:szCs w:val="21"/>
              </w:rPr>
            </w:pPr>
            <w:r w:rsidRPr="005172D5">
              <w:rPr>
                <w:rFonts w:ascii="Times New Roman" w:hAnsi="Times New Roman" w:cs="Times New Roman"/>
                <w:bCs/>
                <w:color w:val="000000"/>
                <w:sz w:val="21"/>
                <w:szCs w:val="21"/>
              </w:rPr>
              <w:t>Digitate 31</w:t>
            </w:r>
            <w:r w:rsidR="009312F2" w:rsidRPr="005172D5">
              <w:rPr>
                <w:rFonts w:ascii="Times New Roman" w:hAnsi="Times New Roman" w:cs="Times New Roman"/>
                <w:color w:val="000000"/>
                <w:sz w:val="21"/>
                <w:szCs w:val="21"/>
              </w:rPr>
              <w:t>°</w:t>
            </w:r>
            <w:r w:rsidRPr="005172D5">
              <w:rPr>
                <w:rFonts w:ascii="Times New Roman" w:hAnsi="Times New Roman" w:cs="Times New Roman"/>
                <w:bCs/>
                <w:color w:val="000000"/>
                <w:sz w:val="21"/>
                <w:szCs w:val="21"/>
              </w:rPr>
              <w:t>C vs 28</w:t>
            </w:r>
            <w:r w:rsidR="009312F2" w:rsidRPr="005172D5">
              <w:rPr>
                <w:rFonts w:ascii="Times New Roman" w:hAnsi="Times New Roman" w:cs="Times New Roman"/>
                <w:color w:val="000000"/>
                <w:sz w:val="21"/>
                <w:szCs w:val="21"/>
              </w:rPr>
              <w:t>°</w:t>
            </w:r>
            <w:r w:rsidRPr="005172D5">
              <w:rPr>
                <w:rFonts w:ascii="Times New Roman" w:hAnsi="Times New Roman" w:cs="Times New Roman"/>
                <w:bCs/>
                <w:color w:val="000000"/>
                <w:sz w:val="21"/>
                <w:szCs w:val="21"/>
              </w:rPr>
              <w:t>C, 24hr</w:t>
            </w:r>
          </w:p>
        </w:tc>
      </w:tr>
      <w:tr w:rsidR="009312F2" w:rsidRPr="005172D5" w14:paraId="459D156C" w14:textId="77777777" w:rsidTr="005172D5">
        <w:trPr>
          <w:trHeight w:hRule="exact" w:val="245"/>
          <w:jc w:val="center"/>
        </w:trPr>
        <w:tc>
          <w:tcPr>
            <w:tcW w:w="1206" w:type="dxa"/>
            <w:tcBorders>
              <w:top w:val="single" w:sz="4" w:space="0" w:color="auto"/>
            </w:tcBorders>
            <w:shd w:val="clear" w:color="auto" w:fill="auto"/>
            <w:noWrap/>
            <w:tcMar>
              <w:top w:w="0" w:type="dxa"/>
              <w:left w:w="15" w:type="dxa"/>
              <w:bottom w:w="0" w:type="dxa"/>
              <w:right w:w="15" w:type="dxa"/>
            </w:tcMar>
            <w:hideMark/>
          </w:tcPr>
          <w:p w14:paraId="71AB12BC"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IN28_24h_1</w:t>
            </w:r>
          </w:p>
        </w:tc>
        <w:tc>
          <w:tcPr>
            <w:tcW w:w="1002" w:type="dxa"/>
            <w:tcBorders>
              <w:top w:val="single" w:sz="4" w:space="0" w:color="auto"/>
            </w:tcBorders>
            <w:shd w:val="clear" w:color="auto" w:fill="auto"/>
            <w:noWrap/>
            <w:tcMar>
              <w:top w:w="0" w:type="dxa"/>
              <w:left w:w="15" w:type="dxa"/>
              <w:bottom w:w="0" w:type="dxa"/>
              <w:right w:w="15" w:type="dxa"/>
            </w:tcMar>
            <w:hideMark/>
          </w:tcPr>
          <w:p w14:paraId="4AFAB959" w14:textId="009EC39A"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tcBorders>
              <w:top w:val="single" w:sz="4" w:space="0" w:color="auto"/>
            </w:tcBorders>
            <w:shd w:val="clear" w:color="auto" w:fill="auto"/>
            <w:noWrap/>
            <w:tcMar>
              <w:top w:w="0" w:type="dxa"/>
              <w:left w:w="15" w:type="dxa"/>
              <w:bottom w:w="0" w:type="dxa"/>
              <w:right w:w="15" w:type="dxa"/>
            </w:tcMar>
            <w:hideMark/>
          </w:tcPr>
          <w:p w14:paraId="0FA55956"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tcBorders>
              <w:top w:val="single" w:sz="4" w:space="0" w:color="auto"/>
            </w:tcBorders>
            <w:shd w:val="clear" w:color="auto" w:fill="auto"/>
            <w:noWrap/>
            <w:tcMar>
              <w:top w:w="0" w:type="dxa"/>
              <w:left w:w="15" w:type="dxa"/>
              <w:bottom w:w="0" w:type="dxa"/>
              <w:right w:w="15" w:type="dxa"/>
            </w:tcMar>
            <w:hideMark/>
          </w:tcPr>
          <w:p w14:paraId="5560EF17" w14:textId="67849911"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tcBorders>
              <w:top w:val="single" w:sz="4" w:space="0" w:color="auto"/>
            </w:tcBorders>
            <w:shd w:val="clear" w:color="auto" w:fill="auto"/>
            <w:noWrap/>
            <w:tcMar>
              <w:top w:w="0" w:type="dxa"/>
              <w:left w:w="15" w:type="dxa"/>
              <w:bottom w:w="0" w:type="dxa"/>
              <w:right w:w="15" w:type="dxa"/>
            </w:tcMar>
            <w:hideMark/>
          </w:tcPr>
          <w:p w14:paraId="02C11DB3"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24hr</w:t>
            </w:r>
          </w:p>
        </w:tc>
      </w:tr>
      <w:tr w:rsidR="009312F2" w:rsidRPr="005172D5" w14:paraId="5D10EE53"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364BAF52"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IN28_24h_2</w:t>
            </w:r>
          </w:p>
        </w:tc>
        <w:tc>
          <w:tcPr>
            <w:tcW w:w="1002" w:type="dxa"/>
            <w:shd w:val="clear" w:color="auto" w:fill="auto"/>
            <w:noWrap/>
            <w:tcMar>
              <w:top w:w="0" w:type="dxa"/>
              <w:left w:w="15" w:type="dxa"/>
              <w:bottom w:w="0" w:type="dxa"/>
              <w:right w:w="15" w:type="dxa"/>
            </w:tcMar>
            <w:hideMark/>
          </w:tcPr>
          <w:p w14:paraId="1091BA87" w14:textId="4E77E6D9"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41AD896F"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397E5099" w14:textId="64F0FCD0"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shd w:val="clear" w:color="auto" w:fill="auto"/>
            <w:noWrap/>
            <w:tcMar>
              <w:top w:w="0" w:type="dxa"/>
              <w:left w:w="15" w:type="dxa"/>
              <w:bottom w:w="0" w:type="dxa"/>
              <w:right w:w="15" w:type="dxa"/>
            </w:tcMar>
            <w:hideMark/>
          </w:tcPr>
          <w:p w14:paraId="3DE6DF4A"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24hr</w:t>
            </w:r>
          </w:p>
        </w:tc>
      </w:tr>
      <w:tr w:rsidR="009312F2" w:rsidRPr="005172D5" w14:paraId="79146A64"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6D93DB30"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IN31_24h_1</w:t>
            </w:r>
          </w:p>
        </w:tc>
        <w:tc>
          <w:tcPr>
            <w:tcW w:w="1002" w:type="dxa"/>
            <w:shd w:val="clear" w:color="auto" w:fill="auto"/>
            <w:noWrap/>
            <w:tcMar>
              <w:top w:w="0" w:type="dxa"/>
              <w:left w:w="15" w:type="dxa"/>
              <w:bottom w:w="0" w:type="dxa"/>
              <w:right w:w="15" w:type="dxa"/>
            </w:tcMar>
            <w:hideMark/>
          </w:tcPr>
          <w:p w14:paraId="5C4CB600" w14:textId="73EE787A"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05EEF7B1"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3BA10509" w14:textId="0C1F9706"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shd w:val="clear" w:color="auto" w:fill="auto"/>
            <w:noWrap/>
            <w:tcMar>
              <w:top w:w="0" w:type="dxa"/>
              <w:left w:w="15" w:type="dxa"/>
              <w:bottom w:w="0" w:type="dxa"/>
              <w:right w:w="15" w:type="dxa"/>
            </w:tcMar>
            <w:hideMark/>
          </w:tcPr>
          <w:p w14:paraId="2B4B0BE7"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24hr</w:t>
            </w:r>
          </w:p>
        </w:tc>
      </w:tr>
      <w:tr w:rsidR="009312F2" w:rsidRPr="005172D5" w14:paraId="1C5B3F14" w14:textId="77777777" w:rsidTr="005172D5">
        <w:trPr>
          <w:trHeight w:hRule="exact" w:val="245"/>
          <w:jc w:val="center"/>
        </w:trPr>
        <w:tc>
          <w:tcPr>
            <w:tcW w:w="1206" w:type="dxa"/>
            <w:tcBorders>
              <w:bottom w:val="single" w:sz="4" w:space="0" w:color="auto"/>
            </w:tcBorders>
            <w:shd w:val="clear" w:color="auto" w:fill="auto"/>
            <w:noWrap/>
            <w:tcMar>
              <w:top w:w="0" w:type="dxa"/>
              <w:left w:w="15" w:type="dxa"/>
              <w:bottom w:w="0" w:type="dxa"/>
              <w:right w:w="15" w:type="dxa"/>
            </w:tcMar>
            <w:hideMark/>
          </w:tcPr>
          <w:p w14:paraId="1F42777D"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IN31_24h_2</w:t>
            </w:r>
          </w:p>
        </w:tc>
        <w:tc>
          <w:tcPr>
            <w:tcW w:w="1002" w:type="dxa"/>
            <w:tcBorders>
              <w:bottom w:val="single" w:sz="4" w:space="0" w:color="auto"/>
            </w:tcBorders>
            <w:shd w:val="clear" w:color="auto" w:fill="auto"/>
            <w:noWrap/>
            <w:tcMar>
              <w:top w:w="0" w:type="dxa"/>
              <w:left w:w="15" w:type="dxa"/>
              <w:bottom w:w="0" w:type="dxa"/>
              <w:right w:w="15" w:type="dxa"/>
            </w:tcMar>
            <w:hideMark/>
          </w:tcPr>
          <w:p w14:paraId="53EEC54F" w14:textId="3702466D"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tcBorders>
              <w:bottom w:val="single" w:sz="4" w:space="0" w:color="auto"/>
            </w:tcBorders>
            <w:shd w:val="clear" w:color="auto" w:fill="auto"/>
            <w:noWrap/>
            <w:tcMar>
              <w:top w:w="0" w:type="dxa"/>
              <w:left w:w="15" w:type="dxa"/>
              <w:bottom w:w="0" w:type="dxa"/>
              <w:right w:w="15" w:type="dxa"/>
            </w:tcMar>
            <w:hideMark/>
          </w:tcPr>
          <w:p w14:paraId="0A144BCF"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tcBorders>
              <w:bottom w:val="single" w:sz="4" w:space="0" w:color="auto"/>
            </w:tcBorders>
            <w:shd w:val="clear" w:color="auto" w:fill="auto"/>
            <w:noWrap/>
            <w:tcMar>
              <w:top w:w="0" w:type="dxa"/>
              <w:left w:w="15" w:type="dxa"/>
              <w:bottom w:w="0" w:type="dxa"/>
              <w:right w:w="15" w:type="dxa"/>
            </w:tcMar>
            <w:hideMark/>
          </w:tcPr>
          <w:p w14:paraId="47ACEB16" w14:textId="32F18464"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tcBorders>
              <w:bottom w:val="single" w:sz="4" w:space="0" w:color="auto"/>
            </w:tcBorders>
            <w:shd w:val="clear" w:color="auto" w:fill="auto"/>
            <w:noWrap/>
            <w:tcMar>
              <w:top w:w="0" w:type="dxa"/>
              <w:left w:w="15" w:type="dxa"/>
              <w:bottom w:w="0" w:type="dxa"/>
              <w:right w:w="15" w:type="dxa"/>
            </w:tcMar>
            <w:hideMark/>
          </w:tcPr>
          <w:p w14:paraId="4FC38F3F"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24hr</w:t>
            </w:r>
          </w:p>
        </w:tc>
      </w:tr>
      <w:tr w:rsidR="009312F2" w:rsidRPr="005172D5" w14:paraId="5A307657" w14:textId="77777777" w:rsidTr="005172D5">
        <w:trPr>
          <w:trHeight w:hRule="exact" w:val="245"/>
          <w:jc w:val="center"/>
        </w:trPr>
        <w:tc>
          <w:tcPr>
            <w:tcW w:w="6458" w:type="dxa"/>
            <w:gridSpan w:val="5"/>
            <w:tcBorders>
              <w:top w:val="single" w:sz="4" w:space="0" w:color="auto"/>
              <w:bottom w:val="single" w:sz="4" w:space="0" w:color="auto"/>
            </w:tcBorders>
            <w:shd w:val="clear" w:color="auto" w:fill="BFBFBF" w:themeFill="background1" w:themeFillShade="BF"/>
            <w:noWrap/>
            <w:tcMar>
              <w:top w:w="0" w:type="dxa"/>
              <w:left w:w="15" w:type="dxa"/>
              <w:bottom w:w="0" w:type="dxa"/>
              <w:right w:w="15" w:type="dxa"/>
            </w:tcMar>
            <w:hideMark/>
          </w:tcPr>
          <w:p w14:paraId="20E70827" w14:textId="337340AA" w:rsidR="00A0163E" w:rsidRPr="005172D5" w:rsidRDefault="00A0163E" w:rsidP="005172D5">
            <w:pPr>
              <w:spacing w:after="0" w:line="240" w:lineRule="auto"/>
              <w:rPr>
                <w:rFonts w:ascii="Times New Roman" w:hAnsi="Times New Roman" w:cs="Times New Roman"/>
                <w:sz w:val="21"/>
                <w:szCs w:val="21"/>
              </w:rPr>
            </w:pPr>
            <w:r w:rsidRPr="005172D5">
              <w:rPr>
                <w:rFonts w:ascii="Times New Roman" w:hAnsi="Times New Roman" w:cs="Times New Roman"/>
                <w:bCs/>
                <w:color w:val="000000"/>
                <w:sz w:val="21"/>
                <w:szCs w:val="21"/>
              </w:rPr>
              <w:t>Digitate 31</w:t>
            </w:r>
            <w:r w:rsidR="009312F2" w:rsidRPr="005172D5">
              <w:rPr>
                <w:rFonts w:ascii="Times New Roman" w:hAnsi="Times New Roman" w:cs="Times New Roman"/>
                <w:color w:val="000000"/>
                <w:sz w:val="21"/>
                <w:szCs w:val="21"/>
              </w:rPr>
              <w:t>°</w:t>
            </w:r>
            <w:r w:rsidRPr="005172D5">
              <w:rPr>
                <w:rFonts w:ascii="Times New Roman" w:hAnsi="Times New Roman" w:cs="Times New Roman"/>
                <w:bCs/>
                <w:color w:val="000000"/>
                <w:sz w:val="21"/>
                <w:szCs w:val="21"/>
              </w:rPr>
              <w:t>C vs 28</w:t>
            </w:r>
            <w:r w:rsidR="009312F2" w:rsidRPr="005172D5">
              <w:rPr>
                <w:rFonts w:ascii="Times New Roman" w:hAnsi="Times New Roman" w:cs="Times New Roman"/>
                <w:color w:val="000000"/>
                <w:sz w:val="21"/>
                <w:szCs w:val="21"/>
              </w:rPr>
              <w:t>°</w:t>
            </w:r>
            <w:r w:rsidRPr="005172D5">
              <w:rPr>
                <w:rFonts w:ascii="Times New Roman" w:hAnsi="Times New Roman" w:cs="Times New Roman"/>
                <w:bCs/>
                <w:color w:val="000000"/>
                <w:sz w:val="21"/>
                <w:szCs w:val="21"/>
              </w:rPr>
              <w:t>C, 3weeks</w:t>
            </w:r>
          </w:p>
        </w:tc>
      </w:tr>
      <w:tr w:rsidR="009312F2" w:rsidRPr="005172D5" w14:paraId="4D31BF18" w14:textId="77777777" w:rsidTr="005172D5">
        <w:trPr>
          <w:trHeight w:hRule="exact" w:val="245"/>
          <w:jc w:val="center"/>
        </w:trPr>
        <w:tc>
          <w:tcPr>
            <w:tcW w:w="1206" w:type="dxa"/>
            <w:tcBorders>
              <w:top w:val="single" w:sz="4" w:space="0" w:color="auto"/>
            </w:tcBorders>
            <w:shd w:val="clear" w:color="auto" w:fill="auto"/>
            <w:noWrap/>
            <w:tcMar>
              <w:top w:w="0" w:type="dxa"/>
              <w:left w:w="15" w:type="dxa"/>
              <w:bottom w:w="0" w:type="dxa"/>
              <w:right w:w="15" w:type="dxa"/>
            </w:tcMar>
            <w:hideMark/>
          </w:tcPr>
          <w:p w14:paraId="6F972FEE"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IN28_3w_1</w:t>
            </w:r>
          </w:p>
        </w:tc>
        <w:tc>
          <w:tcPr>
            <w:tcW w:w="1002" w:type="dxa"/>
            <w:tcBorders>
              <w:top w:val="single" w:sz="4" w:space="0" w:color="auto"/>
            </w:tcBorders>
            <w:shd w:val="clear" w:color="auto" w:fill="auto"/>
            <w:noWrap/>
            <w:tcMar>
              <w:top w:w="0" w:type="dxa"/>
              <w:left w:w="15" w:type="dxa"/>
              <w:bottom w:w="0" w:type="dxa"/>
              <w:right w:w="15" w:type="dxa"/>
            </w:tcMar>
            <w:hideMark/>
          </w:tcPr>
          <w:p w14:paraId="1616C203" w14:textId="3E88CFB4"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tcBorders>
              <w:top w:val="single" w:sz="4" w:space="0" w:color="auto"/>
            </w:tcBorders>
            <w:shd w:val="clear" w:color="auto" w:fill="auto"/>
            <w:noWrap/>
            <w:tcMar>
              <w:top w:w="0" w:type="dxa"/>
              <w:left w:w="15" w:type="dxa"/>
              <w:bottom w:w="0" w:type="dxa"/>
              <w:right w:w="15" w:type="dxa"/>
            </w:tcMar>
            <w:hideMark/>
          </w:tcPr>
          <w:p w14:paraId="021DAD02"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tcBorders>
              <w:top w:val="single" w:sz="4" w:space="0" w:color="auto"/>
            </w:tcBorders>
            <w:shd w:val="clear" w:color="auto" w:fill="auto"/>
            <w:noWrap/>
            <w:tcMar>
              <w:top w:w="0" w:type="dxa"/>
              <w:left w:w="15" w:type="dxa"/>
              <w:bottom w:w="0" w:type="dxa"/>
              <w:right w:w="15" w:type="dxa"/>
            </w:tcMar>
            <w:hideMark/>
          </w:tcPr>
          <w:p w14:paraId="4782D6E1" w14:textId="7670C78B"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tcBorders>
              <w:top w:val="single" w:sz="4" w:space="0" w:color="auto"/>
            </w:tcBorders>
            <w:shd w:val="clear" w:color="auto" w:fill="auto"/>
            <w:noWrap/>
            <w:tcMar>
              <w:top w:w="0" w:type="dxa"/>
              <w:left w:w="15" w:type="dxa"/>
              <w:bottom w:w="0" w:type="dxa"/>
              <w:right w:w="15" w:type="dxa"/>
            </w:tcMar>
            <w:hideMark/>
          </w:tcPr>
          <w:p w14:paraId="017A5594"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3A709145"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087CDBA2"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IN28_3w_2</w:t>
            </w:r>
          </w:p>
        </w:tc>
        <w:tc>
          <w:tcPr>
            <w:tcW w:w="1002" w:type="dxa"/>
            <w:shd w:val="clear" w:color="auto" w:fill="auto"/>
            <w:noWrap/>
            <w:tcMar>
              <w:top w:w="0" w:type="dxa"/>
              <w:left w:w="15" w:type="dxa"/>
              <w:bottom w:w="0" w:type="dxa"/>
              <w:right w:w="15" w:type="dxa"/>
            </w:tcMar>
            <w:hideMark/>
          </w:tcPr>
          <w:p w14:paraId="3902819C" w14:textId="5A6BDD3E"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30331A82"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338CC917" w14:textId="5FA409D1"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28°C</w:t>
            </w:r>
          </w:p>
        </w:tc>
        <w:tc>
          <w:tcPr>
            <w:tcW w:w="1001" w:type="dxa"/>
            <w:shd w:val="clear" w:color="auto" w:fill="auto"/>
            <w:noWrap/>
            <w:tcMar>
              <w:top w:w="0" w:type="dxa"/>
              <w:left w:w="15" w:type="dxa"/>
              <w:bottom w:w="0" w:type="dxa"/>
              <w:right w:w="15" w:type="dxa"/>
            </w:tcMar>
            <w:hideMark/>
          </w:tcPr>
          <w:p w14:paraId="3B0B455B"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773F8AA7"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0B81DC69"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IN31_3w_1</w:t>
            </w:r>
          </w:p>
        </w:tc>
        <w:tc>
          <w:tcPr>
            <w:tcW w:w="1002" w:type="dxa"/>
            <w:shd w:val="clear" w:color="auto" w:fill="auto"/>
            <w:noWrap/>
            <w:tcMar>
              <w:top w:w="0" w:type="dxa"/>
              <w:left w:w="15" w:type="dxa"/>
              <w:bottom w:w="0" w:type="dxa"/>
              <w:right w:w="15" w:type="dxa"/>
            </w:tcMar>
            <w:hideMark/>
          </w:tcPr>
          <w:p w14:paraId="0FF1618B" w14:textId="3FE9F3DD"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3A37CA38"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09558D14" w14:textId="33198D8A"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shd w:val="clear" w:color="auto" w:fill="auto"/>
            <w:noWrap/>
            <w:tcMar>
              <w:top w:w="0" w:type="dxa"/>
              <w:left w:w="15" w:type="dxa"/>
              <w:bottom w:w="0" w:type="dxa"/>
              <w:right w:w="15" w:type="dxa"/>
            </w:tcMar>
            <w:hideMark/>
          </w:tcPr>
          <w:p w14:paraId="3211FDBA"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2F7B1AE8"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5BB730D0"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IN31_3w_2</w:t>
            </w:r>
          </w:p>
        </w:tc>
        <w:tc>
          <w:tcPr>
            <w:tcW w:w="1002" w:type="dxa"/>
            <w:shd w:val="clear" w:color="auto" w:fill="auto"/>
            <w:noWrap/>
            <w:tcMar>
              <w:top w:w="0" w:type="dxa"/>
              <w:left w:w="15" w:type="dxa"/>
              <w:bottom w:w="0" w:type="dxa"/>
              <w:right w:w="15" w:type="dxa"/>
            </w:tcMar>
            <w:hideMark/>
          </w:tcPr>
          <w:p w14:paraId="1DD8770D" w14:textId="7EDCE0A0"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145BFF3F"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285BDF57" w14:textId="7657AF36"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shd w:val="clear" w:color="auto" w:fill="auto"/>
            <w:noWrap/>
            <w:tcMar>
              <w:top w:w="0" w:type="dxa"/>
              <w:left w:w="15" w:type="dxa"/>
              <w:bottom w:w="0" w:type="dxa"/>
              <w:right w:w="15" w:type="dxa"/>
            </w:tcMar>
            <w:hideMark/>
          </w:tcPr>
          <w:p w14:paraId="6793E312"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r w:rsidR="009312F2" w:rsidRPr="005172D5" w14:paraId="466DDD38" w14:textId="77777777" w:rsidTr="005172D5">
        <w:trPr>
          <w:trHeight w:hRule="exact" w:val="245"/>
          <w:jc w:val="center"/>
        </w:trPr>
        <w:tc>
          <w:tcPr>
            <w:tcW w:w="1206" w:type="dxa"/>
            <w:shd w:val="clear" w:color="auto" w:fill="auto"/>
            <w:noWrap/>
            <w:tcMar>
              <w:top w:w="0" w:type="dxa"/>
              <w:left w:w="15" w:type="dxa"/>
              <w:bottom w:w="0" w:type="dxa"/>
              <w:right w:w="15" w:type="dxa"/>
            </w:tcMar>
            <w:hideMark/>
          </w:tcPr>
          <w:p w14:paraId="20C4094E"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IN31_3w_3</w:t>
            </w:r>
          </w:p>
        </w:tc>
        <w:tc>
          <w:tcPr>
            <w:tcW w:w="1002" w:type="dxa"/>
            <w:shd w:val="clear" w:color="auto" w:fill="auto"/>
            <w:noWrap/>
            <w:tcMar>
              <w:top w:w="0" w:type="dxa"/>
              <w:left w:w="15" w:type="dxa"/>
              <w:bottom w:w="0" w:type="dxa"/>
              <w:right w:w="15" w:type="dxa"/>
            </w:tcMar>
            <w:hideMark/>
          </w:tcPr>
          <w:p w14:paraId="1BA5B2B4" w14:textId="408A249C"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vertical</w:t>
            </w:r>
          </w:p>
        </w:tc>
        <w:tc>
          <w:tcPr>
            <w:tcW w:w="1839" w:type="dxa"/>
            <w:shd w:val="clear" w:color="auto" w:fill="auto"/>
            <w:noWrap/>
            <w:tcMar>
              <w:top w:w="0" w:type="dxa"/>
              <w:left w:w="15" w:type="dxa"/>
              <w:bottom w:w="0" w:type="dxa"/>
              <w:right w:w="15" w:type="dxa"/>
            </w:tcMar>
            <w:hideMark/>
          </w:tcPr>
          <w:p w14:paraId="3EC5742A" w14:textId="77777777" w:rsidR="009312F2" w:rsidRPr="005172D5" w:rsidRDefault="009312F2" w:rsidP="005172D5">
            <w:pPr>
              <w:spacing w:after="0" w:line="240" w:lineRule="auto"/>
              <w:rPr>
                <w:rFonts w:ascii="Times New Roman" w:hAnsi="Times New Roman" w:cs="Times New Roman"/>
                <w:color w:val="000000"/>
                <w:sz w:val="21"/>
                <w:szCs w:val="21"/>
              </w:rPr>
            </w:pPr>
            <w:r w:rsidRPr="005172D5">
              <w:rPr>
                <w:rFonts w:ascii="Times New Roman" w:hAnsi="Times New Roman" w:cs="Times New Roman"/>
                <w:color w:val="000000"/>
                <w:sz w:val="21"/>
                <w:szCs w:val="21"/>
              </w:rPr>
              <w:t>digitate</w:t>
            </w:r>
          </w:p>
        </w:tc>
        <w:tc>
          <w:tcPr>
            <w:tcW w:w="1410" w:type="dxa"/>
            <w:shd w:val="clear" w:color="auto" w:fill="auto"/>
            <w:noWrap/>
            <w:tcMar>
              <w:top w:w="0" w:type="dxa"/>
              <w:left w:w="15" w:type="dxa"/>
              <w:bottom w:w="0" w:type="dxa"/>
              <w:right w:w="15" w:type="dxa"/>
            </w:tcMar>
            <w:hideMark/>
          </w:tcPr>
          <w:p w14:paraId="380641C1" w14:textId="1CE9A0C8"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31°C</w:t>
            </w:r>
          </w:p>
        </w:tc>
        <w:tc>
          <w:tcPr>
            <w:tcW w:w="1001" w:type="dxa"/>
            <w:shd w:val="clear" w:color="auto" w:fill="auto"/>
            <w:noWrap/>
            <w:tcMar>
              <w:top w:w="0" w:type="dxa"/>
              <w:left w:w="15" w:type="dxa"/>
              <w:bottom w:w="0" w:type="dxa"/>
              <w:right w:w="15" w:type="dxa"/>
            </w:tcMar>
            <w:hideMark/>
          </w:tcPr>
          <w:p w14:paraId="6315626D" w14:textId="77777777" w:rsidR="009312F2" w:rsidRPr="005172D5" w:rsidRDefault="009312F2" w:rsidP="005172D5">
            <w:pPr>
              <w:spacing w:after="0" w:line="240" w:lineRule="auto"/>
              <w:jc w:val="center"/>
              <w:rPr>
                <w:rFonts w:ascii="Times New Roman" w:hAnsi="Times New Roman" w:cs="Times New Roman"/>
                <w:color w:val="000000"/>
                <w:sz w:val="21"/>
                <w:szCs w:val="21"/>
              </w:rPr>
            </w:pPr>
            <w:r w:rsidRPr="005172D5">
              <w:rPr>
                <w:rFonts w:ascii="Times New Roman" w:hAnsi="Times New Roman" w:cs="Times New Roman"/>
                <w:color w:val="000000"/>
                <w:sz w:val="21"/>
                <w:szCs w:val="21"/>
              </w:rPr>
              <w:t>3 weeks</w:t>
            </w:r>
          </w:p>
        </w:tc>
      </w:tr>
    </w:tbl>
    <w:p w14:paraId="25C51FC2" w14:textId="382018FD" w:rsidR="00961898" w:rsidRPr="00766973" w:rsidRDefault="009A539F" w:rsidP="00C91CC9">
      <w:pPr>
        <w:spacing w:after="0" w:line="276" w:lineRule="auto"/>
        <w:jc w:val="both"/>
        <w:rPr>
          <w:rFonts w:ascii="Times New Roman" w:hAnsi="Times New Roman" w:cs="Times New Roman"/>
          <w:sz w:val="24"/>
          <w:szCs w:val="24"/>
        </w:rPr>
      </w:pPr>
      <w:r w:rsidRPr="00766973">
        <w:rPr>
          <w:rFonts w:ascii="Times New Roman" w:hAnsi="Times New Roman" w:cs="Times New Roman"/>
          <w:b/>
          <w:sz w:val="24"/>
          <w:szCs w:val="24"/>
        </w:rPr>
        <w:lastRenderedPageBreak/>
        <w:t xml:space="preserve">Table </w:t>
      </w:r>
      <w:r w:rsidR="00871867">
        <w:rPr>
          <w:rFonts w:ascii="Times New Roman" w:hAnsi="Times New Roman" w:cs="Times New Roman"/>
          <w:b/>
          <w:sz w:val="24"/>
          <w:szCs w:val="24"/>
        </w:rPr>
        <w:t>S</w:t>
      </w:r>
      <w:r w:rsidR="009312F2">
        <w:rPr>
          <w:rFonts w:ascii="Times New Roman" w:hAnsi="Times New Roman" w:cs="Times New Roman"/>
          <w:b/>
          <w:sz w:val="24"/>
          <w:szCs w:val="24"/>
        </w:rPr>
        <w:t>2</w:t>
      </w:r>
      <w:r w:rsidRPr="00766973">
        <w:rPr>
          <w:rFonts w:ascii="Times New Roman" w:hAnsi="Times New Roman" w:cs="Times New Roman"/>
          <w:b/>
          <w:sz w:val="24"/>
          <w:szCs w:val="24"/>
        </w:rPr>
        <w:t>.</w:t>
      </w:r>
      <w:r>
        <w:rPr>
          <w:rFonts w:ascii="Times New Roman" w:hAnsi="Times New Roman" w:cs="Times New Roman"/>
          <w:sz w:val="24"/>
          <w:szCs w:val="24"/>
        </w:rPr>
        <w:t xml:space="preserve"> Differentially expressed transcripts across tissues or temperature treatments. The numbers of up or downregulated transcripts classified as originating from either the host coral or the symbionts are shown for each comparison.</w:t>
      </w:r>
    </w:p>
    <w:tbl>
      <w:tblPr>
        <w:tblW w:w="9385" w:type="dxa"/>
        <w:jc w:val="center"/>
        <w:tblLook w:val="04A0" w:firstRow="1" w:lastRow="0" w:firstColumn="1" w:lastColumn="0" w:noHBand="0" w:noVBand="1"/>
      </w:tblPr>
      <w:tblGrid>
        <w:gridCol w:w="3969"/>
        <w:gridCol w:w="1276"/>
        <w:gridCol w:w="1418"/>
        <w:gridCol w:w="1416"/>
        <w:gridCol w:w="1306"/>
      </w:tblGrid>
      <w:tr w:rsidR="00CA46EF" w:rsidRPr="009A539F" w14:paraId="1431540F" w14:textId="714E82A7" w:rsidTr="00C91CC9">
        <w:trPr>
          <w:trHeight w:val="320"/>
          <w:jc w:val="center"/>
        </w:trPr>
        <w:tc>
          <w:tcPr>
            <w:tcW w:w="3969" w:type="dxa"/>
            <w:vMerge w:val="restart"/>
            <w:tcBorders>
              <w:top w:val="single" w:sz="4" w:space="0" w:color="auto"/>
              <w:left w:val="single" w:sz="4" w:space="0" w:color="auto"/>
              <w:right w:val="single" w:sz="4" w:space="0" w:color="auto"/>
            </w:tcBorders>
            <w:shd w:val="clear" w:color="auto" w:fill="auto"/>
            <w:noWrap/>
            <w:vAlign w:val="center"/>
            <w:hideMark/>
          </w:tcPr>
          <w:p w14:paraId="2C6E3342" w14:textId="525281CC" w:rsidR="00CA46EF" w:rsidRPr="00766973" w:rsidRDefault="00CA46EF" w:rsidP="005172D5">
            <w:pPr>
              <w:spacing w:after="0" w:line="276" w:lineRule="auto"/>
              <w:jc w:val="center"/>
              <w:rPr>
                <w:rFonts w:ascii="Times New Roman" w:eastAsia="Times New Roman" w:hAnsi="Times New Roman" w:cs="Times New Roman"/>
                <w:sz w:val="24"/>
                <w:szCs w:val="24"/>
                <w:lang w:val="en-US"/>
              </w:rPr>
            </w:pPr>
            <w:r w:rsidRPr="00766973">
              <w:rPr>
                <w:rFonts w:ascii="Times New Roman" w:eastAsia="Times New Roman" w:hAnsi="Times New Roman" w:cs="Times New Roman"/>
                <w:sz w:val="24"/>
                <w:szCs w:val="24"/>
                <w:lang w:val="en-US"/>
              </w:rPr>
              <w:t>Comparison</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135AF" w14:textId="67018C78"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Upregulated</w:t>
            </w:r>
          </w:p>
        </w:tc>
        <w:tc>
          <w:tcPr>
            <w:tcW w:w="27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531B9" w14:textId="1443BE30"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Downregulated</w:t>
            </w:r>
          </w:p>
        </w:tc>
      </w:tr>
      <w:tr w:rsidR="00CA46EF" w:rsidRPr="009A539F" w14:paraId="4BF5F0A6" w14:textId="086F121A" w:rsidTr="00C91CC9">
        <w:trPr>
          <w:trHeight w:val="320"/>
          <w:jc w:val="center"/>
        </w:trPr>
        <w:tc>
          <w:tcPr>
            <w:tcW w:w="3969" w:type="dxa"/>
            <w:vMerge/>
            <w:tcBorders>
              <w:left w:val="single" w:sz="4" w:space="0" w:color="auto"/>
              <w:bottom w:val="single" w:sz="4" w:space="0" w:color="auto"/>
              <w:right w:val="single" w:sz="4" w:space="0" w:color="auto"/>
            </w:tcBorders>
            <w:shd w:val="clear" w:color="auto" w:fill="auto"/>
            <w:noWrap/>
            <w:vAlign w:val="bottom"/>
            <w:hideMark/>
          </w:tcPr>
          <w:p w14:paraId="437292B9"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3A3CB"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Coral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5B64"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Symbiont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1F174"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Coral</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DF28"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Symbiont</w:t>
            </w:r>
          </w:p>
        </w:tc>
      </w:tr>
      <w:tr w:rsidR="00CA46EF" w:rsidRPr="009A539F" w14:paraId="1072D08B" w14:textId="76CA6C6F" w:rsidTr="00C91CC9">
        <w:trPr>
          <w:trHeight w:val="320"/>
          <w:jc w:val="center"/>
        </w:trPr>
        <w:tc>
          <w:tcPr>
            <w:tcW w:w="3969" w:type="dxa"/>
            <w:tcBorders>
              <w:top w:val="single" w:sz="4" w:space="0" w:color="auto"/>
              <w:left w:val="single" w:sz="4" w:space="0" w:color="auto"/>
              <w:bottom w:val="nil"/>
              <w:right w:val="single" w:sz="4" w:space="0" w:color="auto"/>
            </w:tcBorders>
            <w:shd w:val="clear" w:color="auto" w:fill="auto"/>
            <w:noWrap/>
            <w:vAlign w:val="bottom"/>
            <w:hideMark/>
          </w:tcPr>
          <w:p w14:paraId="351DF875" w14:textId="3CF0C143" w:rsidR="00CA46EF" w:rsidRPr="00766973" w:rsidRDefault="00CA46EF" w:rsidP="005172D5">
            <w:pPr>
              <w:spacing w:after="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Margin vs c</w:t>
            </w:r>
            <w:r w:rsidRPr="00766973">
              <w:rPr>
                <w:rFonts w:ascii="Times New Roman" w:eastAsia="Times New Roman" w:hAnsi="Times New Roman" w:cs="Times New Roman"/>
                <w:color w:val="000000"/>
                <w:sz w:val="24"/>
                <w:szCs w:val="24"/>
                <w:lang w:val="en-US"/>
              </w:rPr>
              <w:t>alcified encrusting</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9D16669" w14:textId="7B32FCD4"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5152B60A" w14:textId="041D7256"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1416" w:type="dxa"/>
            <w:tcBorders>
              <w:top w:val="single" w:sz="4" w:space="0" w:color="auto"/>
              <w:left w:val="single" w:sz="4" w:space="0" w:color="auto"/>
              <w:bottom w:val="nil"/>
              <w:right w:val="single" w:sz="4" w:space="0" w:color="auto"/>
            </w:tcBorders>
            <w:shd w:val="clear" w:color="auto" w:fill="auto"/>
            <w:noWrap/>
            <w:vAlign w:val="bottom"/>
            <w:hideMark/>
          </w:tcPr>
          <w:p w14:paraId="6D1E8D0C" w14:textId="78B805CF"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132</w:t>
            </w:r>
          </w:p>
        </w:tc>
        <w:tc>
          <w:tcPr>
            <w:tcW w:w="1306" w:type="dxa"/>
            <w:tcBorders>
              <w:top w:val="single" w:sz="4" w:space="0" w:color="auto"/>
              <w:left w:val="single" w:sz="4" w:space="0" w:color="auto"/>
              <w:bottom w:val="nil"/>
              <w:right w:val="single" w:sz="4" w:space="0" w:color="auto"/>
            </w:tcBorders>
            <w:shd w:val="clear" w:color="auto" w:fill="auto"/>
            <w:noWrap/>
            <w:vAlign w:val="bottom"/>
            <w:hideMark/>
          </w:tcPr>
          <w:p w14:paraId="48160962" w14:textId="46C3DBB9"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r>
      <w:tr w:rsidR="00CA46EF" w:rsidRPr="009A539F" w14:paraId="51BF059B" w14:textId="252E77B5" w:rsidTr="00C91CC9">
        <w:trPr>
          <w:trHeight w:val="320"/>
          <w:jc w:val="center"/>
        </w:trPr>
        <w:tc>
          <w:tcPr>
            <w:tcW w:w="3969" w:type="dxa"/>
            <w:tcBorders>
              <w:top w:val="nil"/>
              <w:left w:val="single" w:sz="4" w:space="0" w:color="auto"/>
              <w:bottom w:val="nil"/>
              <w:right w:val="single" w:sz="4" w:space="0" w:color="auto"/>
            </w:tcBorders>
            <w:shd w:val="clear" w:color="auto" w:fill="auto"/>
            <w:noWrap/>
            <w:vAlign w:val="bottom"/>
            <w:hideMark/>
          </w:tcPr>
          <w:p w14:paraId="1FB7131B" w14:textId="62D1160E" w:rsidR="00CA46EF" w:rsidRPr="00766973" w:rsidRDefault="00CA46EF" w:rsidP="005172D5">
            <w:pPr>
              <w:spacing w:after="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w:t>
            </w:r>
            <w:r w:rsidRPr="00766973">
              <w:rPr>
                <w:rFonts w:ascii="Times New Roman" w:eastAsia="Times New Roman" w:hAnsi="Times New Roman" w:cs="Times New Roman"/>
                <w:color w:val="000000"/>
                <w:sz w:val="24"/>
                <w:szCs w:val="24"/>
                <w:lang w:val="en-US"/>
              </w:rPr>
              <w:t xml:space="preserve">orizontal </w:t>
            </w:r>
            <w:r>
              <w:rPr>
                <w:rFonts w:ascii="Times New Roman" w:eastAsia="Times New Roman" w:hAnsi="Times New Roman" w:cs="Times New Roman"/>
                <w:color w:val="000000"/>
                <w:sz w:val="24"/>
                <w:szCs w:val="24"/>
                <w:lang w:val="en-US"/>
              </w:rPr>
              <w:t xml:space="preserve">vs vertical </w:t>
            </w:r>
            <w:r w:rsidRPr="00766973">
              <w:rPr>
                <w:rFonts w:ascii="Times New Roman" w:eastAsia="Times New Roman" w:hAnsi="Times New Roman" w:cs="Times New Roman"/>
                <w:color w:val="000000"/>
                <w:sz w:val="24"/>
                <w:szCs w:val="24"/>
                <w:lang w:val="en-US"/>
              </w:rPr>
              <w:t>region</w:t>
            </w:r>
          </w:p>
        </w:tc>
        <w:tc>
          <w:tcPr>
            <w:tcW w:w="1276" w:type="dxa"/>
            <w:tcBorders>
              <w:top w:val="nil"/>
              <w:left w:val="single" w:sz="4" w:space="0" w:color="auto"/>
              <w:bottom w:val="nil"/>
              <w:right w:val="single" w:sz="4" w:space="0" w:color="auto"/>
            </w:tcBorders>
            <w:shd w:val="clear" w:color="auto" w:fill="auto"/>
            <w:noWrap/>
            <w:vAlign w:val="bottom"/>
            <w:hideMark/>
          </w:tcPr>
          <w:p w14:paraId="4D64A589" w14:textId="0A480CBA"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259</w:t>
            </w:r>
          </w:p>
        </w:tc>
        <w:tc>
          <w:tcPr>
            <w:tcW w:w="1418" w:type="dxa"/>
            <w:tcBorders>
              <w:top w:val="nil"/>
              <w:left w:val="single" w:sz="4" w:space="0" w:color="auto"/>
              <w:bottom w:val="nil"/>
              <w:right w:val="single" w:sz="4" w:space="0" w:color="auto"/>
            </w:tcBorders>
            <w:shd w:val="clear" w:color="auto" w:fill="auto"/>
            <w:noWrap/>
            <w:vAlign w:val="bottom"/>
            <w:hideMark/>
          </w:tcPr>
          <w:p w14:paraId="292F517D" w14:textId="091CF5CB"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184</w:t>
            </w:r>
          </w:p>
        </w:tc>
        <w:tc>
          <w:tcPr>
            <w:tcW w:w="1416" w:type="dxa"/>
            <w:tcBorders>
              <w:top w:val="nil"/>
              <w:left w:val="single" w:sz="4" w:space="0" w:color="auto"/>
              <w:bottom w:val="nil"/>
              <w:right w:val="single" w:sz="4" w:space="0" w:color="auto"/>
            </w:tcBorders>
            <w:shd w:val="clear" w:color="auto" w:fill="auto"/>
            <w:noWrap/>
            <w:vAlign w:val="bottom"/>
            <w:hideMark/>
          </w:tcPr>
          <w:p w14:paraId="1755DE49" w14:textId="370E2565"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11</w:t>
            </w:r>
            <w:r>
              <w:rPr>
                <w:rFonts w:ascii="Times New Roman" w:eastAsia="Times New Roman" w:hAnsi="Times New Roman" w:cs="Times New Roman"/>
                <w:color w:val="000000"/>
                <w:sz w:val="24"/>
                <w:szCs w:val="24"/>
                <w:lang w:val="en-US"/>
              </w:rPr>
              <w:t>732</w:t>
            </w:r>
          </w:p>
        </w:tc>
        <w:tc>
          <w:tcPr>
            <w:tcW w:w="1306" w:type="dxa"/>
            <w:tcBorders>
              <w:top w:val="nil"/>
              <w:left w:val="single" w:sz="4" w:space="0" w:color="auto"/>
              <w:bottom w:val="nil"/>
              <w:right w:val="single" w:sz="4" w:space="0" w:color="auto"/>
            </w:tcBorders>
            <w:shd w:val="clear" w:color="auto" w:fill="auto"/>
            <w:noWrap/>
            <w:vAlign w:val="bottom"/>
            <w:hideMark/>
          </w:tcPr>
          <w:p w14:paraId="543D60FF" w14:textId="34BD5375"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608</w:t>
            </w:r>
          </w:p>
        </w:tc>
      </w:tr>
      <w:tr w:rsidR="00CA46EF" w:rsidRPr="009A539F" w14:paraId="07194FB8" w14:textId="2BA88E6D" w:rsidTr="00C91CC9">
        <w:trPr>
          <w:trHeight w:val="320"/>
          <w:jc w:val="center"/>
        </w:trPr>
        <w:tc>
          <w:tcPr>
            <w:tcW w:w="3969" w:type="dxa"/>
            <w:tcBorders>
              <w:top w:val="nil"/>
              <w:left w:val="single" w:sz="4" w:space="0" w:color="auto"/>
              <w:right w:val="single" w:sz="4" w:space="0" w:color="auto"/>
            </w:tcBorders>
            <w:shd w:val="clear" w:color="auto" w:fill="auto"/>
            <w:noWrap/>
            <w:vAlign w:val="bottom"/>
            <w:hideMark/>
          </w:tcPr>
          <w:p w14:paraId="2846E586" w14:textId="112D02B5" w:rsidR="00CA46EF" w:rsidRPr="00766973" w:rsidRDefault="00CA46EF" w:rsidP="005172D5">
            <w:pPr>
              <w:spacing w:after="0" w:line="276" w:lineRule="auto"/>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Margin 28-31</w:t>
            </w:r>
            <w:r>
              <w:rPr>
                <w:rFonts w:ascii="Times New Roman" w:hAnsi="Times New Roman" w:cs="Times New Roman"/>
                <w:color w:val="000000"/>
              </w:rPr>
              <w:t>°</w:t>
            </w:r>
            <w:r w:rsidRPr="00766973">
              <w:rPr>
                <w:rFonts w:ascii="Times New Roman" w:eastAsia="Times New Roman" w:hAnsi="Times New Roman" w:cs="Times New Roman"/>
                <w:color w:val="000000"/>
                <w:sz w:val="24"/>
                <w:szCs w:val="24"/>
                <w:lang w:val="en-US"/>
              </w:rPr>
              <w:t>C vs 26</w:t>
            </w:r>
            <w:r>
              <w:rPr>
                <w:rFonts w:ascii="Times New Roman" w:hAnsi="Times New Roman" w:cs="Times New Roman"/>
                <w:color w:val="000000"/>
              </w:rPr>
              <w:t>°</w:t>
            </w:r>
            <w:r w:rsidRPr="00766973">
              <w:rPr>
                <w:rFonts w:ascii="Times New Roman" w:eastAsia="Times New Roman" w:hAnsi="Times New Roman" w:cs="Times New Roman"/>
                <w:color w:val="000000"/>
                <w:sz w:val="24"/>
                <w:szCs w:val="24"/>
                <w:lang w:val="en-US"/>
              </w:rPr>
              <w:t>C, 3weeks</w:t>
            </w:r>
          </w:p>
        </w:tc>
        <w:tc>
          <w:tcPr>
            <w:tcW w:w="1276" w:type="dxa"/>
            <w:tcBorders>
              <w:top w:val="nil"/>
              <w:left w:val="single" w:sz="4" w:space="0" w:color="auto"/>
              <w:right w:val="single" w:sz="4" w:space="0" w:color="auto"/>
            </w:tcBorders>
            <w:shd w:val="clear" w:color="auto" w:fill="auto"/>
            <w:noWrap/>
            <w:vAlign w:val="bottom"/>
            <w:hideMark/>
          </w:tcPr>
          <w:p w14:paraId="42E013D4"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15</w:t>
            </w:r>
          </w:p>
        </w:tc>
        <w:tc>
          <w:tcPr>
            <w:tcW w:w="1418" w:type="dxa"/>
            <w:tcBorders>
              <w:top w:val="nil"/>
              <w:left w:val="single" w:sz="4" w:space="0" w:color="auto"/>
              <w:right w:val="single" w:sz="4" w:space="0" w:color="auto"/>
            </w:tcBorders>
            <w:shd w:val="clear" w:color="auto" w:fill="auto"/>
            <w:noWrap/>
            <w:vAlign w:val="bottom"/>
            <w:hideMark/>
          </w:tcPr>
          <w:p w14:paraId="2965972A"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w:t>
            </w:r>
          </w:p>
        </w:tc>
        <w:tc>
          <w:tcPr>
            <w:tcW w:w="1416" w:type="dxa"/>
            <w:tcBorders>
              <w:top w:val="nil"/>
              <w:left w:val="single" w:sz="4" w:space="0" w:color="auto"/>
              <w:right w:val="single" w:sz="4" w:space="0" w:color="auto"/>
            </w:tcBorders>
            <w:shd w:val="clear" w:color="auto" w:fill="auto"/>
            <w:noWrap/>
            <w:vAlign w:val="bottom"/>
            <w:hideMark/>
          </w:tcPr>
          <w:p w14:paraId="3964F65B"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19</w:t>
            </w:r>
          </w:p>
        </w:tc>
        <w:tc>
          <w:tcPr>
            <w:tcW w:w="1306" w:type="dxa"/>
            <w:tcBorders>
              <w:top w:val="nil"/>
              <w:left w:val="single" w:sz="4" w:space="0" w:color="auto"/>
              <w:right w:val="single" w:sz="4" w:space="0" w:color="auto"/>
            </w:tcBorders>
            <w:shd w:val="clear" w:color="auto" w:fill="auto"/>
            <w:noWrap/>
            <w:vAlign w:val="bottom"/>
            <w:hideMark/>
          </w:tcPr>
          <w:p w14:paraId="714BE190"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0</w:t>
            </w:r>
          </w:p>
        </w:tc>
      </w:tr>
      <w:tr w:rsidR="00CA46EF" w:rsidRPr="009A539F" w14:paraId="3E281DBE" w14:textId="6EE01BE9" w:rsidTr="00C91CC9">
        <w:trPr>
          <w:trHeight w:val="320"/>
          <w:jc w:val="center"/>
        </w:trPr>
        <w:tc>
          <w:tcPr>
            <w:tcW w:w="3969" w:type="dxa"/>
            <w:tcBorders>
              <w:top w:val="nil"/>
              <w:left w:val="single" w:sz="4" w:space="0" w:color="auto"/>
              <w:right w:val="single" w:sz="4" w:space="0" w:color="auto"/>
            </w:tcBorders>
            <w:shd w:val="clear" w:color="auto" w:fill="auto"/>
            <w:noWrap/>
            <w:vAlign w:val="bottom"/>
            <w:hideMark/>
          </w:tcPr>
          <w:p w14:paraId="711409CD" w14:textId="41071854" w:rsidR="00CA46EF" w:rsidRPr="00766973" w:rsidRDefault="00CA46EF" w:rsidP="005172D5">
            <w:pPr>
              <w:spacing w:after="0" w:line="276" w:lineRule="auto"/>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Digitate 31</w:t>
            </w:r>
            <w:r>
              <w:rPr>
                <w:rFonts w:ascii="Times New Roman" w:hAnsi="Times New Roman" w:cs="Times New Roman"/>
                <w:color w:val="000000"/>
              </w:rPr>
              <w:t>°</w:t>
            </w:r>
            <w:r w:rsidRPr="00766973">
              <w:rPr>
                <w:rFonts w:ascii="Times New Roman" w:eastAsia="Times New Roman" w:hAnsi="Times New Roman" w:cs="Times New Roman"/>
                <w:color w:val="000000"/>
                <w:sz w:val="24"/>
                <w:szCs w:val="24"/>
                <w:lang w:val="en-US"/>
              </w:rPr>
              <w:t>C vs 28</w:t>
            </w:r>
            <w:r>
              <w:rPr>
                <w:rFonts w:ascii="Times New Roman" w:hAnsi="Times New Roman" w:cs="Times New Roman"/>
                <w:color w:val="000000"/>
              </w:rPr>
              <w:t>°</w:t>
            </w:r>
            <w:r w:rsidRPr="00766973">
              <w:rPr>
                <w:rFonts w:ascii="Times New Roman" w:eastAsia="Times New Roman" w:hAnsi="Times New Roman" w:cs="Times New Roman"/>
                <w:color w:val="000000"/>
                <w:sz w:val="24"/>
                <w:szCs w:val="24"/>
                <w:lang w:val="en-US"/>
              </w:rPr>
              <w:t>C, 24hr</w:t>
            </w:r>
          </w:p>
        </w:tc>
        <w:tc>
          <w:tcPr>
            <w:tcW w:w="1276" w:type="dxa"/>
            <w:tcBorders>
              <w:top w:val="nil"/>
              <w:left w:val="single" w:sz="4" w:space="0" w:color="auto"/>
              <w:right w:val="single" w:sz="4" w:space="0" w:color="auto"/>
            </w:tcBorders>
            <w:shd w:val="clear" w:color="auto" w:fill="auto"/>
            <w:noWrap/>
            <w:vAlign w:val="bottom"/>
            <w:hideMark/>
          </w:tcPr>
          <w:p w14:paraId="28C8F403"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1787</w:t>
            </w:r>
          </w:p>
        </w:tc>
        <w:tc>
          <w:tcPr>
            <w:tcW w:w="1418" w:type="dxa"/>
            <w:tcBorders>
              <w:top w:val="nil"/>
              <w:left w:val="single" w:sz="4" w:space="0" w:color="auto"/>
              <w:right w:val="single" w:sz="4" w:space="0" w:color="auto"/>
            </w:tcBorders>
            <w:shd w:val="clear" w:color="auto" w:fill="auto"/>
            <w:noWrap/>
            <w:vAlign w:val="bottom"/>
            <w:hideMark/>
          </w:tcPr>
          <w:p w14:paraId="4045D85A"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10</w:t>
            </w:r>
          </w:p>
        </w:tc>
        <w:tc>
          <w:tcPr>
            <w:tcW w:w="1416" w:type="dxa"/>
            <w:tcBorders>
              <w:top w:val="nil"/>
              <w:left w:val="single" w:sz="4" w:space="0" w:color="auto"/>
              <w:right w:val="single" w:sz="4" w:space="0" w:color="auto"/>
            </w:tcBorders>
            <w:shd w:val="clear" w:color="auto" w:fill="auto"/>
            <w:noWrap/>
            <w:vAlign w:val="bottom"/>
            <w:hideMark/>
          </w:tcPr>
          <w:p w14:paraId="5289D68D"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177</w:t>
            </w:r>
          </w:p>
        </w:tc>
        <w:tc>
          <w:tcPr>
            <w:tcW w:w="1306" w:type="dxa"/>
            <w:tcBorders>
              <w:top w:val="nil"/>
              <w:left w:val="single" w:sz="4" w:space="0" w:color="auto"/>
              <w:right w:val="single" w:sz="4" w:space="0" w:color="auto"/>
            </w:tcBorders>
            <w:shd w:val="clear" w:color="auto" w:fill="auto"/>
            <w:noWrap/>
            <w:vAlign w:val="bottom"/>
            <w:hideMark/>
          </w:tcPr>
          <w:p w14:paraId="0CF8C19B"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w:t>
            </w:r>
          </w:p>
        </w:tc>
      </w:tr>
      <w:tr w:rsidR="00CA46EF" w:rsidRPr="009A539F" w14:paraId="306E4CF4" w14:textId="3CA62911" w:rsidTr="00C91CC9">
        <w:trPr>
          <w:trHeight w:val="320"/>
          <w:jc w:val="center"/>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409D1F9" w14:textId="6A0901D8" w:rsidR="00CA46EF" w:rsidRPr="00766973" w:rsidRDefault="00CA46EF" w:rsidP="005172D5">
            <w:pPr>
              <w:spacing w:after="0" w:line="276" w:lineRule="auto"/>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Digitate 31</w:t>
            </w:r>
            <w:r>
              <w:rPr>
                <w:rFonts w:ascii="Times New Roman" w:hAnsi="Times New Roman" w:cs="Times New Roman"/>
                <w:color w:val="000000"/>
              </w:rPr>
              <w:t>°</w:t>
            </w:r>
            <w:r w:rsidRPr="00766973">
              <w:rPr>
                <w:rFonts w:ascii="Times New Roman" w:eastAsia="Times New Roman" w:hAnsi="Times New Roman" w:cs="Times New Roman"/>
                <w:color w:val="000000"/>
                <w:sz w:val="24"/>
                <w:szCs w:val="24"/>
                <w:lang w:val="en-US"/>
              </w:rPr>
              <w:t>C vs 28</w:t>
            </w:r>
            <w:r>
              <w:rPr>
                <w:rFonts w:ascii="Times New Roman" w:hAnsi="Times New Roman" w:cs="Times New Roman"/>
                <w:color w:val="000000"/>
              </w:rPr>
              <w:t>°</w:t>
            </w:r>
            <w:r w:rsidRPr="00766973">
              <w:rPr>
                <w:rFonts w:ascii="Times New Roman" w:eastAsia="Times New Roman" w:hAnsi="Times New Roman" w:cs="Times New Roman"/>
                <w:color w:val="000000"/>
                <w:sz w:val="24"/>
                <w:szCs w:val="24"/>
                <w:lang w:val="en-US"/>
              </w:rPr>
              <w:t>C, 3weeks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7C91008"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355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778BCD3"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27</w:t>
            </w:r>
          </w:p>
        </w:tc>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1DF0D427"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11489</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B07AC6B" w14:textId="77777777" w:rsidR="00CA46EF" w:rsidRPr="00766973" w:rsidRDefault="00CA46EF" w:rsidP="005172D5">
            <w:pPr>
              <w:spacing w:after="0" w:line="276" w:lineRule="auto"/>
              <w:jc w:val="center"/>
              <w:rPr>
                <w:rFonts w:ascii="Times New Roman" w:eastAsia="Times New Roman" w:hAnsi="Times New Roman" w:cs="Times New Roman"/>
                <w:color w:val="000000"/>
                <w:sz w:val="24"/>
                <w:szCs w:val="24"/>
                <w:lang w:val="en-US"/>
              </w:rPr>
            </w:pPr>
            <w:r w:rsidRPr="00766973">
              <w:rPr>
                <w:rFonts w:ascii="Times New Roman" w:eastAsia="Times New Roman" w:hAnsi="Times New Roman" w:cs="Times New Roman"/>
                <w:color w:val="000000"/>
                <w:sz w:val="24"/>
                <w:szCs w:val="24"/>
                <w:lang w:val="en-US"/>
              </w:rPr>
              <w:t>67</w:t>
            </w:r>
          </w:p>
        </w:tc>
      </w:tr>
    </w:tbl>
    <w:p w14:paraId="0CB9F67C"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653A68A5"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0CCD6021"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3DED91D4"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5E004290"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4B067244"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515A8061"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17FBF5BD"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380F07BC"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33A89A5A" w14:textId="77777777" w:rsidR="00F10EBE" w:rsidRPr="00766973" w:rsidRDefault="00F10EBE" w:rsidP="005172D5">
      <w:pPr>
        <w:spacing w:after="0" w:line="276" w:lineRule="auto"/>
        <w:ind w:left="270" w:hanging="90"/>
        <w:jc w:val="both"/>
        <w:rPr>
          <w:rFonts w:ascii="Times New Roman" w:hAnsi="Times New Roman" w:cs="Times New Roman"/>
          <w:sz w:val="24"/>
          <w:szCs w:val="24"/>
        </w:rPr>
      </w:pPr>
    </w:p>
    <w:p w14:paraId="3F89D861" w14:textId="02C9562D" w:rsidR="00822B65" w:rsidRPr="00766973" w:rsidRDefault="00822B65" w:rsidP="005172D5">
      <w:pPr>
        <w:spacing w:after="0" w:line="276" w:lineRule="auto"/>
        <w:jc w:val="center"/>
        <w:outlineLvl w:val="0"/>
        <w:rPr>
          <w:rFonts w:ascii="Times New Roman" w:hAnsi="Times New Roman" w:cs="Times New Roman"/>
          <w:color w:val="000000" w:themeColor="text1"/>
          <w:sz w:val="24"/>
          <w:szCs w:val="24"/>
        </w:rPr>
      </w:pPr>
    </w:p>
    <w:p w14:paraId="2048E045" w14:textId="77777777" w:rsidR="00E06B60" w:rsidRPr="00766973" w:rsidRDefault="00E06B60" w:rsidP="005172D5">
      <w:pPr>
        <w:spacing w:after="0" w:line="276" w:lineRule="auto"/>
        <w:jc w:val="center"/>
        <w:outlineLvl w:val="0"/>
        <w:rPr>
          <w:rFonts w:ascii="Times New Roman" w:hAnsi="Times New Roman" w:cs="Times New Roman"/>
          <w:color w:val="000000" w:themeColor="text1"/>
          <w:sz w:val="24"/>
          <w:szCs w:val="24"/>
        </w:rPr>
      </w:pPr>
    </w:p>
    <w:sectPr w:rsidR="00E06B60" w:rsidRPr="00766973" w:rsidSect="005172D5">
      <w:footerReference w:type="even" r:id="rId10"/>
      <w:footerReference w:type="default" r:id="rId11"/>
      <w:pgSz w:w="12240" w:h="15840" w:code="1"/>
      <w:pgMar w:top="1699" w:right="1411" w:bottom="1699"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49320" w14:textId="77777777" w:rsidR="005A7AD9" w:rsidRDefault="005A7AD9" w:rsidP="00225297">
      <w:pPr>
        <w:spacing w:after="0" w:line="240" w:lineRule="auto"/>
      </w:pPr>
      <w:r>
        <w:separator/>
      </w:r>
    </w:p>
  </w:endnote>
  <w:endnote w:type="continuationSeparator" w:id="0">
    <w:p w14:paraId="4F431EF3" w14:textId="77777777" w:rsidR="005A7AD9" w:rsidRDefault="005A7AD9" w:rsidP="00225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A68B" w14:textId="77777777" w:rsidR="00190E62" w:rsidRDefault="00190E62" w:rsidP="00DA3F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65D5AD" w14:textId="77777777" w:rsidR="00190E62" w:rsidRDefault="00190E62" w:rsidP="002252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BAD0" w14:textId="77777777" w:rsidR="00190E62" w:rsidRDefault="00190E62" w:rsidP="00DA3F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F7C">
      <w:rPr>
        <w:rStyle w:val="PageNumber"/>
        <w:noProof/>
      </w:rPr>
      <w:t>1</w:t>
    </w:r>
    <w:r>
      <w:rPr>
        <w:rStyle w:val="PageNumber"/>
      </w:rPr>
      <w:fldChar w:fldCharType="end"/>
    </w:r>
  </w:p>
  <w:p w14:paraId="465EB0A7" w14:textId="77777777" w:rsidR="00190E62" w:rsidRDefault="00190E62" w:rsidP="002252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515C9" w14:textId="77777777" w:rsidR="005A7AD9" w:rsidRDefault="005A7AD9" w:rsidP="00225297">
      <w:pPr>
        <w:spacing w:after="0" w:line="240" w:lineRule="auto"/>
      </w:pPr>
      <w:r>
        <w:separator/>
      </w:r>
    </w:p>
  </w:footnote>
  <w:footnote w:type="continuationSeparator" w:id="0">
    <w:p w14:paraId="4558393C" w14:textId="77777777" w:rsidR="005A7AD9" w:rsidRDefault="005A7AD9" w:rsidP="002252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f5wsdeusvpeaez5pgxvtdeazreev05wrrv&quot;&gt;My EndNote Library&lt;record-ids&gt;&lt;item&gt;31&lt;/item&gt;&lt;item&gt;130&lt;/item&gt;&lt;item&gt;142&lt;/item&gt;&lt;item&gt;330&lt;/item&gt;&lt;item&gt;515&lt;/item&gt;&lt;item&gt;525&lt;/item&gt;&lt;item&gt;709&lt;/item&gt;&lt;item&gt;710&lt;/item&gt;&lt;item&gt;712&lt;/item&gt;&lt;item&gt;714&lt;/item&gt;&lt;item&gt;715&lt;/item&gt;&lt;item&gt;716&lt;/item&gt;&lt;item&gt;717&lt;/item&gt;&lt;/record-ids&gt;&lt;/item&gt;&lt;/Libraries&gt;"/>
  </w:docVars>
  <w:rsids>
    <w:rsidRoot w:val="00225297"/>
    <w:rsid w:val="00000538"/>
    <w:rsid w:val="000008BB"/>
    <w:rsid w:val="00003623"/>
    <w:rsid w:val="000054FB"/>
    <w:rsid w:val="0001156F"/>
    <w:rsid w:val="000127B8"/>
    <w:rsid w:val="000165BE"/>
    <w:rsid w:val="000220A8"/>
    <w:rsid w:val="0002372D"/>
    <w:rsid w:val="00024B54"/>
    <w:rsid w:val="00032695"/>
    <w:rsid w:val="00036D4C"/>
    <w:rsid w:val="00040D8A"/>
    <w:rsid w:val="000423BE"/>
    <w:rsid w:val="00043868"/>
    <w:rsid w:val="0004748F"/>
    <w:rsid w:val="00050CBE"/>
    <w:rsid w:val="00053AFB"/>
    <w:rsid w:val="00053B9D"/>
    <w:rsid w:val="000610CD"/>
    <w:rsid w:val="00061530"/>
    <w:rsid w:val="0006204A"/>
    <w:rsid w:val="00065C1D"/>
    <w:rsid w:val="00066AEB"/>
    <w:rsid w:val="000676AB"/>
    <w:rsid w:val="000712D5"/>
    <w:rsid w:val="000714C9"/>
    <w:rsid w:val="0007157D"/>
    <w:rsid w:val="000756A7"/>
    <w:rsid w:val="0007646F"/>
    <w:rsid w:val="0008215A"/>
    <w:rsid w:val="00086274"/>
    <w:rsid w:val="0008637E"/>
    <w:rsid w:val="00087B6E"/>
    <w:rsid w:val="000900CD"/>
    <w:rsid w:val="00090A54"/>
    <w:rsid w:val="00096D98"/>
    <w:rsid w:val="000A033E"/>
    <w:rsid w:val="000A03D2"/>
    <w:rsid w:val="000A20AB"/>
    <w:rsid w:val="000A5DAA"/>
    <w:rsid w:val="000A5FFF"/>
    <w:rsid w:val="000C2BD4"/>
    <w:rsid w:val="000C402D"/>
    <w:rsid w:val="000C5A84"/>
    <w:rsid w:val="000C766B"/>
    <w:rsid w:val="000C7B19"/>
    <w:rsid w:val="000C7E79"/>
    <w:rsid w:val="000D10E3"/>
    <w:rsid w:val="000D581B"/>
    <w:rsid w:val="000E7847"/>
    <w:rsid w:val="000F0502"/>
    <w:rsid w:val="000F0B9B"/>
    <w:rsid w:val="000F5076"/>
    <w:rsid w:val="001019DA"/>
    <w:rsid w:val="0010390F"/>
    <w:rsid w:val="0010687E"/>
    <w:rsid w:val="001127A4"/>
    <w:rsid w:val="00112F22"/>
    <w:rsid w:val="0011359D"/>
    <w:rsid w:val="001179C1"/>
    <w:rsid w:val="001209AC"/>
    <w:rsid w:val="00120ED7"/>
    <w:rsid w:val="00122575"/>
    <w:rsid w:val="00122A8F"/>
    <w:rsid w:val="001259D0"/>
    <w:rsid w:val="0012797E"/>
    <w:rsid w:val="00131B60"/>
    <w:rsid w:val="00132460"/>
    <w:rsid w:val="001346AB"/>
    <w:rsid w:val="001347DD"/>
    <w:rsid w:val="00134DD3"/>
    <w:rsid w:val="00140367"/>
    <w:rsid w:val="00141334"/>
    <w:rsid w:val="00142DC8"/>
    <w:rsid w:val="00143269"/>
    <w:rsid w:val="00147E79"/>
    <w:rsid w:val="0015131E"/>
    <w:rsid w:val="00153453"/>
    <w:rsid w:val="0015522B"/>
    <w:rsid w:val="00155CF4"/>
    <w:rsid w:val="0015677D"/>
    <w:rsid w:val="001604C4"/>
    <w:rsid w:val="0016548F"/>
    <w:rsid w:val="0016632E"/>
    <w:rsid w:val="00166825"/>
    <w:rsid w:val="00171B5C"/>
    <w:rsid w:val="001764BE"/>
    <w:rsid w:val="00184055"/>
    <w:rsid w:val="00185005"/>
    <w:rsid w:val="001867AE"/>
    <w:rsid w:val="00186C5B"/>
    <w:rsid w:val="00190E62"/>
    <w:rsid w:val="0019198B"/>
    <w:rsid w:val="00192E93"/>
    <w:rsid w:val="00193ECB"/>
    <w:rsid w:val="00195115"/>
    <w:rsid w:val="00195736"/>
    <w:rsid w:val="001959ED"/>
    <w:rsid w:val="00195B4A"/>
    <w:rsid w:val="00195C79"/>
    <w:rsid w:val="001965D2"/>
    <w:rsid w:val="00196BCE"/>
    <w:rsid w:val="001975E6"/>
    <w:rsid w:val="001A1258"/>
    <w:rsid w:val="001A433D"/>
    <w:rsid w:val="001A4DBF"/>
    <w:rsid w:val="001A6A86"/>
    <w:rsid w:val="001C03DC"/>
    <w:rsid w:val="001C5E73"/>
    <w:rsid w:val="001C661D"/>
    <w:rsid w:val="001C6FD6"/>
    <w:rsid w:val="001C7008"/>
    <w:rsid w:val="001C701D"/>
    <w:rsid w:val="001D142E"/>
    <w:rsid w:val="001D1E1C"/>
    <w:rsid w:val="001D60C9"/>
    <w:rsid w:val="001E1E53"/>
    <w:rsid w:val="001E29DE"/>
    <w:rsid w:val="00203F2B"/>
    <w:rsid w:val="00205AAC"/>
    <w:rsid w:val="002072E3"/>
    <w:rsid w:val="002109E5"/>
    <w:rsid w:val="002110C9"/>
    <w:rsid w:val="0022223D"/>
    <w:rsid w:val="002226B8"/>
    <w:rsid w:val="00224594"/>
    <w:rsid w:val="00225297"/>
    <w:rsid w:val="002315DE"/>
    <w:rsid w:val="00231F17"/>
    <w:rsid w:val="00234DA4"/>
    <w:rsid w:val="00236F18"/>
    <w:rsid w:val="0023728D"/>
    <w:rsid w:val="002402D3"/>
    <w:rsid w:val="0024057C"/>
    <w:rsid w:val="00243CC2"/>
    <w:rsid w:val="00245A87"/>
    <w:rsid w:val="00247C4C"/>
    <w:rsid w:val="00252851"/>
    <w:rsid w:val="0025327F"/>
    <w:rsid w:val="0025396A"/>
    <w:rsid w:val="00254019"/>
    <w:rsid w:val="00254358"/>
    <w:rsid w:val="00261985"/>
    <w:rsid w:val="0026459B"/>
    <w:rsid w:val="00270DDA"/>
    <w:rsid w:val="00273B68"/>
    <w:rsid w:val="002766D5"/>
    <w:rsid w:val="00277DD6"/>
    <w:rsid w:val="00280D8E"/>
    <w:rsid w:val="00282D60"/>
    <w:rsid w:val="00285C72"/>
    <w:rsid w:val="00290BF7"/>
    <w:rsid w:val="002929BA"/>
    <w:rsid w:val="002A1C83"/>
    <w:rsid w:val="002A5953"/>
    <w:rsid w:val="002A7DD8"/>
    <w:rsid w:val="002B404B"/>
    <w:rsid w:val="002B6E67"/>
    <w:rsid w:val="002D1DE8"/>
    <w:rsid w:val="002D795D"/>
    <w:rsid w:val="002E10BD"/>
    <w:rsid w:val="002E5025"/>
    <w:rsid w:val="002E649E"/>
    <w:rsid w:val="002E7D33"/>
    <w:rsid w:val="002F0FCD"/>
    <w:rsid w:val="002F4FBE"/>
    <w:rsid w:val="00301931"/>
    <w:rsid w:val="00302887"/>
    <w:rsid w:val="00303063"/>
    <w:rsid w:val="00304AC0"/>
    <w:rsid w:val="00306DD5"/>
    <w:rsid w:val="003074A6"/>
    <w:rsid w:val="00311787"/>
    <w:rsid w:val="003139DF"/>
    <w:rsid w:val="003146F0"/>
    <w:rsid w:val="00314F3B"/>
    <w:rsid w:val="00320BCD"/>
    <w:rsid w:val="003223BD"/>
    <w:rsid w:val="0033019E"/>
    <w:rsid w:val="00330B2A"/>
    <w:rsid w:val="00332175"/>
    <w:rsid w:val="00334B01"/>
    <w:rsid w:val="00343174"/>
    <w:rsid w:val="0034357B"/>
    <w:rsid w:val="00350B75"/>
    <w:rsid w:val="00362114"/>
    <w:rsid w:val="0036218E"/>
    <w:rsid w:val="00363EE3"/>
    <w:rsid w:val="0037747A"/>
    <w:rsid w:val="00381F7C"/>
    <w:rsid w:val="00383785"/>
    <w:rsid w:val="0038514D"/>
    <w:rsid w:val="00385BFA"/>
    <w:rsid w:val="003873F7"/>
    <w:rsid w:val="0038753A"/>
    <w:rsid w:val="00387E78"/>
    <w:rsid w:val="00394DB7"/>
    <w:rsid w:val="003A0875"/>
    <w:rsid w:val="003A24F0"/>
    <w:rsid w:val="003A250D"/>
    <w:rsid w:val="003A39D0"/>
    <w:rsid w:val="003A404D"/>
    <w:rsid w:val="003A56E7"/>
    <w:rsid w:val="003B156B"/>
    <w:rsid w:val="003B1781"/>
    <w:rsid w:val="003B4C5D"/>
    <w:rsid w:val="003B7750"/>
    <w:rsid w:val="003C20D4"/>
    <w:rsid w:val="003C3791"/>
    <w:rsid w:val="003D61D6"/>
    <w:rsid w:val="003D79D5"/>
    <w:rsid w:val="003E30D5"/>
    <w:rsid w:val="003E5721"/>
    <w:rsid w:val="003E59BD"/>
    <w:rsid w:val="003E602F"/>
    <w:rsid w:val="003E650B"/>
    <w:rsid w:val="003E7D33"/>
    <w:rsid w:val="003F0D7A"/>
    <w:rsid w:val="003F1234"/>
    <w:rsid w:val="003F79C7"/>
    <w:rsid w:val="004006E0"/>
    <w:rsid w:val="004027BA"/>
    <w:rsid w:val="00404925"/>
    <w:rsid w:val="00411C9B"/>
    <w:rsid w:val="004128CA"/>
    <w:rsid w:val="00415B43"/>
    <w:rsid w:val="00424425"/>
    <w:rsid w:val="00425B22"/>
    <w:rsid w:val="00427082"/>
    <w:rsid w:val="00427ED5"/>
    <w:rsid w:val="00432B38"/>
    <w:rsid w:val="00433000"/>
    <w:rsid w:val="00436C7F"/>
    <w:rsid w:val="004415CC"/>
    <w:rsid w:val="004428D5"/>
    <w:rsid w:val="00442D53"/>
    <w:rsid w:val="004434EA"/>
    <w:rsid w:val="00446A33"/>
    <w:rsid w:val="00446EFD"/>
    <w:rsid w:val="004559C0"/>
    <w:rsid w:val="00457BAD"/>
    <w:rsid w:val="004614C8"/>
    <w:rsid w:val="00464077"/>
    <w:rsid w:val="0046537B"/>
    <w:rsid w:val="00471247"/>
    <w:rsid w:val="004713E8"/>
    <w:rsid w:val="004714F4"/>
    <w:rsid w:val="00475AD0"/>
    <w:rsid w:val="004766B9"/>
    <w:rsid w:val="0047775F"/>
    <w:rsid w:val="004834A2"/>
    <w:rsid w:val="00483AB3"/>
    <w:rsid w:val="00487550"/>
    <w:rsid w:val="0049067A"/>
    <w:rsid w:val="00491944"/>
    <w:rsid w:val="0049197E"/>
    <w:rsid w:val="00491C91"/>
    <w:rsid w:val="004A0324"/>
    <w:rsid w:val="004A077D"/>
    <w:rsid w:val="004A121A"/>
    <w:rsid w:val="004A371C"/>
    <w:rsid w:val="004A5656"/>
    <w:rsid w:val="004B0453"/>
    <w:rsid w:val="004B5AA5"/>
    <w:rsid w:val="004B6169"/>
    <w:rsid w:val="004C7095"/>
    <w:rsid w:val="004C7841"/>
    <w:rsid w:val="004D03C3"/>
    <w:rsid w:val="004D5A60"/>
    <w:rsid w:val="004E234A"/>
    <w:rsid w:val="004E3E71"/>
    <w:rsid w:val="004E56CF"/>
    <w:rsid w:val="004E682B"/>
    <w:rsid w:val="004F5411"/>
    <w:rsid w:val="004F78B9"/>
    <w:rsid w:val="00501DE4"/>
    <w:rsid w:val="00502527"/>
    <w:rsid w:val="005036B8"/>
    <w:rsid w:val="00503950"/>
    <w:rsid w:val="00505FD4"/>
    <w:rsid w:val="00506EE1"/>
    <w:rsid w:val="00511D89"/>
    <w:rsid w:val="00512C45"/>
    <w:rsid w:val="005130A0"/>
    <w:rsid w:val="005172D5"/>
    <w:rsid w:val="00517D41"/>
    <w:rsid w:val="005204EB"/>
    <w:rsid w:val="00520DB5"/>
    <w:rsid w:val="00522FCB"/>
    <w:rsid w:val="00526B53"/>
    <w:rsid w:val="00530065"/>
    <w:rsid w:val="0053203B"/>
    <w:rsid w:val="00532326"/>
    <w:rsid w:val="00532ABD"/>
    <w:rsid w:val="00534AEE"/>
    <w:rsid w:val="0053560B"/>
    <w:rsid w:val="0053572B"/>
    <w:rsid w:val="005366C3"/>
    <w:rsid w:val="005409EE"/>
    <w:rsid w:val="005444DE"/>
    <w:rsid w:val="005511ED"/>
    <w:rsid w:val="00552CE0"/>
    <w:rsid w:val="00555CDD"/>
    <w:rsid w:val="00557DC3"/>
    <w:rsid w:val="00561A0D"/>
    <w:rsid w:val="00563553"/>
    <w:rsid w:val="00563691"/>
    <w:rsid w:val="0056635F"/>
    <w:rsid w:val="00566548"/>
    <w:rsid w:val="00571EC3"/>
    <w:rsid w:val="005830C4"/>
    <w:rsid w:val="005831AD"/>
    <w:rsid w:val="00583567"/>
    <w:rsid w:val="00584311"/>
    <w:rsid w:val="0058658D"/>
    <w:rsid w:val="005901BD"/>
    <w:rsid w:val="005907A3"/>
    <w:rsid w:val="0059104C"/>
    <w:rsid w:val="005A5595"/>
    <w:rsid w:val="005A56D3"/>
    <w:rsid w:val="005A5A18"/>
    <w:rsid w:val="005A6374"/>
    <w:rsid w:val="005A6AA0"/>
    <w:rsid w:val="005A7AD9"/>
    <w:rsid w:val="005B184A"/>
    <w:rsid w:val="005B5033"/>
    <w:rsid w:val="005B7599"/>
    <w:rsid w:val="005C2D02"/>
    <w:rsid w:val="005C4CF3"/>
    <w:rsid w:val="005D2D0D"/>
    <w:rsid w:val="005D3A69"/>
    <w:rsid w:val="005D6049"/>
    <w:rsid w:val="005D6F59"/>
    <w:rsid w:val="005D77F1"/>
    <w:rsid w:val="005E0DE8"/>
    <w:rsid w:val="005E1300"/>
    <w:rsid w:val="005E4F7E"/>
    <w:rsid w:val="005E6FF5"/>
    <w:rsid w:val="005E704B"/>
    <w:rsid w:val="005F345E"/>
    <w:rsid w:val="005F5C95"/>
    <w:rsid w:val="005F5DE3"/>
    <w:rsid w:val="005F76F8"/>
    <w:rsid w:val="0060092C"/>
    <w:rsid w:val="006020C4"/>
    <w:rsid w:val="006022E7"/>
    <w:rsid w:val="0060313F"/>
    <w:rsid w:val="00605A95"/>
    <w:rsid w:val="00605E55"/>
    <w:rsid w:val="00610465"/>
    <w:rsid w:val="00610D79"/>
    <w:rsid w:val="006129CD"/>
    <w:rsid w:val="00612FC8"/>
    <w:rsid w:val="00620071"/>
    <w:rsid w:val="00622B17"/>
    <w:rsid w:val="0062380C"/>
    <w:rsid w:val="006253E3"/>
    <w:rsid w:val="006328BB"/>
    <w:rsid w:val="00635948"/>
    <w:rsid w:val="00637344"/>
    <w:rsid w:val="0063771F"/>
    <w:rsid w:val="006453B7"/>
    <w:rsid w:val="00645A47"/>
    <w:rsid w:val="0064725A"/>
    <w:rsid w:val="00651919"/>
    <w:rsid w:val="00651D02"/>
    <w:rsid w:val="006535D5"/>
    <w:rsid w:val="00660AFA"/>
    <w:rsid w:val="0066377F"/>
    <w:rsid w:val="00663ACF"/>
    <w:rsid w:val="00665EBE"/>
    <w:rsid w:val="00665FAF"/>
    <w:rsid w:val="00670126"/>
    <w:rsid w:val="00670D9A"/>
    <w:rsid w:val="00676EE7"/>
    <w:rsid w:val="0068280A"/>
    <w:rsid w:val="0068506A"/>
    <w:rsid w:val="00690D44"/>
    <w:rsid w:val="006A11B8"/>
    <w:rsid w:val="006A322C"/>
    <w:rsid w:val="006A4265"/>
    <w:rsid w:val="006A7D91"/>
    <w:rsid w:val="006B0C26"/>
    <w:rsid w:val="006B2786"/>
    <w:rsid w:val="006B69FF"/>
    <w:rsid w:val="006D341C"/>
    <w:rsid w:val="006D6317"/>
    <w:rsid w:val="006D7702"/>
    <w:rsid w:val="006E3BEF"/>
    <w:rsid w:val="006E428C"/>
    <w:rsid w:val="006E6236"/>
    <w:rsid w:val="006F28BE"/>
    <w:rsid w:val="006F46A2"/>
    <w:rsid w:val="006F5DA6"/>
    <w:rsid w:val="00700EB9"/>
    <w:rsid w:val="00703054"/>
    <w:rsid w:val="00703FAB"/>
    <w:rsid w:val="007046D9"/>
    <w:rsid w:val="007073C3"/>
    <w:rsid w:val="00714EC3"/>
    <w:rsid w:val="00716525"/>
    <w:rsid w:val="00716E53"/>
    <w:rsid w:val="007213A6"/>
    <w:rsid w:val="00722E93"/>
    <w:rsid w:val="00724C58"/>
    <w:rsid w:val="007313F0"/>
    <w:rsid w:val="007314DA"/>
    <w:rsid w:val="0073500A"/>
    <w:rsid w:val="00737CBF"/>
    <w:rsid w:val="00740140"/>
    <w:rsid w:val="00741561"/>
    <w:rsid w:val="00741D7C"/>
    <w:rsid w:val="007459EF"/>
    <w:rsid w:val="00747F3C"/>
    <w:rsid w:val="00755F7C"/>
    <w:rsid w:val="00756BD6"/>
    <w:rsid w:val="00756EBA"/>
    <w:rsid w:val="00766082"/>
    <w:rsid w:val="007662EB"/>
    <w:rsid w:val="007667A9"/>
    <w:rsid w:val="00766973"/>
    <w:rsid w:val="00766A43"/>
    <w:rsid w:val="00767638"/>
    <w:rsid w:val="00767B37"/>
    <w:rsid w:val="00771FC4"/>
    <w:rsid w:val="00783154"/>
    <w:rsid w:val="007832D8"/>
    <w:rsid w:val="00784132"/>
    <w:rsid w:val="0078574B"/>
    <w:rsid w:val="007858B0"/>
    <w:rsid w:val="007908FE"/>
    <w:rsid w:val="007939AD"/>
    <w:rsid w:val="007974C2"/>
    <w:rsid w:val="007A0289"/>
    <w:rsid w:val="007A0AEB"/>
    <w:rsid w:val="007A5D15"/>
    <w:rsid w:val="007A5EF0"/>
    <w:rsid w:val="007B0F18"/>
    <w:rsid w:val="007B1688"/>
    <w:rsid w:val="007B1853"/>
    <w:rsid w:val="007B2F54"/>
    <w:rsid w:val="007C0C17"/>
    <w:rsid w:val="007C3106"/>
    <w:rsid w:val="007C4D98"/>
    <w:rsid w:val="007C719C"/>
    <w:rsid w:val="007C7A0B"/>
    <w:rsid w:val="007D060E"/>
    <w:rsid w:val="007D50D9"/>
    <w:rsid w:val="007D66D4"/>
    <w:rsid w:val="007E07CF"/>
    <w:rsid w:val="007E084D"/>
    <w:rsid w:val="007E39AC"/>
    <w:rsid w:val="007E3F81"/>
    <w:rsid w:val="007F0182"/>
    <w:rsid w:val="007F458E"/>
    <w:rsid w:val="007F5121"/>
    <w:rsid w:val="007F5941"/>
    <w:rsid w:val="007F7CDD"/>
    <w:rsid w:val="00800142"/>
    <w:rsid w:val="008021A5"/>
    <w:rsid w:val="00805E30"/>
    <w:rsid w:val="00812087"/>
    <w:rsid w:val="00812B3A"/>
    <w:rsid w:val="008161EC"/>
    <w:rsid w:val="00817F12"/>
    <w:rsid w:val="008217EF"/>
    <w:rsid w:val="00821A48"/>
    <w:rsid w:val="00822B65"/>
    <w:rsid w:val="008267F6"/>
    <w:rsid w:val="00827406"/>
    <w:rsid w:val="00831AF4"/>
    <w:rsid w:val="008355F4"/>
    <w:rsid w:val="008366C7"/>
    <w:rsid w:val="00841618"/>
    <w:rsid w:val="0085001F"/>
    <w:rsid w:val="00850E38"/>
    <w:rsid w:val="00854AC9"/>
    <w:rsid w:val="00854CF0"/>
    <w:rsid w:val="00855748"/>
    <w:rsid w:val="008568C7"/>
    <w:rsid w:val="00860B20"/>
    <w:rsid w:val="00861D9C"/>
    <w:rsid w:val="00862F24"/>
    <w:rsid w:val="00863A1E"/>
    <w:rsid w:val="00864432"/>
    <w:rsid w:val="008648E4"/>
    <w:rsid w:val="00871532"/>
    <w:rsid w:val="00871867"/>
    <w:rsid w:val="00874C8D"/>
    <w:rsid w:val="00876553"/>
    <w:rsid w:val="00881822"/>
    <w:rsid w:val="00882E83"/>
    <w:rsid w:val="008832F0"/>
    <w:rsid w:val="00884A44"/>
    <w:rsid w:val="00890B1B"/>
    <w:rsid w:val="00894B4B"/>
    <w:rsid w:val="00894E4D"/>
    <w:rsid w:val="0089521E"/>
    <w:rsid w:val="008956D8"/>
    <w:rsid w:val="00897C1C"/>
    <w:rsid w:val="008A16FC"/>
    <w:rsid w:val="008A420E"/>
    <w:rsid w:val="008A513A"/>
    <w:rsid w:val="008A6E9A"/>
    <w:rsid w:val="008B244F"/>
    <w:rsid w:val="008B3984"/>
    <w:rsid w:val="008C04E8"/>
    <w:rsid w:val="008C0FAC"/>
    <w:rsid w:val="008C6884"/>
    <w:rsid w:val="008C7B26"/>
    <w:rsid w:val="008D036F"/>
    <w:rsid w:val="008D0608"/>
    <w:rsid w:val="008D4AF4"/>
    <w:rsid w:val="008D7A97"/>
    <w:rsid w:val="008D7E12"/>
    <w:rsid w:val="008E1813"/>
    <w:rsid w:val="008E1E42"/>
    <w:rsid w:val="008E289E"/>
    <w:rsid w:val="008E4FC1"/>
    <w:rsid w:val="008E5DC9"/>
    <w:rsid w:val="008F46AF"/>
    <w:rsid w:val="008F5736"/>
    <w:rsid w:val="008F6E29"/>
    <w:rsid w:val="00901BD4"/>
    <w:rsid w:val="00904C1E"/>
    <w:rsid w:val="009058E3"/>
    <w:rsid w:val="00907083"/>
    <w:rsid w:val="009070DC"/>
    <w:rsid w:val="0091017B"/>
    <w:rsid w:val="00915E9C"/>
    <w:rsid w:val="00917A3F"/>
    <w:rsid w:val="0092102F"/>
    <w:rsid w:val="0092369C"/>
    <w:rsid w:val="00924730"/>
    <w:rsid w:val="00925439"/>
    <w:rsid w:val="0093067A"/>
    <w:rsid w:val="009312F2"/>
    <w:rsid w:val="00933CD5"/>
    <w:rsid w:val="00933E3C"/>
    <w:rsid w:val="00940A5A"/>
    <w:rsid w:val="00942574"/>
    <w:rsid w:val="00945D7E"/>
    <w:rsid w:val="00950366"/>
    <w:rsid w:val="00953AE1"/>
    <w:rsid w:val="009545C1"/>
    <w:rsid w:val="00961898"/>
    <w:rsid w:val="009631E7"/>
    <w:rsid w:val="009663E7"/>
    <w:rsid w:val="00967583"/>
    <w:rsid w:val="00972730"/>
    <w:rsid w:val="00972814"/>
    <w:rsid w:val="00975A0D"/>
    <w:rsid w:val="0098510B"/>
    <w:rsid w:val="00986854"/>
    <w:rsid w:val="00990B17"/>
    <w:rsid w:val="00990D90"/>
    <w:rsid w:val="009A3F5E"/>
    <w:rsid w:val="009A41C6"/>
    <w:rsid w:val="009A539F"/>
    <w:rsid w:val="009A66EF"/>
    <w:rsid w:val="009B6D6C"/>
    <w:rsid w:val="009C0A5D"/>
    <w:rsid w:val="009C2AB9"/>
    <w:rsid w:val="009C33D7"/>
    <w:rsid w:val="009C40A0"/>
    <w:rsid w:val="009C49A5"/>
    <w:rsid w:val="009D418D"/>
    <w:rsid w:val="009D7E7F"/>
    <w:rsid w:val="009E0A05"/>
    <w:rsid w:val="009E1AE4"/>
    <w:rsid w:val="009E2A1C"/>
    <w:rsid w:val="009E2A74"/>
    <w:rsid w:val="009F2E28"/>
    <w:rsid w:val="009F5F0F"/>
    <w:rsid w:val="00A005D2"/>
    <w:rsid w:val="00A0163E"/>
    <w:rsid w:val="00A01F07"/>
    <w:rsid w:val="00A034BA"/>
    <w:rsid w:val="00A053EC"/>
    <w:rsid w:val="00A060D0"/>
    <w:rsid w:val="00A06CD5"/>
    <w:rsid w:val="00A11B69"/>
    <w:rsid w:val="00A11C47"/>
    <w:rsid w:val="00A11D87"/>
    <w:rsid w:val="00A20758"/>
    <w:rsid w:val="00A219DC"/>
    <w:rsid w:val="00A231A0"/>
    <w:rsid w:val="00A236AE"/>
    <w:rsid w:val="00A265A0"/>
    <w:rsid w:val="00A3471B"/>
    <w:rsid w:val="00A364E8"/>
    <w:rsid w:val="00A36B51"/>
    <w:rsid w:val="00A446F2"/>
    <w:rsid w:val="00A469A5"/>
    <w:rsid w:val="00A478DF"/>
    <w:rsid w:val="00A501C7"/>
    <w:rsid w:val="00A533E8"/>
    <w:rsid w:val="00A56BEA"/>
    <w:rsid w:val="00A5715F"/>
    <w:rsid w:val="00A60C64"/>
    <w:rsid w:val="00A63175"/>
    <w:rsid w:val="00A635B9"/>
    <w:rsid w:val="00A651B6"/>
    <w:rsid w:val="00A6596F"/>
    <w:rsid w:val="00A67770"/>
    <w:rsid w:val="00A7145F"/>
    <w:rsid w:val="00A74878"/>
    <w:rsid w:val="00A75055"/>
    <w:rsid w:val="00A75201"/>
    <w:rsid w:val="00A828FE"/>
    <w:rsid w:val="00A82CB9"/>
    <w:rsid w:val="00A83EFA"/>
    <w:rsid w:val="00A84A7F"/>
    <w:rsid w:val="00A86567"/>
    <w:rsid w:val="00A87057"/>
    <w:rsid w:val="00A87C3F"/>
    <w:rsid w:val="00A90865"/>
    <w:rsid w:val="00A92A6B"/>
    <w:rsid w:val="00A93770"/>
    <w:rsid w:val="00AA14DA"/>
    <w:rsid w:val="00AA1ED2"/>
    <w:rsid w:val="00AA5969"/>
    <w:rsid w:val="00AB0809"/>
    <w:rsid w:val="00AB323A"/>
    <w:rsid w:val="00AB4C13"/>
    <w:rsid w:val="00AC26B9"/>
    <w:rsid w:val="00AC31AB"/>
    <w:rsid w:val="00AC37CF"/>
    <w:rsid w:val="00AD25E5"/>
    <w:rsid w:val="00AD4302"/>
    <w:rsid w:val="00AD505C"/>
    <w:rsid w:val="00AD6667"/>
    <w:rsid w:val="00AD6749"/>
    <w:rsid w:val="00AD7030"/>
    <w:rsid w:val="00AE275E"/>
    <w:rsid w:val="00AE4493"/>
    <w:rsid w:val="00AE7110"/>
    <w:rsid w:val="00AF4AEF"/>
    <w:rsid w:val="00AF5865"/>
    <w:rsid w:val="00B04DF8"/>
    <w:rsid w:val="00B06F70"/>
    <w:rsid w:val="00B07C73"/>
    <w:rsid w:val="00B10461"/>
    <w:rsid w:val="00B131B8"/>
    <w:rsid w:val="00B13CD6"/>
    <w:rsid w:val="00B142B3"/>
    <w:rsid w:val="00B15B36"/>
    <w:rsid w:val="00B2267D"/>
    <w:rsid w:val="00B231BF"/>
    <w:rsid w:val="00B25A82"/>
    <w:rsid w:val="00B35012"/>
    <w:rsid w:val="00B43BE1"/>
    <w:rsid w:val="00B45B96"/>
    <w:rsid w:val="00B46972"/>
    <w:rsid w:val="00B47F91"/>
    <w:rsid w:val="00B5074F"/>
    <w:rsid w:val="00B516D3"/>
    <w:rsid w:val="00B531CF"/>
    <w:rsid w:val="00B5458D"/>
    <w:rsid w:val="00B559BF"/>
    <w:rsid w:val="00B60A6C"/>
    <w:rsid w:val="00B645B3"/>
    <w:rsid w:val="00B70242"/>
    <w:rsid w:val="00B7081C"/>
    <w:rsid w:val="00B72CF4"/>
    <w:rsid w:val="00B748CC"/>
    <w:rsid w:val="00B75543"/>
    <w:rsid w:val="00B75B25"/>
    <w:rsid w:val="00B80985"/>
    <w:rsid w:val="00B81D23"/>
    <w:rsid w:val="00B82843"/>
    <w:rsid w:val="00B86F51"/>
    <w:rsid w:val="00B87B85"/>
    <w:rsid w:val="00B9069F"/>
    <w:rsid w:val="00B93D25"/>
    <w:rsid w:val="00BA0A45"/>
    <w:rsid w:val="00BA20BC"/>
    <w:rsid w:val="00BA35DA"/>
    <w:rsid w:val="00BB1021"/>
    <w:rsid w:val="00BB1E7C"/>
    <w:rsid w:val="00BB440C"/>
    <w:rsid w:val="00BB729A"/>
    <w:rsid w:val="00BB7ECE"/>
    <w:rsid w:val="00BB7FE6"/>
    <w:rsid w:val="00BC1CCB"/>
    <w:rsid w:val="00BC31CD"/>
    <w:rsid w:val="00BC341D"/>
    <w:rsid w:val="00BC3CCF"/>
    <w:rsid w:val="00BC4FD6"/>
    <w:rsid w:val="00BC5071"/>
    <w:rsid w:val="00BC67E6"/>
    <w:rsid w:val="00BD08BB"/>
    <w:rsid w:val="00BD5E91"/>
    <w:rsid w:val="00BD5FF6"/>
    <w:rsid w:val="00BD6308"/>
    <w:rsid w:val="00BE510C"/>
    <w:rsid w:val="00BE65ED"/>
    <w:rsid w:val="00BE6D46"/>
    <w:rsid w:val="00BF2C0C"/>
    <w:rsid w:val="00BF675B"/>
    <w:rsid w:val="00BF74A9"/>
    <w:rsid w:val="00BF7666"/>
    <w:rsid w:val="00BF79FC"/>
    <w:rsid w:val="00BF7D49"/>
    <w:rsid w:val="00C031DC"/>
    <w:rsid w:val="00C03375"/>
    <w:rsid w:val="00C061CA"/>
    <w:rsid w:val="00C10C2B"/>
    <w:rsid w:val="00C111D0"/>
    <w:rsid w:val="00C15B4D"/>
    <w:rsid w:val="00C15DC4"/>
    <w:rsid w:val="00C16AED"/>
    <w:rsid w:val="00C17663"/>
    <w:rsid w:val="00C20635"/>
    <w:rsid w:val="00C22574"/>
    <w:rsid w:val="00C27D3E"/>
    <w:rsid w:val="00C323E1"/>
    <w:rsid w:val="00C34F50"/>
    <w:rsid w:val="00C4213D"/>
    <w:rsid w:val="00C43462"/>
    <w:rsid w:val="00C44F0C"/>
    <w:rsid w:val="00C50C51"/>
    <w:rsid w:val="00C51951"/>
    <w:rsid w:val="00C54B43"/>
    <w:rsid w:val="00C576E7"/>
    <w:rsid w:val="00C6014D"/>
    <w:rsid w:val="00C60ABE"/>
    <w:rsid w:val="00C66E3E"/>
    <w:rsid w:val="00C74829"/>
    <w:rsid w:val="00C75DC1"/>
    <w:rsid w:val="00C859F7"/>
    <w:rsid w:val="00C860A9"/>
    <w:rsid w:val="00C9090C"/>
    <w:rsid w:val="00C90A55"/>
    <w:rsid w:val="00C91CC9"/>
    <w:rsid w:val="00C92234"/>
    <w:rsid w:val="00C93552"/>
    <w:rsid w:val="00C96ADB"/>
    <w:rsid w:val="00CA25CC"/>
    <w:rsid w:val="00CA46EF"/>
    <w:rsid w:val="00CB14B7"/>
    <w:rsid w:val="00CB3AD9"/>
    <w:rsid w:val="00CC0DC5"/>
    <w:rsid w:val="00CC2610"/>
    <w:rsid w:val="00CC2924"/>
    <w:rsid w:val="00CC3FE1"/>
    <w:rsid w:val="00CC55B6"/>
    <w:rsid w:val="00CD6FF4"/>
    <w:rsid w:val="00CE1041"/>
    <w:rsid w:val="00CE195E"/>
    <w:rsid w:val="00CE4AD6"/>
    <w:rsid w:val="00CE642B"/>
    <w:rsid w:val="00CE6D8C"/>
    <w:rsid w:val="00CF2859"/>
    <w:rsid w:val="00CF3CE1"/>
    <w:rsid w:val="00CF690F"/>
    <w:rsid w:val="00D00919"/>
    <w:rsid w:val="00D0295E"/>
    <w:rsid w:val="00D02C88"/>
    <w:rsid w:val="00D02FD6"/>
    <w:rsid w:val="00D04845"/>
    <w:rsid w:val="00D04A9D"/>
    <w:rsid w:val="00D07DBB"/>
    <w:rsid w:val="00D104D3"/>
    <w:rsid w:val="00D10A57"/>
    <w:rsid w:val="00D124CA"/>
    <w:rsid w:val="00D16A31"/>
    <w:rsid w:val="00D2246C"/>
    <w:rsid w:val="00D23D3C"/>
    <w:rsid w:val="00D2451C"/>
    <w:rsid w:val="00D25744"/>
    <w:rsid w:val="00D25BF2"/>
    <w:rsid w:val="00D2734A"/>
    <w:rsid w:val="00D279C3"/>
    <w:rsid w:val="00D310AF"/>
    <w:rsid w:val="00D31C78"/>
    <w:rsid w:val="00D34DDD"/>
    <w:rsid w:val="00D36831"/>
    <w:rsid w:val="00D37329"/>
    <w:rsid w:val="00D41C50"/>
    <w:rsid w:val="00D42805"/>
    <w:rsid w:val="00D4447B"/>
    <w:rsid w:val="00D45B72"/>
    <w:rsid w:val="00D46A24"/>
    <w:rsid w:val="00D47F81"/>
    <w:rsid w:val="00D503B7"/>
    <w:rsid w:val="00D50727"/>
    <w:rsid w:val="00D5088B"/>
    <w:rsid w:val="00D509F4"/>
    <w:rsid w:val="00D5234E"/>
    <w:rsid w:val="00D5596D"/>
    <w:rsid w:val="00D63C98"/>
    <w:rsid w:val="00D64A5D"/>
    <w:rsid w:val="00D66A31"/>
    <w:rsid w:val="00D66E34"/>
    <w:rsid w:val="00D73200"/>
    <w:rsid w:val="00D74928"/>
    <w:rsid w:val="00D770F1"/>
    <w:rsid w:val="00D77C98"/>
    <w:rsid w:val="00D82C8E"/>
    <w:rsid w:val="00D83270"/>
    <w:rsid w:val="00D86BA2"/>
    <w:rsid w:val="00D9137D"/>
    <w:rsid w:val="00DA1208"/>
    <w:rsid w:val="00DA34F9"/>
    <w:rsid w:val="00DA3A20"/>
    <w:rsid w:val="00DA3F7A"/>
    <w:rsid w:val="00DA5F64"/>
    <w:rsid w:val="00DA63B9"/>
    <w:rsid w:val="00DB0BFC"/>
    <w:rsid w:val="00DB2234"/>
    <w:rsid w:val="00DB252B"/>
    <w:rsid w:val="00DC11D9"/>
    <w:rsid w:val="00DC2030"/>
    <w:rsid w:val="00DC2E0F"/>
    <w:rsid w:val="00DC5AB6"/>
    <w:rsid w:val="00DC7D01"/>
    <w:rsid w:val="00DD2D7E"/>
    <w:rsid w:val="00DD2F73"/>
    <w:rsid w:val="00DD4C72"/>
    <w:rsid w:val="00DD5056"/>
    <w:rsid w:val="00DD7361"/>
    <w:rsid w:val="00DD73E1"/>
    <w:rsid w:val="00DD7F4E"/>
    <w:rsid w:val="00DE78A5"/>
    <w:rsid w:val="00DF2930"/>
    <w:rsid w:val="00DF6150"/>
    <w:rsid w:val="00DF65E0"/>
    <w:rsid w:val="00E003D6"/>
    <w:rsid w:val="00E0670C"/>
    <w:rsid w:val="00E06B60"/>
    <w:rsid w:val="00E072FE"/>
    <w:rsid w:val="00E12921"/>
    <w:rsid w:val="00E178C4"/>
    <w:rsid w:val="00E1795C"/>
    <w:rsid w:val="00E22FC6"/>
    <w:rsid w:val="00E2517E"/>
    <w:rsid w:val="00E26E57"/>
    <w:rsid w:val="00E2735B"/>
    <w:rsid w:val="00E27D38"/>
    <w:rsid w:val="00E301D6"/>
    <w:rsid w:val="00E33BDD"/>
    <w:rsid w:val="00E44202"/>
    <w:rsid w:val="00E460D6"/>
    <w:rsid w:val="00E50FD2"/>
    <w:rsid w:val="00E524BE"/>
    <w:rsid w:val="00E53F3B"/>
    <w:rsid w:val="00E562D1"/>
    <w:rsid w:val="00E57BA6"/>
    <w:rsid w:val="00E6221A"/>
    <w:rsid w:val="00E65C6F"/>
    <w:rsid w:val="00E67EC7"/>
    <w:rsid w:val="00E705CA"/>
    <w:rsid w:val="00E776EB"/>
    <w:rsid w:val="00E81489"/>
    <w:rsid w:val="00E863C8"/>
    <w:rsid w:val="00E87C53"/>
    <w:rsid w:val="00E90D33"/>
    <w:rsid w:val="00E91044"/>
    <w:rsid w:val="00E924B1"/>
    <w:rsid w:val="00E95843"/>
    <w:rsid w:val="00E97904"/>
    <w:rsid w:val="00E97DD8"/>
    <w:rsid w:val="00E97F5F"/>
    <w:rsid w:val="00EA083B"/>
    <w:rsid w:val="00EA0A5C"/>
    <w:rsid w:val="00EB010A"/>
    <w:rsid w:val="00EB5F57"/>
    <w:rsid w:val="00EB7CF4"/>
    <w:rsid w:val="00EB7F7C"/>
    <w:rsid w:val="00EC2670"/>
    <w:rsid w:val="00EC7829"/>
    <w:rsid w:val="00ED0750"/>
    <w:rsid w:val="00ED33B6"/>
    <w:rsid w:val="00ED51CB"/>
    <w:rsid w:val="00ED6124"/>
    <w:rsid w:val="00ED7BEE"/>
    <w:rsid w:val="00EE5267"/>
    <w:rsid w:val="00EE74CC"/>
    <w:rsid w:val="00EE7EF1"/>
    <w:rsid w:val="00EF6CD2"/>
    <w:rsid w:val="00F03172"/>
    <w:rsid w:val="00F0547C"/>
    <w:rsid w:val="00F064B6"/>
    <w:rsid w:val="00F10EBE"/>
    <w:rsid w:val="00F110A5"/>
    <w:rsid w:val="00F149D8"/>
    <w:rsid w:val="00F15B9C"/>
    <w:rsid w:val="00F22A24"/>
    <w:rsid w:val="00F2344F"/>
    <w:rsid w:val="00F2347C"/>
    <w:rsid w:val="00F242CC"/>
    <w:rsid w:val="00F27134"/>
    <w:rsid w:val="00F3173F"/>
    <w:rsid w:val="00F32453"/>
    <w:rsid w:val="00F32B03"/>
    <w:rsid w:val="00F3373C"/>
    <w:rsid w:val="00F33D28"/>
    <w:rsid w:val="00F3448C"/>
    <w:rsid w:val="00F418B9"/>
    <w:rsid w:val="00F42771"/>
    <w:rsid w:val="00F51FC5"/>
    <w:rsid w:val="00F554B3"/>
    <w:rsid w:val="00F57293"/>
    <w:rsid w:val="00F621FA"/>
    <w:rsid w:val="00F63F74"/>
    <w:rsid w:val="00F6475A"/>
    <w:rsid w:val="00F64F98"/>
    <w:rsid w:val="00F65B00"/>
    <w:rsid w:val="00F72AEA"/>
    <w:rsid w:val="00F72FBE"/>
    <w:rsid w:val="00F80FD5"/>
    <w:rsid w:val="00F81222"/>
    <w:rsid w:val="00F82947"/>
    <w:rsid w:val="00F84350"/>
    <w:rsid w:val="00F84A2D"/>
    <w:rsid w:val="00F92222"/>
    <w:rsid w:val="00F93D21"/>
    <w:rsid w:val="00F94040"/>
    <w:rsid w:val="00F95FAC"/>
    <w:rsid w:val="00FA0F09"/>
    <w:rsid w:val="00FA2CFB"/>
    <w:rsid w:val="00FA31C5"/>
    <w:rsid w:val="00FA43CA"/>
    <w:rsid w:val="00FA5E14"/>
    <w:rsid w:val="00FB1233"/>
    <w:rsid w:val="00FB412B"/>
    <w:rsid w:val="00FB4B69"/>
    <w:rsid w:val="00FB4D08"/>
    <w:rsid w:val="00FB6A4A"/>
    <w:rsid w:val="00FB7EDB"/>
    <w:rsid w:val="00FD01B5"/>
    <w:rsid w:val="00FD1950"/>
    <w:rsid w:val="00FD32DD"/>
    <w:rsid w:val="00FD5D2D"/>
    <w:rsid w:val="00FD7F08"/>
    <w:rsid w:val="00FE0049"/>
    <w:rsid w:val="00FE005E"/>
    <w:rsid w:val="00FE1FA1"/>
    <w:rsid w:val="00FE2E08"/>
    <w:rsid w:val="00FE3863"/>
    <w:rsid w:val="00FF041E"/>
    <w:rsid w:val="00FF2219"/>
    <w:rsid w:val="00FF4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7362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65C6F"/>
    <w:pPr>
      <w:spacing w:after="160" w:line="259" w:lineRule="auto"/>
    </w:pPr>
    <w:rPr>
      <w:rFonts w:eastAsiaTheme="minorHAnsi"/>
      <w:sz w:val="22"/>
      <w:szCs w:val="22"/>
      <w:lang w:val="en-P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25297"/>
  </w:style>
  <w:style w:type="paragraph" w:styleId="Footer">
    <w:name w:val="footer"/>
    <w:basedOn w:val="Normal"/>
    <w:link w:val="FooterChar"/>
    <w:uiPriority w:val="99"/>
    <w:unhideWhenUsed/>
    <w:rsid w:val="00225297"/>
    <w:pPr>
      <w:tabs>
        <w:tab w:val="center" w:pos="4680"/>
        <w:tab w:val="right" w:pos="9360"/>
      </w:tabs>
      <w:spacing w:after="0" w:line="240" w:lineRule="auto"/>
    </w:pPr>
    <w:rPr>
      <w:rFonts w:eastAsiaTheme="minorEastAsia"/>
      <w:sz w:val="24"/>
      <w:szCs w:val="24"/>
      <w:lang w:val="en-US" w:eastAsia="ja-JP"/>
    </w:rPr>
  </w:style>
  <w:style w:type="character" w:customStyle="1" w:styleId="FooterChar">
    <w:name w:val="Footer Char"/>
    <w:basedOn w:val="DefaultParagraphFont"/>
    <w:link w:val="Footer"/>
    <w:uiPriority w:val="99"/>
    <w:rsid w:val="00225297"/>
  </w:style>
  <w:style w:type="character" w:styleId="PageNumber">
    <w:name w:val="page number"/>
    <w:basedOn w:val="DefaultParagraphFont"/>
    <w:uiPriority w:val="99"/>
    <w:semiHidden/>
    <w:unhideWhenUsed/>
    <w:rsid w:val="00225297"/>
  </w:style>
  <w:style w:type="paragraph" w:customStyle="1" w:styleId="Normal1">
    <w:name w:val="Normal1"/>
    <w:rsid w:val="00225297"/>
    <w:pPr>
      <w:spacing w:after="160" w:line="259" w:lineRule="auto"/>
    </w:pPr>
    <w:rPr>
      <w:rFonts w:ascii="Cambria" w:eastAsia="Cambria" w:hAnsi="Cambria" w:cs="Cambria"/>
      <w:color w:val="000000"/>
      <w:sz w:val="22"/>
      <w:szCs w:val="22"/>
      <w:lang w:eastAsia="en-US"/>
    </w:rPr>
  </w:style>
  <w:style w:type="character" w:styleId="CommentReference">
    <w:name w:val="annotation reference"/>
    <w:basedOn w:val="DefaultParagraphFont"/>
    <w:uiPriority w:val="99"/>
    <w:semiHidden/>
    <w:unhideWhenUsed/>
    <w:rsid w:val="00FB7EDB"/>
    <w:rPr>
      <w:sz w:val="18"/>
      <w:szCs w:val="18"/>
    </w:rPr>
  </w:style>
  <w:style w:type="paragraph" w:styleId="CommentText">
    <w:name w:val="annotation text"/>
    <w:basedOn w:val="Normal"/>
    <w:link w:val="CommentTextChar"/>
    <w:uiPriority w:val="99"/>
    <w:semiHidden/>
    <w:unhideWhenUsed/>
    <w:rsid w:val="00FB7EDB"/>
    <w:pPr>
      <w:spacing w:line="240" w:lineRule="auto"/>
    </w:pPr>
    <w:rPr>
      <w:sz w:val="24"/>
      <w:szCs w:val="24"/>
    </w:rPr>
  </w:style>
  <w:style w:type="character" w:customStyle="1" w:styleId="CommentTextChar">
    <w:name w:val="Comment Text Char"/>
    <w:basedOn w:val="DefaultParagraphFont"/>
    <w:link w:val="CommentText"/>
    <w:uiPriority w:val="99"/>
    <w:semiHidden/>
    <w:rsid w:val="00FB7EDB"/>
    <w:rPr>
      <w:rFonts w:eastAsiaTheme="minorHAnsi"/>
      <w:lang w:val="en-PH" w:eastAsia="en-US"/>
    </w:rPr>
  </w:style>
  <w:style w:type="paragraph" w:styleId="CommentSubject">
    <w:name w:val="annotation subject"/>
    <w:basedOn w:val="CommentText"/>
    <w:next w:val="CommentText"/>
    <w:link w:val="CommentSubjectChar"/>
    <w:uiPriority w:val="99"/>
    <w:semiHidden/>
    <w:unhideWhenUsed/>
    <w:rsid w:val="00FB7EDB"/>
    <w:rPr>
      <w:b/>
      <w:bCs/>
      <w:sz w:val="20"/>
      <w:szCs w:val="20"/>
    </w:rPr>
  </w:style>
  <w:style w:type="character" w:customStyle="1" w:styleId="CommentSubjectChar">
    <w:name w:val="Comment Subject Char"/>
    <w:basedOn w:val="CommentTextChar"/>
    <w:link w:val="CommentSubject"/>
    <w:uiPriority w:val="99"/>
    <w:semiHidden/>
    <w:rsid w:val="00FB7EDB"/>
    <w:rPr>
      <w:rFonts w:eastAsiaTheme="minorHAnsi"/>
      <w:b/>
      <w:bCs/>
      <w:sz w:val="20"/>
      <w:szCs w:val="20"/>
      <w:lang w:val="en-PH" w:eastAsia="en-US"/>
    </w:rPr>
  </w:style>
  <w:style w:type="paragraph" w:styleId="BalloonText">
    <w:name w:val="Balloon Text"/>
    <w:basedOn w:val="Normal"/>
    <w:link w:val="BalloonTextChar"/>
    <w:uiPriority w:val="99"/>
    <w:semiHidden/>
    <w:unhideWhenUsed/>
    <w:rsid w:val="00FB7ED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7EDB"/>
    <w:rPr>
      <w:rFonts w:ascii="Times New Roman" w:eastAsiaTheme="minorHAnsi" w:hAnsi="Times New Roman" w:cs="Times New Roman"/>
      <w:sz w:val="18"/>
      <w:szCs w:val="18"/>
      <w:lang w:val="en-PH" w:eastAsia="en-US"/>
    </w:rPr>
  </w:style>
  <w:style w:type="paragraph" w:styleId="NormalWeb">
    <w:name w:val="Normal (Web)"/>
    <w:basedOn w:val="Normal"/>
    <w:uiPriority w:val="99"/>
    <w:unhideWhenUsed/>
    <w:rsid w:val="005366C3"/>
    <w:pPr>
      <w:spacing w:before="100" w:beforeAutospacing="1" w:after="100" w:afterAutospacing="1" w:line="240" w:lineRule="auto"/>
    </w:pPr>
    <w:rPr>
      <w:rFonts w:ascii="Times New Roman" w:eastAsiaTheme="minorEastAsia" w:hAnsi="Times New Roman" w:cs="Times New Roman"/>
      <w:sz w:val="24"/>
      <w:szCs w:val="24"/>
      <w:lang w:val="en-US" w:eastAsia="ja-JP"/>
    </w:rPr>
  </w:style>
  <w:style w:type="paragraph" w:styleId="Revision">
    <w:name w:val="Revision"/>
    <w:hidden/>
    <w:uiPriority w:val="99"/>
    <w:semiHidden/>
    <w:rsid w:val="00522FCB"/>
    <w:rPr>
      <w:rFonts w:eastAsiaTheme="minorHAnsi"/>
      <w:sz w:val="22"/>
      <w:szCs w:val="22"/>
      <w:lang w:val="en-PH" w:eastAsia="en-US"/>
    </w:rPr>
  </w:style>
  <w:style w:type="paragraph" w:customStyle="1" w:styleId="EndNoteBibliographyTitle">
    <w:name w:val="EndNote Bibliography Title"/>
    <w:basedOn w:val="Normal"/>
    <w:rsid w:val="003B4C5D"/>
    <w:pPr>
      <w:spacing w:after="0"/>
      <w:jc w:val="center"/>
    </w:pPr>
    <w:rPr>
      <w:rFonts w:ascii="Calibri" w:hAnsi="Calibri"/>
      <w:lang w:val="en-US"/>
    </w:rPr>
  </w:style>
  <w:style w:type="paragraph" w:customStyle="1" w:styleId="EndNoteBibliography">
    <w:name w:val="EndNote Bibliography"/>
    <w:basedOn w:val="Normal"/>
    <w:rsid w:val="003B4C5D"/>
    <w:pPr>
      <w:spacing w:line="240" w:lineRule="auto"/>
      <w:jc w:val="both"/>
    </w:pPr>
    <w:rPr>
      <w:rFonts w:ascii="Calibri" w:hAnsi="Calibri"/>
      <w:lang w:val="en-US"/>
    </w:rPr>
  </w:style>
  <w:style w:type="character" w:styleId="Hyperlink">
    <w:name w:val="Hyperlink"/>
    <w:basedOn w:val="DefaultParagraphFont"/>
    <w:uiPriority w:val="99"/>
    <w:unhideWhenUsed/>
    <w:rsid w:val="007939AD"/>
    <w:rPr>
      <w:color w:val="0563C1" w:themeColor="hyperlink"/>
      <w:u w:val="single"/>
    </w:rPr>
  </w:style>
  <w:style w:type="character" w:styleId="FollowedHyperlink">
    <w:name w:val="FollowedHyperlink"/>
    <w:basedOn w:val="DefaultParagraphFont"/>
    <w:uiPriority w:val="99"/>
    <w:semiHidden/>
    <w:unhideWhenUsed/>
    <w:rsid w:val="00583567"/>
    <w:rPr>
      <w:color w:val="954F72" w:themeColor="followedHyperlink"/>
      <w:u w:val="single"/>
    </w:rPr>
  </w:style>
  <w:style w:type="table" w:styleId="TableGrid">
    <w:name w:val="Table Grid"/>
    <w:basedOn w:val="TableNormal"/>
    <w:uiPriority w:val="39"/>
    <w:rsid w:val="00F10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1985">
      <w:bodyDiv w:val="1"/>
      <w:marLeft w:val="0"/>
      <w:marRight w:val="0"/>
      <w:marTop w:val="0"/>
      <w:marBottom w:val="0"/>
      <w:divBdr>
        <w:top w:val="none" w:sz="0" w:space="0" w:color="auto"/>
        <w:left w:val="none" w:sz="0" w:space="0" w:color="auto"/>
        <w:bottom w:val="none" w:sz="0" w:space="0" w:color="auto"/>
        <w:right w:val="none" w:sz="0" w:space="0" w:color="auto"/>
      </w:divBdr>
      <w:divsChild>
        <w:div w:id="1737587053">
          <w:marLeft w:val="0"/>
          <w:marRight w:val="0"/>
          <w:marTop w:val="0"/>
          <w:marBottom w:val="0"/>
          <w:divBdr>
            <w:top w:val="none" w:sz="0" w:space="0" w:color="auto"/>
            <w:left w:val="none" w:sz="0" w:space="0" w:color="auto"/>
            <w:bottom w:val="none" w:sz="0" w:space="0" w:color="auto"/>
            <w:right w:val="none" w:sz="0" w:space="0" w:color="auto"/>
          </w:divBdr>
          <w:divsChild>
            <w:div w:id="1423912435">
              <w:marLeft w:val="0"/>
              <w:marRight w:val="0"/>
              <w:marTop w:val="0"/>
              <w:marBottom w:val="0"/>
              <w:divBdr>
                <w:top w:val="none" w:sz="0" w:space="0" w:color="auto"/>
                <w:left w:val="none" w:sz="0" w:space="0" w:color="auto"/>
                <w:bottom w:val="none" w:sz="0" w:space="0" w:color="auto"/>
                <w:right w:val="none" w:sz="0" w:space="0" w:color="auto"/>
              </w:divBdr>
              <w:divsChild>
                <w:div w:id="11010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0135">
      <w:bodyDiv w:val="1"/>
      <w:marLeft w:val="0"/>
      <w:marRight w:val="0"/>
      <w:marTop w:val="0"/>
      <w:marBottom w:val="0"/>
      <w:divBdr>
        <w:top w:val="none" w:sz="0" w:space="0" w:color="auto"/>
        <w:left w:val="none" w:sz="0" w:space="0" w:color="auto"/>
        <w:bottom w:val="none" w:sz="0" w:space="0" w:color="auto"/>
        <w:right w:val="none" w:sz="0" w:space="0" w:color="auto"/>
      </w:divBdr>
      <w:divsChild>
        <w:div w:id="1779908352">
          <w:marLeft w:val="0"/>
          <w:marRight w:val="0"/>
          <w:marTop w:val="0"/>
          <w:marBottom w:val="0"/>
          <w:divBdr>
            <w:top w:val="none" w:sz="0" w:space="0" w:color="auto"/>
            <w:left w:val="none" w:sz="0" w:space="0" w:color="auto"/>
            <w:bottom w:val="none" w:sz="0" w:space="0" w:color="auto"/>
            <w:right w:val="none" w:sz="0" w:space="0" w:color="auto"/>
          </w:divBdr>
          <w:divsChild>
            <w:div w:id="1685403905">
              <w:marLeft w:val="0"/>
              <w:marRight w:val="0"/>
              <w:marTop w:val="0"/>
              <w:marBottom w:val="0"/>
              <w:divBdr>
                <w:top w:val="none" w:sz="0" w:space="0" w:color="auto"/>
                <w:left w:val="none" w:sz="0" w:space="0" w:color="auto"/>
                <w:bottom w:val="none" w:sz="0" w:space="0" w:color="auto"/>
                <w:right w:val="none" w:sz="0" w:space="0" w:color="auto"/>
              </w:divBdr>
              <w:divsChild>
                <w:div w:id="20943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33332">
      <w:bodyDiv w:val="1"/>
      <w:marLeft w:val="0"/>
      <w:marRight w:val="0"/>
      <w:marTop w:val="0"/>
      <w:marBottom w:val="0"/>
      <w:divBdr>
        <w:top w:val="none" w:sz="0" w:space="0" w:color="auto"/>
        <w:left w:val="none" w:sz="0" w:space="0" w:color="auto"/>
        <w:bottom w:val="none" w:sz="0" w:space="0" w:color="auto"/>
        <w:right w:val="none" w:sz="0" w:space="0" w:color="auto"/>
      </w:divBdr>
    </w:div>
    <w:div w:id="641427282">
      <w:bodyDiv w:val="1"/>
      <w:marLeft w:val="0"/>
      <w:marRight w:val="0"/>
      <w:marTop w:val="0"/>
      <w:marBottom w:val="0"/>
      <w:divBdr>
        <w:top w:val="none" w:sz="0" w:space="0" w:color="auto"/>
        <w:left w:val="none" w:sz="0" w:space="0" w:color="auto"/>
        <w:bottom w:val="none" w:sz="0" w:space="0" w:color="auto"/>
        <w:right w:val="none" w:sz="0" w:space="0" w:color="auto"/>
      </w:divBdr>
    </w:div>
    <w:div w:id="745538283">
      <w:bodyDiv w:val="1"/>
      <w:marLeft w:val="0"/>
      <w:marRight w:val="0"/>
      <w:marTop w:val="0"/>
      <w:marBottom w:val="0"/>
      <w:divBdr>
        <w:top w:val="none" w:sz="0" w:space="0" w:color="auto"/>
        <w:left w:val="none" w:sz="0" w:space="0" w:color="auto"/>
        <w:bottom w:val="none" w:sz="0" w:space="0" w:color="auto"/>
        <w:right w:val="none" w:sz="0" w:space="0" w:color="auto"/>
      </w:divBdr>
      <w:divsChild>
        <w:div w:id="1388452353">
          <w:marLeft w:val="0"/>
          <w:marRight w:val="0"/>
          <w:marTop w:val="0"/>
          <w:marBottom w:val="0"/>
          <w:divBdr>
            <w:top w:val="none" w:sz="0" w:space="0" w:color="auto"/>
            <w:left w:val="none" w:sz="0" w:space="0" w:color="auto"/>
            <w:bottom w:val="none" w:sz="0" w:space="0" w:color="auto"/>
            <w:right w:val="none" w:sz="0" w:space="0" w:color="auto"/>
          </w:divBdr>
          <w:divsChild>
            <w:div w:id="1171991831">
              <w:marLeft w:val="0"/>
              <w:marRight w:val="0"/>
              <w:marTop w:val="0"/>
              <w:marBottom w:val="0"/>
              <w:divBdr>
                <w:top w:val="none" w:sz="0" w:space="0" w:color="auto"/>
                <w:left w:val="none" w:sz="0" w:space="0" w:color="auto"/>
                <w:bottom w:val="none" w:sz="0" w:space="0" w:color="auto"/>
                <w:right w:val="none" w:sz="0" w:space="0" w:color="auto"/>
              </w:divBdr>
              <w:divsChild>
                <w:div w:id="1318919075">
                  <w:marLeft w:val="0"/>
                  <w:marRight w:val="0"/>
                  <w:marTop w:val="0"/>
                  <w:marBottom w:val="0"/>
                  <w:divBdr>
                    <w:top w:val="none" w:sz="0" w:space="0" w:color="auto"/>
                    <w:left w:val="none" w:sz="0" w:space="0" w:color="auto"/>
                    <w:bottom w:val="none" w:sz="0" w:space="0" w:color="auto"/>
                    <w:right w:val="none" w:sz="0" w:space="0" w:color="auto"/>
                  </w:divBdr>
                  <w:divsChild>
                    <w:div w:id="714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1713">
      <w:bodyDiv w:val="1"/>
      <w:marLeft w:val="0"/>
      <w:marRight w:val="0"/>
      <w:marTop w:val="0"/>
      <w:marBottom w:val="0"/>
      <w:divBdr>
        <w:top w:val="none" w:sz="0" w:space="0" w:color="auto"/>
        <w:left w:val="none" w:sz="0" w:space="0" w:color="auto"/>
        <w:bottom w:val="none" w:sz="0" w:space="0" w:color="auto"/>
        <w:right w:val="none" w:sz="0" w:space="0" w:color="auto"/>
      </w:divBdr>
    </w:div>
    <w:div w:id="889153719">
      <w:bodyDiv w:val="1"/>
      <w:marLeft w:val="0"/>
      <w:marRight w:val="0"/>
      <w:marTop w:val="0"/>
      <w:marBottom w:val="0"/>
      <w:divBdr>
        <w:top w:val="none" w:sz="0" w:space="0" w:color="auto"/>
        <w:left w:val="none" w:sz="0" w:space="0" w:color="auto"/>
        <w:bottom w:val="none" w:sz="0" w:space="0" w:color="auto"/>
        <w:right w:val="none" w:sz="0" w:space="0" w:color="auto"/>
      </w:divBdr>
      <w:divsChild>
        <w:div w:id="1490514793">
          <w:marLeft w:val="0"/>
          <w:marRight w:val="0"/>
          <w:marTop w:val="0"/>
          <w:marBottom w:val="0"/>
          <w:divBdr>
            <w:top w:val="none" w:sz="0" w:space="0" w:color="auto"/>
            <w:left w:val="none" w:sz="0" w:space="0" w:color="auto"/>
            <w:bottom w:val="none" w:sz="0" w:space="0" w:color="auto"/>
            <w:right w:val="none" w:sz="0" w:space="0" w:color="auto"/>
          </w:divBdr>
          <w:divsChild>
            <w:div w:id="689989048">
              <w:marLeft w:val="0"/>
              <w:marRight w:val="0"/>
              <w:marTop w:val="0"/>
              <w:marBottom w:val="0"/>
              <w:divBdr>
                <w:top w:val="none" w:sz="0" w:space="0" w:color="auto"/>
                <w:left w:val="none" w:sz="0" w:space="0" w:color="auto"/>
                <w:bottom w:val="none" w:sz="0" w:space="0" w:color="auto"/>
                <w:right w:val="none" w:sz="0" w:space="0" w:color="auto"/>
              </w:divBdr>
              <w:divsChild>
                <w:div w:id="5067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492">
      <w:bodyDiv w:val="1"/>
      <w:marLeft w:val="0"/>
      <w:marRight w:val="0"/>
      <w:marTop w:val="0"/>
      <w:marBottom w:val="0"/>
      <w:divBdr>
        <w:top w:val="none" w:sz="0" w:space="0" w:color="auto"/>
        <w:left w:val="none" w:sz="0" w:space="0" w:color="auto"/>
        <w:bottom w:val="none" w:sz="0" w:space="0" w:color="auto"/>
        <w:right w:val="none" w:sz="0" w:space="0" w:color="auto"/>
      </w:divBdr>
    </w:div>
    <w:div w:id="932784142">
      <w:bodyDiv w:val="1"/>
      <w:marLeft w:val="0"/>
      <w:marRight w:val="0"/>
      <w:marTop w:val="0"/>
      <w:marBottom w:val="0"/>
      <w:divBdr>
        <w:top w:val="none" w:sz="0" w:space="0" w:color="auto"/>
        <w:left w:val="none" w:sz="0" w:space="0" w:color="auto"/>
        <w:bottom w:val="none" w:sz="0" w:space="0" w:color="auto"/>
        <w:right w:val="none" w:sz="0" w:space="0" w:color="auto"/>
      </w:divBdr>
      <w:divsChild>
        <w:div w:id="415054523">
          <w:marLeft w:val="0"/>
          <w:marRight w:val="0"/>
          <w:marTop w:val="0"/>
          <w:marBottom w:val="0"/>
          <w:divBdr>
            <w:top w:val="none" w:sz="0" w:space="0" w:color="auto"/>
            <w:left w:val="none" w:sz="0" w:space="0" w:color="auto"/>
            <w:bottom w:val="none" w:sz="0" w:space="0" w:color="auto"/>
            <w:right w:val="none" w:sz="0" w:space="0" w:color="auto"/>
          </w:divBdr>
          <w:divsChild>
            <w:div w:id="1745493462">
              <w:marLeft w:val="0"/>
              <w:marRight w:val="0"/>
              <w:marTop w:val="0"/>
              <w:marBottom w:val="0"/>
              <w:divBdr>
                <w:top w:val="none" w:sz="0" w:space="0" w:color="auto"/>
                <w:left w:val="none" w:sz="0" w:space="0" w:color="auto"/>
                <w:bottom w:val="none" w:sz="0" w:space="0" w:color="auto"/>
                <w:right w:val="none" w:sz="0" w:space="0" w:color="auto"/>
              </w:divBdr>
              <w:divsChild>
                <w:div w:id="14792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0993">
      <w:bodyDiv w:val="1"/>
      <w:marLeft w:val="0"/>
      <w:marRight w:val="0"/>
      <w:marTop w:val="0"/>
      <w:marBottom w:val="0"/>
      <w:divBdr>
        <w:top w:val="none" w:sz="0" w:space="0" w:color="auto"/>
        <w:left w:val="none" w:sz="0" w:space="0" w:color="auto"/>
        <w:bottom w:val="none" w:sz="0" w:space="0" w:color="auto"/>
        <w:right w:val="none" w:sz="0" w:space="0" w:color="auto"/>
      </w:divBdr>
    </w:div>
    <w:div w:id="963267021">
      <w:bodyDiv w:val="1"/>
      <w:marLeft w:val="0"/>
      <w:marRight w:val="0"/>
      <w:marTop w:val="0"/>
      <w:marBottom w:val="0"/>
      <w:divBdr>
        <w:top w:val="none" w:sz="0" w:space="0" w:color="auto"/>
        <w:left w:val="none" w:sz="0" w:space="0" w:color="auto"/>
        <w:bottom w:val="none" w:sz="0" w:space="0" w:color="auto"/>
        <w:right w:val="none" w:sz="0" w:space="0" w:color="auto"/>
      </w:divBdr>
    </w:div>
    <w:div w:id="1099133971">
      <w:bodyDiv w:val="1"/>
      <w:marLeft w:val="0"/>
      <w:marRight w:val="0"/>
      <w:marTop w:val="0"/>
      <w:marBottom w:val="0"/>
      <w:divBdr>
        <w:top w:val="none" w:sz="0" w:space="0" w:color="auto"/>
        <w:left w:val="none" w:sz="0" w:space="0" w:color="auto"/>
        <w:bottom w:val="none" w:sz="0" w:space="0" w:color="auto"/>
        <w:right w:val="none" w:sz="0" w:space="0" w:color="auto"/>
      </w:divBdr>
      <w:divsChild>
        <w:div w:id="1283806376">
          <w:marLeft w:val="0"/>
          <w:marRight w:val="0"/>
          <w:marTop w:val="0"/>
          <w:marBottom w:val="0"/>
          <w:divBdr>
            <w:top w:val="none" w:sz="0" w:space="0" w:color="auto"/>
            <w:left w:val="none" w:sz="0" w:space="0" w:color="auto"/>
            <w:bottom w:val="none" w:sz="0" w:space="0" w:color="auto"/>
            <w:right w:val="none" w:sz="0" w:space="0" w:color="auto"/>
          </w:divBdr>
          <w:divsChild>
            <w:div w:id="1202549973">
              <w:marLeft w:val="0"/>
              <w:marRight w:val="0"/>
              <w:marTop w:val="0"/>
              <w:marBottom w:val="0"/>
              <w:divBdr>
                <w:top w:val="none" w:sz="0" w:space="0" w:color="auto"/>
                <w:left w:val="none" w:sz="0" w:space="0" w:color="auto"/>
                <w:bottom w:val="none" w:sz="0" w:space="0" w:color="auto"/>
                <w:right w:val="none" w:sz="0" w:space="0" w:color="auto"/>
              </w:divBdr>
              <w:divsChild>
                <w:div w:id="21364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6267">
      <w:bodyDiv w:val="1"/>
      <w:marLeft w:val="0"/>
      <w:marRight w:val="0"/>
      <w:marTop w:val="0"/>
      <w:marBottom w:val="0"/>
      <w:divBdr>
        <w:top w:val="none" w:sz="0" w:space="0" w:color="auto"/>
        <w:left w:val="none" w:sz="0" w:space="0" w:color="auto"/>
        <w:bottom w:val="none" w:sz="0" w:space="0" w:color="auto"/>
        <w:right w:val="none" w:sz="0" w:space="0" w:color="auto"/>
      </w:divBdr>
      <w:divsChild>
        <w:div w:id="56442302">
          <w:marLeft w:val="0"/>
          <w:marRight w:val="0"/>
          <w:marTop w:val="0"/>
          <w:marBottom w:val="0"/>
          <w:divBdr>
            <w:top w:val="none" w:sz="0" w:space="0" w:color="auto"/>
            <w:left w:val="none" w:sz="0" w:space="0" w:color="auto"/>
            <w:bottom w:val="none" w:sz="0" w:space="0" w:color="auto"/>
            <w:right w:val="none" w:sz="0" w:space="0" w:color="auto"/>
          </w:divBdr>
          <w:divsChild>
            <w:div w:id="1489442961">
              <w:marLeft w:val="0"/>
              <w:marRight w:val="0"/>
              <w:marTop w:val="0"/>
              <w:marBottom w:val="0"/>
              <w:divBdr>
                <w:top w:val="none" w:sz="0" w:space="0" w:color="auto"/>
                <w:left w:val="none" w:sz="0" w:space="0" w:color="auto"/>
                <w:bottom w:val="none" w:sz="0" w:space="0" w:color="auto"/>
                <w:right w:val="none" w:sz="0" w:space="0" w:color="auto"/>
              </w:divBdr>
              <w:divsChild>
                <w:div w:id="868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0684">
      <w:bodyDiv w:val="1"/>
      <w:marLeft w:val="0"/>
      <w:marRight w:val="0"/>
      <w:marTop w:val="0"/>
      <w:marBottom w:val="0"/>
      <w:divBdr>
        <w:top w:val="none" w:sz="0" w:space="0" w:color="auto"/>
        <w:left w:val="none" w:sz="0" w:space="0" w:color="auto"/>
        <w:bottom w:val="none" w:sz="0" w:space="0" w:color="auto"/>
        <w:right w:val="none" w:sz="0" w:space="0" w:color="auto"/>
      </w:divBdr>
      <w:divsChild>
        <w:div w:id="857736024">
          <w:marLeft w:val="0"/>
          <w:marRight w:val="0"/>
          <w:marTop w:val="0"/>
          <w:marBottom w:val="0"/>
          <w:divBdr>
            <w:top w:val="none" w:sz="0" w:space="0" w:color="auto"/>
            <w:left w:val="none" w:sz="0" w:space="0" w:color="auto"/>
            <w:bottom w:val="none" w:sz="0" w:space="0" w:color="auto"/>
            <w:right w:val="none" w:sz="0" w:space="0" w:color="auto"/>
          </w:divBdr>
          <w:divsChild>
            <w:div w:id="1476603425">
              <w:marLeft w:val="0"/>
              <w:marRight w:val="0"/>
              <w:marTop w:val="0"/>
              <w:marBottom w:val="0"/>
              <w:divBdr>
                <w:top w:val="none" w:sz="0" w:space="0" w:color="auto"/>
                <w:left w:val="none" w:sz="0" w:space="0" w:color="auto"/>
                <w:bottom w:val="none" w:sz="0" w:space="0" w:color="auto"/>
                <w:right w:val="none" w:sz="0" w:space="0" w:color="auto"/>
              </w:divBdr>
              <w:divsChild>
                <w:div w:id="3456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56372">
      <w:bodyDiv w:val="1"/>
      <w:marLeft w:val="0"/>
      <w:marRight w:val="0"/>
      <w:marTop w:val="0"/>
      <w:marBottom w:val="0"/>
      <w:divBdr>
        <w:top w:val="none" w:sz="0" w:space="0" w:color="auto"/>
        <w:left w:val="none" w:sz="0" w:space="0" w:color="auto"/>
        <w:bottom w:val="none" w:sz="0" w:space="0" w:color="auto"/>
        <w:right w:val="none" w:sz="0" w:space="0" w:color="auto"/>
      </w:divBdr>
    </w:div>
    <w:div w:id="1166704294">
      <w:bodyDiv w:val="1"/>
      <w:marLeft w:val="0"/>
      <w:marRight w:val="0"/>
      <w:marTop w:val="0"/>
      <w:marBottom w:val="0"/>
      <w:divBdr>
        <w:top w:val="none" w:sz="0" w:space="0" w:color="auto"/>
        <w:left w:val="none" w:sz="0" w:space="0" w:color="auto"/>
        <w:bottom w:val="none" w:sz="0" w:space="0" w:color="auto"/>
        <w:right w:val="none" w:sz="0" w:space="0" w:color="auto"/>
      </w:divBdr>
      <w:divsChild>
        <w:div w:id="923804549">
          <w:marLeft w:val="0"/>
          <w:marRight w:val="0"/>
          <w:marTop w:val="0"/>
          <w:marBottom w:val="0"/>
          <w:divBdr>
            <w:top w:val="none" w:sz="0" w:space="0" w:color="auto"/>
            <w:left w:val="none" w:sz="0" w:space="0" w:color="auto"/>
            <w:bottom w:val="none" w:sz="0" w:space="0" w:color="auto"/>
            <w:right w:val="none" w:sz="0" w:space="0" w:color="auto"/>
          </w:divBdr>
          <w:divsChild>
            <w:div w:id="970013234">
              <w:marLeft w:val="0"/>
              <w:marRight w:val="0"/>
              <w:marTop w:val="0"/>
              <w:marBottom w:val="0"/>
              <w:divBdr>
                <w:top w:val="none" w:sz="0" w:space="0" w:color="auto"/>
                <w:left w:val="none" w:sz="0" w:space="0" w:color="auto"/>
                <w:bottom w:val="none" w:sz="0" w:space="0" w:color="auto"/>
                <w:right w:val="none" w:sz="0" w:space="0" w:color="auto"/>
              </w:divBdr>
              <w:divsChild>
                <w:div w:id="13388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79422">
      <w:bodyDiv w:val="1"/>
      <w:marLeft w:val="0"/>
      <w:marRight w:val="0"/>
      <w:marTop w:val="0"/>
      <w:marBottom w:val="0"/>
      <w:divBdr>
        <w:top w:val="none" w:sz="0" w:space="0" w:color="auto"/>
        <w:left w:val="none" w:sz="0" w:space="0" w:color="auto"/>
        <w:bottom w:val="none" w:sz="0" w:space="0" w:color="auto"/>
        <w:right w:val="none" w:sz="0" w:space="0" w:color="auto"/>
      </w:divBdr>
    </w:div>
    <w:div w:id="1254557594">
      <w:bodyDiv w:val="1"/>
      <w:marLeft w:val="0"/>
      <w:marRight w:val="0"/>
      <w:marTop w:val="0"/>
      <w:marBottom w:val="0"/>
      <w:divBdr>
        <w:top w:val="none" w:sz="0" w:space="0" w:color="auto"/>
        <w:left w:val="none" w:sz="0" w:space="0" w:color="auto"/>
        <w:bottom w:val="none" w:sz="0" w:space="0" w:color="auto"/>
        <w:right w:val="none" w:sz="0" w:space="0" w:color="auto"/>
      </w:divBdr>
    </w:div>
    <w:div w:id="1378167022">
      <w:bodyDiv w:val="1"/>
      <w:marLeft w:val="0"/>
      <w:marRight w:val="0"/>
      <w:marTop w:val="0"/>
      <w:marBottom w:val="0"/>
      <w:divBdr>
        <w:top w:val="none" w:sz="0" w:space="0" w:color="auto"/>
        <w:left w:val="none" w:sz="0" w:space="0" w:color="auto"/>
        <w:bottom w:val="none" w:sz="0" w:space="0" w:color="auto"/>
        <w:right w:val="none" w:sz="0" w:space="0" w:color="auto"/>
      </w:divBdr>
    </w:div>
    <w:div w:id="1445614754">
      <w:bodyDiv w:val="1"/>
      <w:marLeft w:val="0"/>
      <w:marRight w:val="0"/>
      <w:marTop w:val="0"/>
      <w:marBottom w:val="0"/>
      <w:divBdr>
        <w:top w:val="none" w:sz="0" w:space="0" w:color="auto"/>
        <w:left w:val="none" w:sz="0" w:space="0" w:color="auto"/>
        <w:bottom w:val="none" w:sz="0" w:space="0" w:color="auto"/>
        <w:right w:val="none" w:sz="0" w:space="0" w:color="auto"/>
      </w:divBdr>
      <w:divsChild>
        <w:div w:id="1132360861">
          <w:marLeft w:val="0"/>
          <w:marRight w:val="0"/>
          <w:marTop w:val="0"/>
          <w:marBottom w:val="0"/>
          <w:divBdr>
            <w:top w:val="none" w:sz="0" w:space="0" w:color="auto"/>
            <w:left w:val="none" w:sz="0" w:space="0" w:color="auto"/>
            <w:bottom w:val="none" w:sz="0" w:space="0" w:color="auto"/>
            <w:right w:val="none" w:sz="0" w:space="0" w:color="auto"/>
          </w:divBdr>
          <w:divsChild>
            <w:div w:id="427581231">
              <w:marLeft w:val="0"/>
              <w:marRight w:val="0"/>
              <w:marTop w:val="0"/>
              <w:marBottom w:val="0"/>
              <w:divBdr>
                <w:top w:val="none" w:sz="0" w:space="0" w:color="auto"/>
                <w:left w:val="none" w:sz="0" w:space="0" w:color="auto"/>
                <w:bottom w:val="none" w:sz="0" w:space="0" w:color="auto"/>
                <w:right w:val="none" w:sz="0" w:space="0" w:color="auto"/>
              </w:divBdr>
              <w:divsChild>
                <w:div w:id="1885486455">
                  <w:marLeft w:val="0"/>
                  <w:marRight w:val="0"/>
                  <w:marTop w:val="0"/>
                  <w:marBottom w:val="0"/>
                  <w:divBdr>
                    <w:top w:val="none" w:sz="0" w:space="0" w:color="auto"/>
                    <w:left w:val="none" w:sz="0" w:space="0" w:color="auto"/>
                    <w:bottom w:val="none" w:sz="0" w:space="0" w:color="auto"/>
                    <w:right w:val="none" w:sz="0" w:space="0" w:color="auto"/>
                  </w:divBdr>
                  <w:divsChild>
                    <w:div w:id="15220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171673">
      <w:bodyDiv w:val="1"/>
      <w:marLeft w:val="0"/>
      <w:marRight w:val="0"/>
      <w:marTop w:val="0"/>
      <w:marBottom w:val="0"/>
      <w:divBdr>
        <w:top w:val="none" w:sz="0" w:space="0" w:color="auto"/>
        <w:left w:val="none" w:sz="0" w:space="0" w:color="auto"/>
        <w:bottom w:val="none" w:sz="0" w:space="0" w:color="auto"/>
        <w:right w:val="none" w:sz="0" w:space="0" w:color="auto"/>
      </w:divBdr>
    </w:div>
    <w:div w:id="1549875467">
      <w:bodyDiv w:val="1"/>
      <w:marLeft w:val="0"/>
      <w:marRight w:val="0"/>
      <w:marTop w:val="0"/>
      <w:marBottom w:val="0"/>
      <w:divBdr>
        <w:top w:val="none" w:sz="0" w:space="0" w:color="auto"/>
        <w:left w:val="none" w:sz="0" w:space="0" w:color="auto"/>
        <w:bottom w:val="none" w:sz="0" w:space="0" w:color="auto"/>
        <w:right w:val="none" w:sz="0" w:space="0" w:color="auto"/>
      </w:divBdr>
    </w:div>
    <w:div w:id="1556771712">
      <w:bodyDiv w:val="1"/>
      <w:marLeft w:val="0"/>
      <w:marRight w:val="0"/>
      <w:marTop w:val="0"/>
      <w:marBottom w:val="0"/>
      <w:divBdr>
        <w:top w:val="none" w:sz="0" w:space="0" w:color="auto"/>
        <w:left w:val="none" w:sz="0" w:space="0" w:color="auto"/>
        <w:bottom w:val="none" w:sz="0" w:space="0" w:color="auto"/>
        <w:right w:val="none" w:sz="0" w:space="0" w:color="auto"/>
      </w:divBdr>
    </w:div>
    <w:div w:id="1788162005">
      <w:bodyDiv w:val="1"/>
      <w:marLeft w:val="0"/>
      <w:marRight w:val="0"/>
      <w:marTop w:val="0"/>
      <w:marBottom w:val="0"/>
      <w:divBdr>
        <w:top w:val="none" w:sz="0" w:space="0" w:color="auto"/>
        <w:left w:val="none" w:sz="0" w:space="0" w:color="auto"/>
        <w:bottom w:val="none" w:sz="0" w:space="0" w:color="auto"/>
        <w:right w:val="none" w:sz="0" w:space="0" w:color="auto"/>
      </w:divBdr>
    </w:div>
    <w:div w:id="1826780266">
      <w:bodyDiv w:val="1"/>
      <w:marLeft w:val="0"/>
      <w:marRight w:val="0"/>
      <w:marTop w:val="0"/>
      <w:marBottom w:val="0"/>
      <w:divBdr>
        <w:top w:val="none" w:sz="0" w:space="0" w:color="auto"/>
        <w:left w:val="none" w:sz="0" w:space="0" w:color="auto"/>
        <w:bottom w:val="none" w:sz="0" w:space="0" w:color="auto"/>
        <w:right w:val="none" w:sz="0" w:space="0" w:color="auto"/>
      </w:divBdr>
      <w:divsChild>
        <w:div w:id="823201766">
          <w:marLeft w:val="0"/>
          <w:marRight w:val="0"/>
          <w:marTop w:val="0"/>
          <w:marBottom w:val="0"/>
          <w:divBdr>
            <w:top w:val="none" w:sz="0" w:space="0" w:color="auto"/>
            <w:left w:val="none" w:sz="0" w:space="0" w:color="auto"/>
            <w:bottom w:val="none" w:sz="0" w:space="0" w:color="auto"/>
            <w:right w:val="none" w:sz="0" w:space="0" w:color="auto"/>
          </w:divBdr>
          <w:divsChild>
            <w:div w:id="517159778">
              <w:marLeft w:val="0"/>
              <w:marRight w:val="0"/>
              <w:marTop w:val="0"/>
              <w:marBottom w:val="0"/>
              <w:divBdr>
                <w:top w:val="none" w:sz="0" w:space="0" w:color="auto"/>
                <w:left w:val="none" w:sz="0" w:space="0" w:color="auto"/>
                <w:bottom w:val="none" w:sz="0" w:space="0" w:color="auto"/>
                <w:right w:val="none" w:sz="0" w:space="0" w:color="auto"/>
              </w:divBdr>
              <w:divsChild>
                <w:div w:id="18992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65882">
      <w:bodyDiv w:val="1"/>
      <w:marLeft w:val="0"/>
      <w:marRight w:val="0"/>
      <w:marTop w:val="0"/>
      <w:marBottom w:val="0"/>
      <w:divBdr>
        <w:top w:val="none" w:sz="0" w:space="0" w:color="auto"/>
        <w:left w:val="none" w:sz="0" w:space="0" w:color="auto"/>
        <w:bottom w:val="none" w:sz="0" w:space="0" w:color="auto"/>
        <w:right w:val="none" w:sz="0" w:space="0" w:color="auto"/>
      </w:divBdr>
      <w:divsChild>
        <w:div w:id="526869504">
          <w:marLeft w:val="0"/>
          <w:marRight w:val="0"/>
          <w:marTop w:val="0"/>
          <w:marBottom w:val="0"/>
          <w:divBdr>
            <w:top w:val="none" w:sz="0" w:space="0" w:color="auto"/>
            <w:left w:val="none" w:sz="0" w:space="0" w:color="auto"/>
            <w:bottom w:val="none" w:sz="0" w:space="0" w:color="auto"/>
            <w:right w:val="none" w:sz="0" w:space="0" w:color="auto"/>
          </w:divBdr>
          <w:divsChild>
            <w:div w:id="1542593849">
              <w:marLeft w:val="0"/>
              <w:marRight w:val="0"/>
              <w:marTop w:val="0"/>
              <w:marBottom w:val="0"/>
              <w:divBdr>
                <w:top w:val="none" w:sz="0" w:space="0" w:color="auto"/>
                <w:left w:val="none" w:sz="0" w:space="0" w:color="auto"/>
                <w:bottom w:val="none" w:sz="0" w:space="0" w:color="auto"/>
                <w:right w:val="none" w:sz="0" w:space="0" w:color="auto"/>
              </w:divBdr>
              <w:divsChild>
                <w:div w:id="3312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486">
      <w:bodyDiv w:val="1"/>
      <w:marLeft w:val="0"/>
      <w:marRight w:val="0"/>
      <w:marTop w:val="0"/>
      <w:marBottom w:val="0"/>
      <w:divBdr>
        <w:top w:val="none" w:sz="0" w:space="0" w:color="auto"/>
        <w:left w:val="none" w:sz="0" w:space="0" w:color="auto"/>
        <w:bottom w:val="none" w:sz="0" w:space="0" w:color="auto"/>
        <w:right w:val="none" w:sz="0" w:space="0" w:color="auto"/>
      </w:divBdr>
      <w:divsChild>
        <w:div w:id="1660110505">
          <w:marLeft w:val="0"/>
          <w:marRight w:val="0"/>
          <w:marTop w:val="0"/>
          <w:marBottom w:val="0"/>
          <w:divBdr>
            <w:top w:val="none" w:sz="0" w:space="0" w:color="auto"/>
            <w:left w:val="none" w:sz="0" w:space="0" w:color="auto"/>
            <w:bottom w:val="none" w:sz="0" w:space="0" w:color="auto"/>
            <w:right w:val="none" w:sz="0" w:space="0" w:color="auto"/>
          </w:divBdr>
          <w:divsChild>
            <w:div w:id="94521979">
              <w:marLeft w:val="0"/>
              <w:marRight w:val="0"/>
              <w:marTop w:val="0"/>
              <w:marBottom w:val="0"/>
              <w:divBdr>
                <w:top w:val="none" w:sz="0" w:space="0" w:color="auto"/>
                <w:left w:val="none" w:sz="0" w:space="0" w:color="auto"/>
                <w:bottom w:val="none" w:sz="0" w:space="0" w:color="auto"/>
                <w:right w:val="none" w:sz="0" w:space="0" w:color="auto"/>
              </w:divBdr>
              <w:divsChild>
                <w:div w:id="15825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2508">
          <w:marLeft w:val="0"/>
          <w:marRight w:val="0"/>
          <w:marTop w:val="0"/>
          <w:marBottom w:val="0"/>
          <w:divBdr>
            <w:top w:val="none" w:sz="0" w:space="0" w:color="auto"/>
            <w:left w:val="none" w:sz="0" w:space="0" w:color="auto"/>
            <w:bottom w:val="none" w:sz="0" w:space="0" w:color="auto"/>
            <w:right w:val="none" w:sz="0" w:space="0" w:color="auto"/>
          </w:divBdr>
          <w:divsChild>
            <w:div w:id="1713964016">
              <w:marLeft w:val="0"/>
              <w:marRight w:val="0"/>
              <w:marTop w:val="0"/>
              <w:marBottom w:val="0"/>
              <w:divBdr>
                <w:top w:val="none" w:sz="0" w:space="0" w:color="auto"/>
                <w:left w:val="none" w:sz="0" w:space="0" w:color="auto"/>
                <w:bottom w:val="none" w:sz="0" w:space="0" w:color="auto"/>
                <w:right w:val="none" w:sz="0" w:space="0" w:color="auto"/>
              </w:divBdr>
              <w:divsChild>
                <w:div w:id="14587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89355">
      <w:bodyDiv w:val="1"/>
      <w:marLeft w:val="0"/>
      <w:marRight w:val="0"/>
      <w:marTop w:val="0"/>
      <w:marBottom w:val="0"/>
      <w:divBdr>
        <w:top w:val="none" w:sz="0" w:space="0" w:color="auto"/>
        <w:left w:val="none" w:sz="0" w:space="0" w:color="auto"/>
        <w:bottom w:val="none" w:sz="0" w:space="0" w:color="auto"/>
        <w:right w:val="none" w:sz="0" w:space="0" w:color="auto"/>
      </w:divBdr>
    </w:div>
    <w:div w:id="1949460480">
      <w:bodyDiv w:val="1"/>
      <w:marLeft w:val="0"/>
      <w:marRight w:val="0"/>
      <w:marTop w:val="0"/>
      <w:marBottom w:val="0"/>
      <w:divBdr>
        <w:top w:val="none" w:sz="0" w:space="0" w:color="auto"/>
        <w:left w:val="none" w:sz="0" w:space="0" w:color="auto"/>
        <w:bottom w:val="none" w:sz="0" w:space="0" w:color="auto"/>
        <w:right w:val="none" w:sz="0" w:space="0" w:color="auto"/>
      </w:divBdr>
    </w:div>
    <w:div w:id="2009675245">
      <w:bodyDiv w:val="1"/>
      <w:marLeft w:val="0"/>
      <w:marRight w:val="0"/>
      <w:marTop w:val="0"/>
      <w:marBottom w:val="0"/>
      <w:divBdr>
        <w:top w:val="none" w:sz="0" w:space="0" w:color="auto"/>
        <w:left w:val="none" w:sz="0" w:space="0" w:color="auto"/>
        <w:bottom w:val="none" w:sz="0" w:space="0" w:color="auto"/>
        <w:right w:val="none" w:sz="0" w:space="0" w:color="auto"/>
      </w:divBdr>
      <w:divsChild>
        <w:div w:id="1195920406">
          <w:marLeft w:val="0"/>
          <w:marRight w:val="0"/>
          <w:marTop w:val="0"/>
          <w:marBottom w:val="0"/>
          <w:divBdr>
            <w:top w:val="none" w:sz="0" w:space="0" w:color="auto"/>
            <w:left w:val="none" w:sz="0" w:space="0" w:color="auto"/>
            <w:bottom w:val="none" w:sz="0" w:space="0" w:color="auto"/>
            <w:right w:val="none" w:sz="0" w:space="0" w:color="auto"/>
          </w:divBdr>
          <w:divsChild>
            <w:div w:id="1593513283">
              <w:marLeft w:val="0"/>
              <w:marRight w:val="0"/>
              <w:marTop w:val="0"/>
              <w:marBottom w:val="0"/>
              <w:divBdr>
                <w:top w:val="none" w:sz="0" w:space="0" w:color="auto"/>
                <w:left w:val="none" w:sz="0" w:space="0" w:color="auto"/>
                <w:bottom w:val="none" w:sz="0" w:space="0" w:color="auto"/>
                <w:right w:val="none" w:sz="0" w:space="0" w:color="auto"/>
              </w:divBdr>
              <w:divsChild>
                <w:div w:id="991909876">
                  <w:marLeft w:val="0"/>
                  <w:marRight w:val="0"/>
                  <w:marTop w:val="0"/>
                  <w:marBottom w:val="0"/>
                  <w:divBdr>
                    <w:top w:val="none" w:sz="0" w:space="0" w:color="auto"/>
                    <w:left w:val="none" w:sz="0" w:space="0" w:color="auto"/>
                    <w:bottom w:val="none" w:sz="0" w:space="0" w:color="auto"/>
                    <w:right w:val="none" w:sz="0" w:space="0" w:color="auto"/>
                  </w:divBdr>
                  <w:divsChild>
                    <w:div w:id="20395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5047">
      <w:bodyDiv w:val="1"/>
      <w:marLeft w:val="0"/>
      <w:marRight w:val="0"/>
      <w:marTop w:val="0"/>
      <w:marBottom w:val="0"/>
      <w:divBdr>
        <w:top w:val="none" w:sz="0" w:space="0" w:color="auto"/>
        <w:left w:val="none" w:sz="0" w:space="0" w:color="auto"/>
        <w:bottom w:val="none" w:sz="0" w:space="0" w:color="auto"/>
        <w:right w:val="none" w:sz="0" w:space="0" w:color="auto"/>
      </w:divBdr>
    </w:div>
    <w:div w:id="2065827898">
      <w:bodyDiv w:val="1"/>
      <w:marLeft w:val="0"/>
      <w:marRight w:val="0"/>
      <w:marTop w:val="0"/>
      <w:marBottom w:val="0"/>
      <w:divBdr>
        <w:top w:val="none" w:sz="0" w:space="0" w:color="auto"/>
        <w:left w:val="none" w:sz="0" w:space="0" w:color="auto"/>
        <w:bottom w:val="none" w:sz="0" w:space="0" w:color="auto"/>
        <w:right w:val="none" w:sz="0" w:space="0" w:color="auto"/>
      </w:divBdr>
    </w:div>
    <w:div w:id="2096246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Guzman</dc:creator>
  <cp:keywords/>
  <dc:description/>
  <cp:lastModifiedBy>Christine Guzman</cp:lastModifiedBy>
  <cp:revision>5</cp:revision>
  <dcterms:created xsi:type="dcterms:W3CDTF">2019-08-20T06:53:00Z</dcterms:created>
  <dcterms:modified xsi:type="dcterms:W3CDTF">2019-08-21T13:13:00Z</dcterms:modified>
</cp:coreProperties>
</file>