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E9" w:rsidRPr="008A0FFA" w:rsidRDefault="00D2497A">
      <w:pPr>
        <w:pStyle w:val="normal0"/>
        <w:rPr>
          <w:rFonts w:asciiTheme="majorHAnsi" w:hAnsiTheme="majorHAnsi" w:cstheme="majorHAnsi"/>
          <w:b/>
        </w:rPr>
      </w:pPr>
      <w:proofErr w:type="gramStart"/>
      <w:r w:rsidRPr="008A0FFA">
        <w:rPr>
          <w:rFonts w:asciiTheme="majorHAnsi" w:hAnsiTheme="majorHAnsi" w:cstheme="majorHAnsi"/>
          <w:b/>
        </w:rPr>
        <w:t>Supplementary Information 1.</w:t>
      </w:r>
      <w:proofErr w:type="gramEnd"/>
      <w:r w:rsidRPr="008A0FFA">
        <w:rPr>
          <w:rFonts w:asciiTheme="majorHAnsi" w:hAnsiTheme="majorHAnsi" w:cstheme="majorHAnsi"/>
          <w:b/>
        </w:rPr>
        <w:t xml:space="preserve"> Specimens Examined and Character States.</w:t>
      </w:r>
    </w:p>
    <w:p w:rsidR="00CF07E9" w:rsidRPr="008A0FFA" w:rsidRDefault="00CF07E9">
      <w:pPr>
        <w:pStyle w:val="normal0"/>
        <w:rPr>
          <w:rFonts w:asciiTheme="majorHAnsi" w:hAnsiTheme="majorHAnsi" w:cstheme="majorHAnsi"/>
        </w:rPr>
      </w:pPr>
    </w:p>
    <w:p w:rsidR="00CF07E9" w:rsidRPr="008A0FFA" w:rsidRDefault="00D2497A">
      <w:pPr>
        <w:pStyle w:val="normal0"/>
        <w:rPr>
          <w:rFonts w:asciiTheme="majorHAnsi" w:hAnsiTheme="majorHAnsi" w:cstheme="majorHAnsi"/>
          <w:b/>
        </w:rPr>
      </w:pPr>
      <w:proofErr w:type="gramStart"/>
      <w:r w:rsidRPr="008A0FFA">
        <w:rPr>
          <w:rFonts w:asciiTheme="majorHAnsi" w:hAnsiTheme="majorHAnsi" w:cstheme="majorHAnsi"/>
          <w:b/>
        </w:rPr>
        <w:t>Part 1.</w:t>
      </w:r>
      <w:proofErr w:type="gramEnd"/>
      <w:r w:rsidRPr="008A0FFA">
        <w:rPr>
          <w:rFonts w:asciiTheme="majorHAnsi" w:hAnsiTheme="majorHAnsi" w:cstheme="majorHAnsi"/>
          <w:b/>
        </w:rPr>
        <w:t xml:space="preserve"> List of specimens examined.</w:t>
      </w:r>
    </w:p>
    <w:p w:rsidR="00CF07E9" w:rsidRPr="008A0FFA" w:rsidRDefault="00CF07E9">
      <w:pPr>
        <w:pStyle w:val="normal0"/>
        <w:rPr>
          <w:rFonts w:asciiTheme="majorHAnsi" w:hAnsiTheme="majorHAnsi" w:cstheme="majorHAnsi"/>
        </w:rPr>
      </w:pPr>
    </w:p>
    <w:p w:rsidR="00CF07E9" w:rsidRPr="008A0FFA" w:rsidRDefault="00D2497A" w:rsidP="00683380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  <w:proofErr w:type="spellStart"/>
      <w:r w:rsidRPr="008A0FFA">
        <w:rPr>
          <w:rFonts w:asciiTheme="majorHAnsi" w:hAnsiTheme="majorHAnsi" w:cstheme="majorHAnsi"/>
          <w:i/>
        </w:rPr>
        <w:t>Anabisetia</w:t>
      </w:r>
      <w:proofErr w:type="spellEnd"/>
      <w:r w:rsidRPr="008A0FFA">
        <w:rPr>
          <w:rFonts w:asciiTheme="majorHAnsi" w:hAnsiTheme="majorHAnsi" w:cstheme="majorHAnsi"/>
          <w:i/>
        </w:rPr>
        <w:t xml:space="preserve"> </w:t>
      </w:r>
      <w:proofErr w:type="spellStart"/>
      <w:r w:rsidRPr="008A0FFA">
        <w:rPr>
          <w:rFonts w:asciiTheme="majorHAnsi" w:hAnsiTheme="majorHAnsi" w:cstheme="majorHAnsi"/>
          <w:i/>
        </w:rPr>
        <w:t>saldiviai</w:t>
      </w:r>
      <w:proofErr w:type="spellEnd"/>
      <w:r w:rsidRPr="008A0FFA">
        <w:rPr>
          <w:rFonts w:asciiTheme="majorHAnsi" w:hAnsiTheme="majorHAnsi" w:cstheme="majorHAnsi"/>
        </w:rPr>
        <w:t>: PVPH-74, PVPH-75, PVPH-76</w:t>
      </w:r>
    </w:p>
    <w:p w:rsidR="00CF07E9" w:rsidRPr="008A0FFA" w:rsidRDefault="00D2497A" w:rsidP="00683380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  <w:proofErr w:type="spellStart"/>
      <w:r w:rsidRPr="008A0FFA">
        <w:rPr>
          <w:rFonts w:asciiTheme="majorHAnsi" w:hAnsiTheme="majorHAnsi" w:cstheme="majorHAnsi"/>
          <w:i/>
        </w:rPr>
        <w:t>Cerasinops</w:t>
      </w:r>
      <w:proofErr w:type="spellEnd"/>
      <w:r w:rsidRPr="008A0FFA">
        <w:rPr>
          <w:rFonts w:asciiTheme="majorHAnsi" w:hAnsiTheme="majorHAnsi" w:cstheme="majorHAnsi"/>
          <w:i/>
        </w:rPr>
        <w:t xml:space="preserve"> </w:t>
      </w:r>
      <w:proofErr w:type="spellStart"/>
      <w:r w:rsidRPr="008A0FFA">
        <w:rPr>
          <w:rFonts w:asciiTheme="majorHAnsi" w:hAnsiTheme="majorHAnsi" w:cstheme="majorHAnsi"/>
          <w:i/>
        </w:rPr>
        <w:t>hodgski</w:t>
      </w:r>
      <w:r w:rsidR="00683380" w:rsidRPr="008A0FFA">
        <w:rPr>
          <w:rFonts w:asciiTheme="majorHAnsi" w:hAnsiTheme="majorHAnsi" w:cstheme="majorHAnsi"/>
          <w:i/>
        </w:rPr>
        <w:t>ssi</w:t>
      </w:r>
      <w:proofErr w:type="spellEnd"/>
      <w:r w:rsidRPr="008A0FFA">
        <w:rPr>
          <w:rFonts w:asciiTheme="majorHAnsi" w:hAnsiTheme="majorHAnsi" w:cstheme="majorHAnsi"/>
        </w:rPr>
        <w:t>: MOR 300</w:t>
      </w:r>
    </w:p>
    <w:p w:rsidR="00CF07E9" w:rsidRPr="008A0FFA" w:rsidRDefault="00D2497A" w:rsidP="00683380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  <w:r w:rsidRPr="008A0FFA">
        <w:rPr>
          <w:rFonts w:asciiTheme="majorHAnsi" w:hAnsiTheme="majorHAnsi" w:cstheme="majorHAnsi"/>
          <w:i/>
        </w:rPr>
        <w:t>“</w:t>
      </w:r>
      <w:proofErr w:type="spellStart"/>
      <w:r w:rsidRPr="008A0FFA">
        <w:rPr>
          <w:rFonts w:asciiTheme="majorHAnsi" w:hAnsiTheme="majorHAnsi" w:cstheme="majorHAnsi"/>
          <w:i/>
        </w:rPr>
        <w:t>Laosaurus</w:t>
      </w:r>
      <w:proofErr w:type="spellEnd"/>
      <w:r w:rsidRPr="008A0FFA">
        <w:rPr>
          <w:rFonts w:asciiTheme="majorHAnsi" w:hAnsiTheme="majorHAnsi" w:cstheme="majorHAnsi"/>
          <w:i/>
        </w:rPr>
        <w:t xml:space="preserve">” </w:t>
      </w:r>
      <w:proofErr w:type="spellStart"/>
      <w:r w:rsidRPr="008A0FFA">
        <w:rPr>
          <w:rFonts w:asciiTheme="majorHAnsi" w:hAnsiTheme="majorHAnsi" w:cstheme="majorHAnsi"/>
          <w:i/>
        </w:rPr>
        <w:t>minimus</w:t>
      </w:r>
      <w:proofErr w:type="spellEnd"/>
      <w:r w:rsidRPr="008A0FFA">
        <w:rPr>
          <w:rFonts w:asciiTheme="majorHAnsi" w:hAnsiTheme="majorHAnsi" w:cstheme="majorHAnsi"/>
        </w:rPr>
        <w:t>: ROM 46253 (cast)</w:t>
      </w:r>
    </w:p>
    <w:p w:rsidR="00CF07E9" w:rsidRPr="008A0FFA" w:rsidRDefault="00D2497A" w:rsidP="00683380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  <w:proofErr w:type="spellStart"/>
      <w:r w:rsidRPr="008A0FFA">
        <w:rPr>
          <w:rFonts w:asciiTheme="majorHAnsi" w:hAnsiTheme="majorHAnsi" w:cstheme="majorHAnsi"/>
          <w:i/>
        </w:rPr>
        <w:t>Leptoceratops</w:t>
      </w:r>
      <w:proofErr w:type="spellEnd"/>
      <w:r w:rsidRPr="008A0FFA">
        <w:rPr>
          <w:rFonts w:asciiTheme="majorHAnsi" w:hAnsiTheme="majorHAnsi" w:cstheme="majorHAnsi"/>
          <w:i/>
        </w:rPr>
        <w:t xml:space="preserve"> </w:t>
      </w:r>
      <w:proofErr w:type="spellStart"/>
      <w:r w:rsidRPr="008A0FFA">
        <w:rPr>
          <w:rFonts w:asciiTheme="majorHAnsi" w:hAnsiTheme="majorHAnsi" w:cstheme="majorHAnsi"/>
          <w:i/>
        </w:rPr>
        <w:t>gracilis</w:t>
      </w:r>
      <w:proofErr w:type="spellEnd"/>
      <w:r w:rsidRPr="008A0FFA">
        <w:rPr>
          <w:rFonts w:asciiTheme="majorHAnsi" w:hAnsiTheme="majorHAnsi" w:cstheme="majorHAnsi"/>
        </w:rPr>
        <w:t>: CMN 8889, CMN 8887 (cast)</w:t>
      </w:r>
    </w:p>
    <w:p w:rsidR="00CF07E9" w:rsidRPr="008A0FFA" w:rsidRDefault="00D2497A" w:rsidP="00683380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  <w:proofErr w:type="spellStart"/>
      <w:r w:rsidRPr="008A0FFA">
        <w:rPr>
          <w:rFonts w:asciiTheme="majorHAnsi" w:hAnsiTheme="majorHAnsi" w:cstheme="majorHAnsi"/>
          <w:i/>
        </w:rPr>
        <w:t>Montanoceratops</w:t>
      </w:r>
      <w:proofErr w:type="spellEnd"/>
      <w:r w:rsidRPr="008A0FFA">
        <w:rPr>
          <w:rFonts w:asciiTheme="majorHAnsi" w:hAnsiTheme="majorHAnsi" w:cstheme="majorHAnsi"/>
          <w:i/>
        </w:rPr>
        <w:t xml:space="preserve"> </w:t>
      </w:r>
      <w:proofErr w:type="spellStart"/>
      <w:r w:rsidRPr="008A0FFA">
        <w:rPr>
          <w:rFonts w:asciiTheme="majorHAnsi" w:hAnsiTheme="majorHAnsi" w:cstheme="majorHAnsi"/>
          <w:i/>
        </w:rPr>
        <w:t>cerorhynchus</w:t>
      </w:r>
      <w:proofErr w:type="spellEnd"/>
      <w:r w:rsidRPr="008A0FFA">
        <w:rPr>
          <w:rFonts w:asciiTheme="majorHAnsi" w:hAnsiTheme="majorHAnsi" w:cstheme="majorHAnsi"/>
        </w:rPr>
        <w:t>: MOR 425</w:t>
      </w:r>
    </w:p>
    <w:p w:rsidR="00CF07E9" w:rsidRPr="008A0FFA" w:rsidRDefault="00D2497A" w:rsidP="00683380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  <w:proofErr w:type="spellStart"/>
      <w:r w:rsidRPr="008A0FFA">
        <w:rPr>
          <w:rFonts w:asciiTheme="majorHAnsi" w:hAnsiTheme="majorHAnsi" w:cstheme="majorHAnsi"/>
          <w:i/>
        </w:rPr>
        <w:t>Prenoceratops</w:t>
      </w:r>
      <w:proofErr w:type="spellEnd"/>
      <w:r w:rsidRPr="008A0FFA">
        <w:rPr>
          <w:rFonts w:asciiTheme="majorHAnsi" w:hAnsiTheme="majorHAnsi" w:cstheme="majorHAnsi"/>
          <w:i/>
        </w:rPr>
        <w:t xml:space="preserve"> </w:t>
      </w:r>
      <w:proofErr w:type="spellStart"/>
      <w:r w:rsidRPr="008A0FFA">
        <w:rPr>
          <w:rFonts w:asciiTheme="majorHAnsi" w:hAnsiTheme="majorHAnsi" w:cstheme="majorHAnsi"/>
          <w:i/>
        </w:rPr>
        <w:t>pieganensis</w:t>
      </w:r>
      <w:proofErr w:type="spellEnd"/>
      <w:r w:rsidRPr="008A0FFA">
        <w:rPr>
          <w:rFonts w:asciiTheme="majorHAnsi" w:hAnsiTheme="majorHAnsi" w:cstheme="majorHAnsi"/>
        </w:rPr>
        <w:t xml:space="preserve"> - TCM 2003.1.6, TCM 2003.1.2, TCM 2003.1.11, TCM 2003.1.5, TCM 2003.1.1, TCM 2003.1.4, TCM 2003.1.12, TCM 2003.1.3, TCM 2003.1.9, TCM 2003.1.7, TCM 2003.1.8</w:t>
      </w:r>
    </w:p>
    <w:p w:rsidR="00CF07E9" w:rsidRPr="008A0FFA" w:rsidRDefault="00D2497A" w:rsidP="00683380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  <w:proofErr w:type="spellStart"/>
      <w:r w:rsidRPr="008A0FFA">
        <w:rPr>
          <w:rFonts w:asciiTheme="majorHAnsi" w:hAnsiTheme="majorHAnsi" w:cstheme="majorHAnsi"/>
          <w:i/>
        </w:rPr>
        <w:t>Psittacosaurus</w:t>
      </w:r>
      <w:proofErr w:type="spellEnd"/>
      <w:r w:rsidRPr="008A0FFA">
        <w:rPr>
          <w:rFonts w:asciiTheme="majorHAnsi" w:hAnsiTheme="majorHAnsi" w:cstheme="majorHAnsi"/>
        </w:rPr>
        <w:t xml:space="preserve"> sp.: CMN unnumbered cast of IVPP 120888-2</w:t>
      </w:r>
    </w:p>
    <w:p w:rsidR="00CF07E9" w:rsidRPr="008A0FFA" w:rsidRDefault="00D2497A" w:rsidP="00683380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  <w:proofErr w:type="spellStart"/>
      <w:r w:rsidRPr="008A0FFA">
        <w:rPr>
          <w:rFonts w:asciiTheme="majorHAnsi" w:hAnsiTheme="majorHAnsi" w:cstheme="majorHAnsi"/>
        </w:rPr>
        <w:t>Neornithischia</w:t>
      </w:r>
      <w:proofErr w:type="spellEnd"/>
      <w:r w:rsidRPr="008A0FFA">
        <w:rPr>
          <w:rFonts w:asciiTheme="majorHAnsi" w:hAnsiTheme="majorHAnsi" w:cstheme="majorHAnsi"/>
        </w:rPr>
        <w:t xml:space="preserve"> </w:t>
      </w:r>
      <w:proofErr w:type="spellStart"/>
      <w:r w:rsidRPr="008A0FFA">
        <w:rPr>
          <w:rFonts w:asciiTheme="majorHAnsi" w:hAnsiTheme="majorHAnsi" w:cstheme="majorHAnsi"/>
        </w:rPr>
        <w:t>indet</w:t>
      </w:r>
      <w:proofErr w:type="spellEnd"/>
      <w:r w:rsidRPr="008A0FFA">
        <w:rPr>
          <w:rFonts w:asciiTheme="majorHAnsi" w:hAnsiTheme="majorHAnsi" w:cstheme="majorHAnsi"/>
        </w:rPr>
        <w:t>: ROM 45971 (cast), ROM 45966 (cast), ROM 45968 (cast), ROM 45961 (cast)</w:t>
      </w:r>
    </w:p>
    <w:p w:rsidR="00CF07E9" w:rsidRPr="008A0FFA" w:rsidRDefault="00D2497A" w:rsidP="00683380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  <w:proofErr w:type="spellStart"/>
      <w:r w:rsidRPr="008A0FFA">
        <w:rPr>
          <w:rFonts w:asciiTheme="majorHAnsi" w:hAnsiTheme="majorHAnsi" w:cstheme="majorHAnsi"/>
          <w:i/>
        </w:rPr>
        <w:t>Orodromeus</w:t>
      </w:r>
      <w:proofErr w:type="spellEnd"/>
      <w:r w:rsidRPr="008A0FFA">
        <w:rPr>
          <w:rFonts w:asciiTheme="majorHAnsi" w:hAnsiTheme="majorHAnsi" w:cstheme="majorHAnsi"/>
          <w:i/>
        </w:rPr>
        <w:t xml:space="preserve"> </w:t>
      </w:r>
      <w:proofErr w:type="spellStart"/>
      <w:r w:rsidRPr="008A0FFA">
        <w:rPr>
          <w:rFonts w:asciiTheme="majorHAnsi" w:hAnsiTheme="majorHAnsi" w:cstheme="majorHAnsi"/>
          <w:i/>
        </w:rPr>
        <w:t>makelai</w:t>
      </w:r>
      <w:proofErr w:type="spellEnd"/>
      <w:r w:rsidRPr="008A0FFA">
        <w:rPr>
          <w:rFonts w:asciiTheme="majorHAnsi" w:hAnsiTheme="majorHAnsi" w:cstheme="majorHAnsi"/>
        </w:rPr>
        <w:t>: MOR 623B</w:t>
      </w:r>
    </w:p>
    <w:p w:rsidR="00CF07E9" w:rsidRPr="008A0FFA" w:rsidRDefault="00D2497A" w:rsidP="00683380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  <w:proofErr w:type="spellStart"/>
      <w:r w:rsidRPr="008A0FFA">
        <w:rPr>
          <w:rFonts w:asciiTheme="majorHAnsi" w:hAnsiTheme="majorHAnsi" w:cstheme="majorHAnsi"/>
          <w:i/>
        </w:rPr>
        <w:t>Othnielia</w:t>
      </w:r>
      <w:proofErr w:type="spellEnd"/>
      <w:r w:rsidRPr="008A0FFA">
        <w:rPr>
          <w:rFonts w:asciiTheme="majorHAnsi" w:hAnsiTheme="majorHAnsi" w:cstheme="majorHAnsi"/>
          <w:i/>
        </w:rPr>
        <w:t xml:space="preserve"> rex</w:t>
      </w:r>
      <w:r w:rsidRPr="008A0FFA">
        <w:rPr>
          <w:rFonts w:asciiTheme="majorHAnsi" w:hAnsiTheme="majorHAnsi" w:cstheme="majorHAnsi"/>
        </w:rPr>
        <w:t>: ROM 46240 (cast of BYU-ESM-163R)</w:t>
      </w:r>
    </w:p>
    <w:p w:rsidR="00CF07E9" w:rsidRPr="008A0FFA" w:rsidRDefault="00D2497A" w:rsidP="00683380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  <w:proofErr w:type="spellStart"/>
      <w:r w:rsidRPr="008A0FFA">
        <w:rPr>
          <w:rFonts w:asciiTheme="majorHAnsi" w:hAnsiTheme="majorHAnsi" w:cstheme="majorHAnsi"/>
          <w:i/>
        </w:rPr>
        <w:t>Parksosaurus</w:t>
      </w:r>
      <w:proofErr w:type="spellEnd"/>
      <w:r w:rsidRPr="008A0FFA">
        <w:rPr>
          <w:rFonts w:asciiTheme="majorHAnsi" w:hAnsiTheme="majorHAnsi" w:cstheme="majorHAnsi"/>
          <w:i/>
        </w:rPr>
        <w:t xml:space="preserve"> </w:t>
      </w:r>
      <w:proofErr w:type="spellStart"/>
      <w:r w:rsidRPr="008A0FFA">
        <w:rPr>
          <w:rFonts w:asciiTheme="majorHAnsi" w:hAnsiTheme="majorHAnsi" w:cstheme="majorHAnsi"/>
          <w:i/>
        </w:rPr>
        <w:t>warreni</w:t>
      </w:r>
      <w:proofErr w:type="spellEnd"/>
      <w:r w:rsidRPr="008A0FFA">
        <w:rPr>
          <w:rFonts w:asciiTheme="majorHAnsi" w:hAnsiTheme="majorHAnsi" w:cstheme="majorHAnsi"/>
        </w:rPr>
        <w:t>: ROM 804</w:t>
      </w:r>
    </w:p>
    <w:p w:rsidR="00CF07E9" w:rsidRPr="008A0FFA" w:rsidRDefault="00D2497A" w:rsidP="00683380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  <w:proofErr w:type="spellStart"/>
      <w:r w:rsidRPr="008A0FFA">
        <w:rPr>
          <w:rFonts w:asciiTheme="majorHAnsi" w:hAnsiTheme="majorHAnsi" w:cstheme="majorHAnsi"/>
          <w:i/>
        </w:rPr>
        <w:t>Serendipaceratops</w:t>
      </w:r>
      <w:proofErr w:type="spellEnd"/>
      <w:r w:rsidRPr="008A0FFA">
        <w:rPr>
          <w:rFonts w:asciiTheme="majorHAnsi" w:hAnsiTheme="majorHAnsi" w:cstheme="majorHAnsi"/>
          <w:i/>
        </w:rPr>
        <w:t xml:space="preserve"> </w:t>
      </w:r>
      <w:proofErr w:type="spellStart"/>
      <w:r w:rsidRPr="008A0FFA">
        <w:rPr>
          <w:rFonts w:asciiTheme="majorHAnsi" w:hAnsiTheme="majorHAnsi" w:cstheme="majorHAnsi"/>
          <w:i/>
        </w:rPr>
        <w:t>arthurcclarkei</w:t>
      </w:r>
      <w:proofErr w:type="spellEnd"/>
      <w:r w:rsidRPr="008A0FFA">
        <w:rPr>
          <w:rFonts w:asciiTheme="majorHAnsi" w:hAnsiTheme="majorHAnsi" w:cstheme="majorHAnsi"/>
        </w:rPr>
        <w:t>: CMN 41628 (cast of NMV O186385)</w:t>
      </w:r>
    </w:p>
    <w:p w:rsidR="00CF07E9" w:rsidRPr="008A0FFA" w:rsidRDefault="00D2497A" w:rsidP="00683380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  <w:proofErr w:type="spellStart"/>
      <w:r w:rsidRPr="008A0FFA">
        <w:rPr>
          <w:rFonts w:asciiTheme="majorHAnsi" w:hAnsiTheme="majorHAnsi" w:cstheme="majorHAnsi"/>
          <w:i/>
        </w:rPr>
        <w:t>Stegoceras</w:t>
      </w:r>
      <w:proofErr w:type="spellEnd"/>
      <w:r w:rsidRPr="008A0FFA">
        <w:rPr>
          <w:rFonts w:asciiTheme="majorHAnsi" w:hAnsiTheme="majorHAnsi" w:cstheme="majorHAnsi"/>
          <w:i/>
        </w:rPr>
        <w:t xml:space="preserve"> </w:t>
      </w:r>
      <w:proofErr w:type="spellStart"/>
      <w:r w:rsidRPr="008A0FFA">
        <w:rPr>
          <w:rFonts w:asciiTheme="majorHAnsi" w:hAnsiTheme="majorHAnsi" w:cstheme="majorHAnsi"/>
          <w:i/>
        </w:rPr>
        <w:t>validum</w:t>
      </w:r>
      <w:proofErr w:type="spellEnd"/>
      <w:r w:rsidRPr="008A0FFA">
        <w:rPr>
          <w:rFonts w:asciiTheme="majorHAnsi" w:hAnsiTheme="majorHAnsi" w:cstheme="majorHAnsi"/>
        </w:rPr>
        <w:t>: UALVP 2</w:t>
      </w:r>
    </w:p>
    <w:p w:rsidR="00CF07E9" w:rsidRPr="008A0FFA" w:rsidRDefault="00D2497A" w:rsidP="00683380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  <w:proofErr w:type="spellStart"/>
      <w:r w:rsidRPr="008A0FFA">
        <w:rPr>
          <w:rFonts w:asciiTheme="majorHAnsi" w:hAnsiTheme="majorHAnsi" w:cstheme="majorHAnsi"/>
          <w:i/>
        </w:rPr>
        <w:t>Thescelosaurus</w:t>
      </w:r>
      <w:proofErr w:type="spellEnd"/>
      <w:r w:rsidRPr="008A0FFA">
        <w:rPr>
          <w:rFonts w:asciiTheme="majorHAnsi" w:hAnsiTheme="majorHAnsi" w:cstheme="majorHAnsi"/>
          <w:i/>
        </w:rPr>
        <w:t xml:space="preserve"> </w:t>
      </w:r>
      <w:proofErr w:type="spellStart"/>
      <w:r w:rsidRPr="008A0FFA">
        <w:rPr>
          <w:rFonts w:asciiTheme="majorHAnsi" w:hAnsiTheme="majorHAnsi" w:cstheme="majorHAnsi"/>
          <w:i/>
        </w:rPr>
        <w:t>neglectus</w:t>
      </w:r>
      <w:proofErr w:type="spellEnd"/>
      <w:r w:rsidRPr="008A0FFA">
        <w:rPr>
          <w:rFonts w:asciiTheme="majorHAnsi" w:hAnsiTheme="majorHAnsi" w:cstheme="majorHAnsi"/>
        </w:rPr>
        <w:t>: MOR 979, NCSM 15728</w:t>
      </w:r>
    </w:p>
    <w:p w:rsidR="00CF07E9" w:rsidRPr="008A0FFA" w:rsidRDefault="00CF07E9" w:rsidP="00683380">
      <w:pPr>
        <w:pStyle w:val="normal0"/>
        <w:spacing w:line="360" w:lineRule="auto"/>
        <w:ind w:hanging="720"/>
        <w:rPr>
          <w:rFonts w:asciiTheme="majorHAnsi" w:hAnsiTheme="majorHAnsi" w:cstheme="majorHAnsi"/>
        </w:rPr>
      </w:pPr>
    </w:p>
    <w:p w:rsidR="00CF07E9" w:rsidRPr="008A0FFA" w:rsidRDefault="00CF07E9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</w:p>
    <w:p w:rsidR="00DD67CB" w:rsidRPr="008A0FFA" w:rsidRDefault="00DD67CB" w:rsidP="00DD67CB">
      <w:pPr>
        <w:pStyle w:val="normal0"/>
        <w:rPr>
          <w:rFonts w:asciiTheme="majorHAnsi" w:hAnsiTheme="majorHAnsi" w:cstheme="majorHAnsi"/>
          <w:b/>
        </w:rPr>
      </w:pPr>
      <w:proofErr w:type="gramStart"/>
      <w:r w:rsidRPr="008A0FFA">
        <w:rPr>
          <w:rFonts w:asciiTheme="majorHAnsi" w:hAnsiTheme="majorHAnsi" w:cstheme="majorHAnsi"/>
          <w:b/>
        </w:rPr>
        <w:t>Part 2.</w:t>
      </w:r>
      <w:proofErr w:type="gramEnd"/>
      <w:r w:rsidRPr="008A0FFA">
        <w:rPr>
          <w:rFonts w:asciiTheme="majorHAnsi" w:hAnsiTheme="majorHAnsi" w:cstheme="majorHAnsi"/>
          <w:b/>
        </w:rPr>
        <w:t xml:space="preserve"> Character statements for the </w:t>
      </w:r>
      <w:proofErr w:type="spellStart"/>
      <w:r w:rsidRPr="008A0FFA">
        <w:rPr>
          <w:rFonts w:asciiTheme="majorHAnsi" w:hAnsiTheme="majorHAnsi" w:cstheme="majorHAnsi"/>
          <w:b/>
        </w:rPr>
        <w:t>phylogenetic</w:t>
      </w:r>
      <w:proofErr w:type="spellEnd"/>
      <w:r w:rsidRPr="008A0FFA">
        <w:rPr>
          <w:rFonts w:asciiTheme="majorHAnsi" w:hAnsiTheme="majorHAnsi" w:cstheme="majorHAnsi"/>
          <w:b/>
        </w:rPr>
        <w:t xml:space="preserve"> analysis</w:t>
      </w:r>
      <w:r w:rsidR="00345D1D">
        <w:rPr>
          <w:rFonts w:asciiTheme="majorHAnsi" w:hAnsiTheme="majorHAnsi" w:cstheme="majorHAnsi"/>
          <w:b/>
        </w:rPr>
        <w:t xml:space="preserve"> using He et al. (2015) character matrix</w:t>
      </w:r>
      <w:r w:rsidRPr="008A0FFA">
        <w:rPr>
          <w:rFonts w:asciiTheme="majorHAnsi" w:hAnsiTheme="majorHAnsi" w:cstheme="majorHAnsi"/>
          <w:b/>
        </w:rPr>
        <w:t>.</w:t>
      </w:r>
    </w:p>
    <w:p w:rsidR="00DD67CB" w:rsidRPr="008A0FFA" w:rsidRDefault="00DD67CB" w:rsidP="00DD67CB">
      <w:pPr>
        <w:pStyle w:val="normal0"/>
        <w:rPr>
          <w:rFonts w:asciiTheme="majorHAnsi" w:hAnsiTheme="majorHAnsi" w:cstheme="majorHAnsi"/>
          <w:i/>
        </w:rPr>
      </w:pPr>
    </w:p>
    <w:p w:rsidR="00DD67CB" w:rsidRPr="008A0FFA" w:rsidRDefault="00637850" w:rsidP="00DD67CB">
      <w:pPr>
        <w:pStyle w:val="normal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Characters 1-162</w:t>
      </w:r>
      <w:r w:rsidR="00DD67CB" w:rsidRPr="008A0FFA">
        <w:rPr>
          <w:rFonts w:asciiTheme="majorHAnsi" w:hAnsiTheme="majorHAnsi" w:cstheme="majorHAnsi"/>
          <w:i/>
        </w:rPr>
        <w:t xml:space="preserve"> are identical to those presented by </w:t>
      </w:r>
      <w:proofErr w:type="spellStart"/>
      <w:r w:rsidR="00DD67CB" w:rsidRPr="008A0FFA">
        <w:rPr>
          <w:rFonts w:asciiTheme="majorHAnsi" w:hAnsiTheme="majorHAnsi" w:cstheme="majorHAnsi"/>
          <w:i/>
        </w:rPr>
        <w:t>He</w:t>
      </w:r>
      <w:proofErr w:type="spellEnd"/>
      <w:r w:rsidR="00DD67CB" w:rsidRPr="008A0FFA">
        <w:rPr>
          <w:rFonts w:asciiTheme="majorHAnsi" w:hAnsiTheme="majorHAnsi" w:cstheme="majorHAnsi"/>
          <w:i/>
        </w:rPr>
        <w:t xml:space="preserve"> et al. (2015). New characters are appended to the end of the list.</w:t>
      </w:r>
    </w:p>
    <w:p w:rsidR="00DD67CB" w:rsidRPr="008A0FFA" w:rsidRDefault="00DD67CB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>1. Head size small relative to body (0) or large relative to body (1).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2. Head shape in dorsal view: elongate, ovoid (0), or triangular, wide over </w:t>
      </w:r>
      <w:proofErr w:type="spellStart"/>
      <w:r w:rsidRPr="008A0FFA">
        <w:rPr>
          <w:rFonts w:ascii="Calibri" w:hAnsi="Calibri" w:cs="Calibri"/>
          <w:bCs/>
        </w:rPr>
        <w:t>jugals</w:t>
      </w:r>
      <w:proofErr w:type="spellEnd"/>
      <w:r w:rsidRPr="008A0FFA">
        <w:rPr>
          <w:rFonts w:ascii="Calibri" w:hAnsi="Calibri" w:cs="Calibri"/>
          <w:bCs/>
        </w:rPr>
        <w:t xml:space="preserve"> (1). 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>3. Orbit diameter more than 20% of skull length (0) or less (1).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4. </w:t>
      </w:r>
      <w:proofErr w:type="spellStart"/>
      <w:r w:rsidRPr="008A0FFA">
        <w:rPr>
          <w:rFonts w:ascii="Calibri" w:hAnsi="Calibri" w:cs="Calibri"/>
          <w:bCs/>
        </w:rPr>
        <w:t>Preorbital</w:t>
      </w:r>
      <w:proofErr w:type="spellEnd"/>
      <w:r w:rsidRPr="008A0FFA">
        <w:rPr>
          <w:rFonts w:ascii="Calibri" w:hAnsi="Calibri" w:cs="Calibri"/>
          <w:bCs/>
        </w:rPr>
        <w:t xml:space="preserve"> region more than 40% (0) or less than 40% (1) the length of the skull. </w:t>
      </w:r>
    </w:p>
    <w:p w:rsidR="00DD67CB" w:rsidRPr="008A0FFA" w:rsidRDefault="00DD67CB" w:rsidP="008A0FFA">
      <w:pPr>
        <w:ind w:left="194" w:hangingChars="88" w:hanging="194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5. Tip of </w:t>
      </w:r>
      <w:proofErr w:type="spellStart"/>
      <w:r w:rsidRPr="008A0FFA">
        <w:rPr>
          <w:rFonts w:ascii="Calibri" w:hAnsi="Calibri" w:cs="Calibri"/>
          <w:bCs/>
        </w:rPr>
        <w:t>rostral</w:t>
      </w:r>
      <w:proofErr w:type="spellEnd"/>
      <w:r w:rsidRPr="008A0FFA">
        <w:rPr>
          <w:rFonts w:ascii="Calibri" w:hAnsi="Calibri" w:cs="Calibri"/>
          <w:bCs/>
        </w:rPr>
        <w:t xml:space="preserve"> low and level with maxillary tooth row (1) or raised and dorsal to maxillary tooth row (1). 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6. </w:t>
      </w:r>
      <w:proofErr w:type="spellStart"/>
      <w:r w:rsidRPr="008A0FFA">
        <w:rPr>
          <w:rFonts w:ascii="Calibri" w:hAnsi="Calibri" w:cs="Calibri"/>
          <w:bCs/>
        </w:rPr>
        <w:t>Rostral</w:t>
      </w:r>
      <w:proofErr w:type="spellEnd"/>
      <w:r w:rsidRPr="008A0FFA">
        <w:rPr>
          <w:rFonts w:ascii="Calibri" w:hAnsi="Calibri" w:cs="Calibri"/>
          <w:bCs/>
        </w:rPr>
        <w:t xml:space="preserve"> bone forming beak absent (0) or present (1).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7. </w:t>
      </w:r>
      <w:proofErr w:type="spellStart"/>
      <w:r w:rsidRPr="008A0FFA">
        <w:rPr>
          <w:rFonts w:ascii="Calibri" w:hAnsi="Calibri" w:cs="Calibri"/>
          <w:bCs/>
        </w:rPr>
        <w:t>Rostral</w:t>
      </w:r>
      <w:proofErr w:type="spellEnd"/>
      <w:r w:rsidRPr="008A0FFA">
        <w:rPr>
          <w:rFonts w:ascii="Calibri" w:hAnsi="Calibri" w:cs="Calibri"/>
          <w:bCs/>
        </w:rPr>
        <w:t xml:space="preserve"> ventral (</w:t>
      </w:r>
      <w:proofErr w:type="spellStart"/>
      <w:r w:rsidRPr="008A0FFA">
        <w:rPr>
          <w:rFonts w:ascii="Calibri" w:hAnsi="Calibri" w:cs="Calibri"/>
          <w:bCs/>
        </w:rPr>
        <w:t>buccal</w:t>
      </w:r>
      <w:proofErr w:type="spellEnd"/>
      <w:r w:rsidRPr="008A0FFA">
        <w:rPr>
          <w:rFonts w:ascii="Calibri" w:hAnsi="Calibri" w:cs="Calibri"/>
          <w:bCs/>
        </w:rPr>
        <w:t xml:space="preserve">) process absent (0) or present (1). 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8. Anterior face of </w:t>
      </w:r>
      <w:proofErr w:type="spellStart"/>
      <w:r w:rsidRPr="008A0FFA">
        <w:rPr>
          <w:rFonts w:ascii="Calibri" w:hAnsi="Calibri" w:cs="Calibri"/>
          <w:bCs/>
        </w:rPr>
        <w:t>rostral</w:t>
      </w:r>
      <w:proofErr w:type="spellEnd"/>
      <w:r w:rsidRPr="008A0FFA">
        <w:rPr>
          <w:rFonts w:ascii="Calibri" w:hAnsi="Calibri" w:cs="Calibri"/>
          <w:bCs/>
        </w:rPr>
        <w:t xml:space="preserve"> round, convex (0) or sharply keeled (1). 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9. </w:t>
      </w:r>
      <w:proofErr w:type="spellStart"/>
      <w:r w:rsidRPr="008A0FFA">
        <w:rPr>
          <w:rFonts w:ascii="Calibri" w:hAnsi="Calibri" w:cs="Calibri"/>
          <w:bCs/>
        </w:rPr>
        <w:t>Premaxillary</w:t>
      </w:r>
      <w:proofErr w:type="spellEnd"/>
      <w:r w:rsidRPr="008A0FFA">
        <w:rPr>
          <w:rFonts w:ascii="Calibri" w:hAnsi="Calibri" w:cs="Calibri"/>
          <w:bCs/>
        </w:rPr>
        <w:t xml:space="preserve"> palatal region flat in ventral view (0) or vaulted dorsally (1). 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10. Relative height of </w:t>
      </w:r>
      <w:proofErr w:type="spellStart"/>
      <w:r w:rsidRPr="008A0FFA">
        <w:rPr>
          <w:rFonts w:ascii="Calibri" w:hAnsi="Calibri" w:cs="Calibri"/>
          <w:bCs/>
        </w:rPr>
        <w:t>premaxilla</w:t>
      </w:r>
      <w:proofErr w:type="spellEnd"/>
      <w:r w:rsidRPr="008A0FFA">
        <w:rPr>
          <w:rFonts w:ascii="Calibri" w:hAnsi="Calibri" w:cs="Calibri"/>
          <w:bCs/>
        </w:rPr>
        <w:t xml:space="preserve"> (snout) to orbital region low (0) or deep (1). 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lastRenderedPageBreak/>
        <w:t xml:space="preserve">11. </w:t>
      </w:r>
      <w:proofErr w:type="spellStart"/>
      <w:r w:rsidRPr="008A0FFA">
        <w:rPr>
          <w:rFonts w:ascii="Calibri" w:hAnsi="Calibri" w:cs="Calibri"/>
          <w:bCs/>
        </w:rPr>
        <w:t>Premaxilla</w:t>
      </w:r>
      <w:proofErr w:type="spellEnd"/>
      <w:r w:rsidRPr="008A0FFA">
        <w:rPr>
          <w:rFonts w:ascii="Calibri" w:hAnsi="Calibri" w:cs="Calibri"/>
          <w:bCs/>
        </w:rPr>
        <w:t xml:space="preserve">–prefrontal contact absent (0) or present (1). </w:t>
      </w:r>
    </w:p>
    <w:p w:rsidR="00DD67CB" w:rsidRPr="008A0FFA" w:rsidRDefault="00DD67CB" w:rsidP="008A0FFA">
      <w:pPr>
        <w:ind w:left="378" w:hangingChars="172" w:hanging="378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12. Convex </w:t>
      </w:r>
      <w:proofErr w:type="spellStart"/>
      <w:r w:rsidRPr="008A0FFA">
        <w:rPr>
          <w:rFonts w:ascii="Calibri" w:hAnsi="Calibri" w:cs="Calibri"/>
          <w:bCs/>
        </w:rPr>
        <w:t>buccal</w:t>
      </w:r>
      <w:proofErr w:type="spellEnd"/>
      <w:r w:rsidRPr="008A0FFA">
        <w:rPr>
          <w:rFonts w:ascii="Calibri" w:hAnsi="Calibri" w:cs="Calibri"/>
          <w:bCs/>
        </w:rPr>
        <w:t xml:space="preserve"> process anterior to maxillary tooth row formed by </w:t>
      </w:r>
      <w:proofErr w:type="spellStart"/>
      <w:r w:rsidRPr="008A0FFA">
        <w:rPr>
          <w:rFonts w:ascii="Calibri" w:hAnsi="Calibri" w:cs="Calibri"/>
          <w:bCs/>
        </w:rPr>
        <w:t>premaxilla</w:t>
      </w:r>
      <w:proofErr w:type="spellEnd"/>
      <w:r w:rsidRPr="008A0FFA">
        <w:rPr>
          <w:rFonts w:ascii="Calibri" w:hAnsi="Calibri" w:cs="Calibri"/>
          <w:bCs/>
        </w:rPr>
        <w:t xml:space="preserve"> or </w:t>
      </w:r>
      <w:proofErr w:type="spellStart"/>
      <w:r w:rsidRPr="008A0FFA">
        <w:rPr>
          <w:rFonts w:ascii="Calibri" w:hAnsi="Calibri" w:cs="Calibri"/>
          <w:bCs/>
        </w:rPr>
        <w:t>premaxilla</w:t>
      </w:r>
      <w:proofErr w:type="spellEnd"/>
      <w:r w:rsidRPr="008A0FFA">
        <w:rPr>
          <w:rFonts w:ascii="Calibri" w:hAnsi="Calibri" w:cs="Calibri"/>
          <w:bCs/>
        </w:rPr>
        <w:t xml:space="preserve"> and maxilla absent (0) or present (1). </w:t>
      </w:r>
    </w:p>
    <w:p w:rsidR="00DD67CB" w:rsidRPr="008A0FFA" w:rsidRDefault="00DD67CB" w:rsidP="008A0FFA">
      <w:pPr>
        <w:ind w:left="383" w:hangingChars="174" w:hanging="383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13. </w:t>
      </w:r>
      <w:proofErr w:type="spellStart"/>
      <w:r w:rsidRPr="008A0FFA">
        <w:rPr>
          <w:rFonts w:ascii="Calibri" w:hAnsi="Calibri" w:cs="Calibri"/>
          <w:bCs/>
        </w:rPr>
        <w:t>Premaxilla</w:t>
      </w:r>
      <w:proofErr w:type="spellEnd"/>
      <w:r w:rsidRPr="008A0FFA">
        <w:rPr>
          <w:rFonts w:ascii="Calibri" w:hAnsi="Calibri" w:cs="Calibri"/>
          <w:bCs/>
        </w:rPr>
        <w:t xml:space="preserve">–maxilla </w:t>
      </w:r>
      <w:proofErr w:type="spellStart"/>
      <w:r w:rsidRPr="008A0FFA">
        <w:rPr>
          <w:rFonts w:ascii="Calibri" w:hAnsi="Calibri" w:cs="Calibri"/>
          <w:bCs/>
        </w:rPr>
        <w:t>buccal</w:t>
      </w:r>
      <w:proofErr w:type="spellEnd"/>
      <w:r w:rsidRPr="008A0FFA">
        <w:rPr>
          <w:rFonts w:ascii="Calibri" w:hAnsi="Calibri" w:cs="Calibri"/>
          <w:bCs/>
        </w:rPr>
        <w:t xml:space="preserve"> margin relatively straight in ventral view, tooth rows/</w:t>
      </w:r>
      <w:proofErr w:type="spellStart"/>
      <w:r w:rsidRPr="008A0FFA">
        <w:rPr>
          <w:rFonts w:ascii="Calibri" w:hAnsi="Calibri" w:cs="Calibri"/>
          <w:bCs/>
        </w:rPr>
        <w:t>buccal</w:t>
      </w:r>
      <w:proofErr w:type="spellEnd"/>
      <w:r w:rsidRPr="008A0FFA">
        <w:rPr>
          <w:rFonts w:ascii="Calibri" w:hAnsi="Calibri" w:cs="Calibri"/>
          <w:bCs/>
        </w:rPr>
        <w:t xml:space="preserve"> margins converge </w:t>
      </w:r>
      <w:proofErr w:type="spellStart"/>
      <w:r w:rsidRPr="008A0FFA">
        <w:rPr>
          <w:rFonts w:ascii="Calibri" w:hAnsi="Calibri" w:cs="Calibri"/>
          <w:bCs/>
        </w:rPr>
        <w:t>rostrally</w:t>
      </w:r>
      <w:proofErr w:type="spellEnd"/>
      <w:r w:rsidRPr="008A0FFA">
        <w:rPr>
          <w:rFonts w:ascii="Calibri" w:hAnsi="Calibri" w:cs="Calibri"/>
          <w:bCs/>
        </w:rPr>
        <w:t xml:space="preserve"> (0) or </w:t>
      </w:r>
      <w:proofErr w:type="spellStart"/>
      <w:r w:rsidRPr="008A0FFA">
        <w:rPr>
          <w:rFonts w:ascii="Calibri" w:hAnsi="Calibri" w:cs="Calibri"/>
          <w:bCs/>
        </w:rPr>
        <w:t>buccal</w:t>
      </w:r>
      <w:proofErr w:type="spellEnd"/>
      <w:r w:rsidRPr="008A0FFA">
        <w:rPr>
          <w:rFonts w:ascii="Calibri" w:hAnsi="Calibri" w:cs="Calibri"/>
          <w:bCs/>
        </w:rPr>
        <w:t xml:space="preserve"> margin sinuous in ventral view, with </w:t>
      </w:r>
      <w:proofErr w:type="spellStart"/>
      <w:r w:rsidRPr="008A0FFA">
        <w:rPr>
          <w:rFonts w:ascii="Calibri" w:hAnsi="Calibri" w:cs="Calibri"/>
          <w:bCs/>
        </w:rPr>
        <w:t>premaxillary</w:t>
      </w:r>
      <w:proofErr w:type="spellEnd"/>
      <w:r w:rsidRPr="008A0FFA">
        <w:rPr>
          <w:rFonts w:ascii="Calibri" w:hAnsi="Calibri" w:cs="Calibri"/>
          <w:bCs/>
        </w:rPr>
        <w:t xml:space="preserve"> palatal region flaring widely </w:t>
      </w:r>
      <w:proofErr w:type="spellStart"/>
      <w:r w:rsidRPr="008A0FFA">
        <w:rPr>
          <w:rFonts w:ascii="Calibri" w:hAnsi="Calibri" w:cs="Calibri"/>
          <w:bCs/>
        </w:rPr>
        <w:t>rostral</w:t>
      </w:r>
      <w:proofErr w:type="spellEnd"/>
      <w:r w:rsidRPr="008A0FFA">
        <w:rPr>
          <w:rFonts w:ascii="Calibri" w:hAnsi="Calibri" w:cs="Calibri"/>
          <w:bCs/>
        </w:rPr>
        <w:t xml:space="preserve"> to tooth row (1). </w:t>
      </w:r>
    </w:p>
    <w:p w:rsidR="00DD67CB" w:rsidRPr="008A0FFA" w:rsidRDefault="00DD67CB" w:rsidP="008A0FFA">
      <w:pPr>
        <w:ind w:left="383" w:hangingChars="174" w:hanging="383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>14. Anterior end of the nasal (</w:t>
      </w:r>
      <w:proofErr w:type="spellStart"/>
      <w:r w:rsidRPr="008A0FFA">
        <w:rPr>
          <w:rFonts w:ascii="Calibri" w:hAnsi="Calibri" w:cs="Calibri"/>
          <w:bCs/>
        </w:rPr>
        <w:t>internarial</w:t>
      </w:r>
      <w:proofErr w:type="spellEnd"/>
      <w:r w:rsidRPr="008A0FFA">
        <w:rPr>
          <w:rFonts w:ascii="Calibri" w:hAnsi="Calibri" w:cs="Calibri"/>
          <w:bCs/>
        </w:rPr>
        <w:t xml:space="preserve"> bar) above (0) or below and far </w:t>
      </w:r>
      <w:proofErr w:type="spellStart"/>
      <w:r w:rsidRPr="008A0FFA">
        <w:rPr>
          <w:rFonts w:ascii="Calibri" w:hAnsi="Calibri" w:cs="Calibri"/>
          <w:bCs/>
        </w:rPr>
        <w:t>rostral</w:t>
      </w:r>
      <w:proofErr w:type="spellEnd"/>
      <w:r w:rsidRPr="008A0FFA">
        <w:rPr>
          <w:rFonts w:ascii="Calibri" w:hAnsi="Calibri" w:cs="Calibri"/>
          <w:bCs/>
        </w:rPr>
        <w:t xml:space="preserve"> to the external </w:t>
      </w:r>
      <w:proofErr w:type="spellStart"/>
      <w:r w:rsidRPr="008A0FFA">
        <w:rPr>
          <w:rFonts w:ascii="Calibri" w:hAnsi="Calibri" w:cs="Calibri"/>
          <w:bCs/>
        </w:rPr>
        <w:t>naris</w:t>
      </w:r>
      <w:proofErr w:type="spellEnd"/>
      <w:r w:rsidRPr="008A0FFA">
        <w:rPr>
          <w:rFonts w:ascii="Calibri" w:hAnsi="Calibri" w:cs="Calibri"/>
          <w:bCs/>
        </w:rPr>
        <w:t xml:space="preserve"> (1). </w:t>
      </w:r>
    </w:p>
    <w:p w:rsidR="00DD67CB" w:rsidRPr="008A0FFA" w:rsidRDefault="00DD67CB" w:rsidP="008A0FFA">
      <w:pPr>
        <w:ind w:left="383" w:hangingChars="174" w:hanging="383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15. </w:t>
      </w:r>
      <w:proofErr w:type="spellStart"/>
      <w:r w:rsidRPr="008A0FFA">
        <w:rPr>
          <w:rFonts w:ascii="Calibri" w:hAnsi="Calibri" w:cs="Calibri"/>
          <w:bCs/>
        </w:rPr>
        <w:t>Nares</w:t>
      </w:r>
      <w:proofErr w:type="spellEnd"/>
      <w:r w:rsidRPr="008A0FFA">
        <w:rPr>
          <w:rFonts w:ascii="Calibri" w:hAnsi="Calibri" w:cs="Calibri"/>
          <w:bCs/>
        </w:rPr>
        <w:t xml:space="preserve"> position close to </w:t>
      </w:r>
      <w:proofErr w:type="spellStart"/>
      <w:r w:rsidRPr="008A0FFA">
        <w:rPr>
          <w:rFonts w:ascii="Calibri" w:hAnsi="Calibri" w:cs="Calibri"/>
          <w:bCs/>
        </w:rPr>
        <w:t>buccal</w:t>
      </w:r>
      <w:proofErr w:type="spellEnd"/>
      <w:r w:rsidRPr="008A0FFA">
        <w:rPr>
          <w:rFonts w:ascii="Calibri" w:hAnsi="Calibri" w:cs="Calibri"/>
          <w:bCs/>
        </w:rPr>
        <w:t xml:space="preserve"> margin (0) or dorsal, away from </w:t>
      </w:r>
      <w:proofErr w:type="spellStart"/>
      <w:r w:rsidRPr="008A0FFA">
        <w:rPr>
          <w:rFonts w:ascii="Calibri" w:hAnsi="Calibri" w:cs="Calibri"/>
          <w:bCs/>
        </w:rPr>
        <w:t>buccal</w:t>
      </w:r>
      <w:proofErr w:type="spellEnd"/>
      <w:r w:rsidRPr="008A0FFA">
        <w:rPr>
          <w:rFonts w:ascii="Calibri" w:hAnsi="Calibri" w:cs="Calibri"/>
          <w:bCs/>
        </w:rPr>
        <w:t xml:space="preserve"> margin (1) or very far dorsal, level with upper part of orbit (2). </w:t>
      </w:r>
    </w:p>
    <w:p w:rsidR="00DD67CB" w:rsidRPr="008A0FFA" w:rsidRDefault="00DD67CB" w:rsidP="008A0FFA">
      <w:pPr>
        <w:ind w:left="383" w:hangingChars="174" w:hanging="383"/>
        <w:rPr>
          <w:rFonts w:ascii="Calibri" w:hAnsi="Calibri" w:cs="Calibri"/>
          <w:bCs/>
        </w:rPr>
      </w:pPr>
      <w:proofErr w:type="gramStart"/>
      <w:r w:rsidRPr="008A0FFA">
        <w:rPr>
          <w:rFonts w:ascii="Calibri" w:hAnsi="Calibri" w:cs="Calibri"/>
          <w:bCs/>
        </w:rPr>
        <w:t xml:space="preserve">16. Ventral border of external </w:t>
      </w:r>
      <w:proofErr w:type="spellStart"/>
      <w:r w:rsidRPr="008A0FFA">
        <w:rPr>
          <w:rFonts w:ascii="Calibri" w:hAnsi="Calibri" w:cs="Calibri"/>
          <w:bCs/>
        </w:rPr>
        <w:t>nares</w:t>
      </w:r>
      <w:proofErr w:type="spellEnd"/>
      <w:r w:rsidRPr="008A0FFA">
        <w:rPr>
          <w:rFonts w:ascii="Calibri" w:hAnsi="Calibri" w:cs="Calibri"/>
          <w:bCs/>
        </w:rPr>
        <w:t xml:space="preserve"> significantly below (0), about the level of (1), or significantly above (2) lower rim of </w:t>
      </w:r>
      <w:proofErr w:type="spellStart"/>
      <w:r w:rsidRPr="008A0FFA">
        <w:rPr>
          <w:rFonts w:ascii="Calibri" w:hAnsi="Calibri" w:cs="Calibri"/>
          <w:bCs/>
        </w:rPr>
        <w:t>infratemporal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fenestra</w:t>
      </w:r>
      <w:proofErr w:type="spellEnd"/>
      <w:r w:rsidRPr="008A0FFA">
        <w:rPr>
          <w:rFonts w:ascii="Calibri" w:hAnsi="Calibri" w:cs="Calibri"/>
          <w:bCs/>
        </w:rPr>
        <w:t>.</w:t>
      </w:r>
      <w:proofErr w:type="gramEnd"/>
      <w:r w:rsidRPr="008A0FFA">
        <w:rPr>
          <w:rFonts w:ascii="Calibri" w:hAnsi="Calibri" w:cs="Calibri"/>
          <w:bCs/>
        </w:rPr>
        <w:t xml:space="preserve"> </w:t>
      </w:r>
    </w:p>
    <w:p w:rsidR="00DD67CB" w:rsidRPr="008A0FFA" w:rsidRDefault="00DD67CB" w:rsidP="008A0FFA">
      <w:pPr>
        <w:ind w:left="383" w:hangingChars="174" w:hanging="383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17. Large depression excavating </w:t>
      </w:r>
      <w:proofErr w:type="spellStart"/>
      <w:r w:rsidRPr="008A0FFA">
        <w:rPr>
          <w:rFonts w:ascii="Calibri" w:hAnsi="Calibri" w:cs="Calibri"/>
          <w:bCs/>
        </w:rPr>
        <w:t>premaxilla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anteroventral</w:t>
      </w:r>
      <w:proofErr w:type="spellEnd"/>
      <w:r w:rsidRPr="008A0FFA">
        <w:rPr>
          <w:rFonts w:ascii="Calibri" w:hAnsi="Calibri" w:cs="Calibri"/>
          <w:bCs/>
        </w:rPr>
        <w:t xml:space="preserve"> to </w:t>
      </w:r>
      <w:proofErr w:type="spellStart"/>
      <w:r w:rsidRPr="008A0FFA">
        <w:rPr>
          <w:rFonts w:ascii="Calibri" w:hAnsi="Calibri" w:cs="Calibri"/>
          <w:bCs/>
        </w:rPr>
        <w:t>naris</w:t>
      </w:r>
      <w:proofErr w:type="spellEnd"/>
      <w:r w:rsidRPr="008A0FFA">
        <w:rPr>
          <w:rFonts w:ascii="Calibri" w:hAnsi="Calibri" w:cs="Calibri"/>
          <w:bCs/>
        </w:rPr>
        <w:t xml:space="preserve"> absent (0) or present (1).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proofErr w:type="gramStart"/>
      <w:r w:rsidRPr="008A0FFA">
        <w:rPr>
          <w:rFonts w:ascii="Calibri" w:hAnsi="Calibri" w:cs="Calibri"/>
          <w:bCs/>
        </w:rPr>
        <w:t>18. Nasal horn absent (0), small (1), or large (2).</w:t>
      </w:r>
      <w:proofErr w:type="gramEnd"/>
      <w:r w:rsidRPr="008A0FFA">
        <w:rPr>
          <w:rFonts w:ascii="Calibri" w:hAnsi="Calibri" w:cs="Calibri"/>
          <w:bCs/>
        </w:rPr>
        <w:t xml:space="preserve"> </w:t>
      </w:r>
    </w:p>
    <w:p w:rsidR="00DD67CB" w:rsidRPr="008A0FFA" w:rsidRDefault="00DD67CB" w:rsidP="008A0FFA">
      <w:pPr>
        <w:ind w:left="383" w:hangingChars="174" w:hanging="383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19. </w:t>
      </w:r>
      <w:proofErr w:type="spellStart"/>
      <w:r w:rsidRPr="008A0FFA">
        <w:rPr>
          <w:rFonts w:ascii="Calibri" w:hAnsi="Calibri" w:cs="Calibri"/>
          <w:bCs/>
        </w:rPr>
        <w:t>Naris</w:t>
      </w:r>
      <w:proofErr w:type="spellEnd"/>
      <w:r w:rsidRPr="008A0FFA">
        <w:rPr>
          <w:rFonts w:ascii="Calibri" w:hAnsi="Calibri" w:cs="Calibri"/>
          <w:bCs/>
        </w:rPr>
        <w:t xml:space="preserve"> width (excluding </w:t>
      </w:r>
      <w:proofErr w:type="spellStart"/>
      <w:r w:rsidRPr="008A0FFA">
        <w:rPr>
          <w:rFonts w:ascii="Calibri" w:hAnsi="Calibri" w:cs="Calibri"/>
          <w:bCs/>
        </w:rPr>
        <w:t>narial</w:t>
      </w:r>
      <w:proofErr w:type="spellEnd"/>
      <w:r w:rsidRPr="008A0FFA">
        <w:rPr>
          <w:rFonts w:ascii="Calibri" w:hAnsi="Calibri" w:cs="Calibri"/>
          <w:bCs/>
        </w:rPr>
        <w:t xml:space="preserve"> depression) less than 10% of skull length (0) or more than 10% of skull length (1). </w:t>
      </w:r>
    </w:p>
    <w:p w:rsidR="00DD67CB" w:rsidRPr="008A0FFA" w:rsidRDefault="00DD67CB" w:rsidP="008A0FFA">
      <w:pPr>
        <w:ind w:left="383" w:hangingChars="174" w:hanging="383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20. Position of </w:t>
      </w:r>
      <w:proofErr w:type="spellStart"/>
      <w:r w:rsidRPr="008A0FFA">
        <w:rPr>
          <w:rFonts w:ascii="Calibri" w:hAnsi="Calibri" w:cs="Calibri"/>
          <w:bCs/>
        </w:rPr>
        <w:t>choana</w:t>
      </w:r>
      <w:proofErr w:type="spellEnd"/>
      <w:r w:rsidRPr="008A0FFA">
        <w:rPr>
          <w:rFonts w:ascii="Calibri" w:hAnsi="Calibri" w:cs="Calibri"/>
          <w:bCs/>
        </w:rPr>
        <w:t xml:space="preserve"> on palate: anterior to maxillary tooth row (0) or level with maxillary tooth row (1). </w:t>
      </w:r>
    </w:p>
    <w:p w:rsidR="00DD67CB" w:rsidRPr="008A0FFA" w:rsidRDefault="00DD67CB" w:rsidP="008A0FFA">
      <w:pPr>
        <w:ind w:left="383" w:hangingChars="174" w:hanging="383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21. Maxillae from opposite sides separated by </w:t>
      </w:r>
      <w:proofErr w:type="spellStart"/>
      <w:r w:rsidRPr="008A0FFA">
        <w:rPr>
          <w:rFonts w:ascii="Calibri" w:hAnsi="Calibri" w:cs="Calibri"/>
          <w:bCs/>
        </w:rPr>
        <w:t>vomers</w:t>
      </w:r>
      <w:proofErr w:type="spellEnd"/>
      <w:r w:rsidRPr="008A0FFA">
        <w:rPr>
          <w:rFonts w:ascii="Calibri" w:hAnsi="Calibri" w:cs="Calibri"/>
          <w:bCs/>
        </w:rPr>
        <w:t xml:space="preserve"> at anterior border of the internal </w:t>
      </w:r>
      <w:proofErr w:type="spellStart"/>
      <w:r w:rsidRPr="008A0FFA">
        <w:rPr>
          <w:rFonts w:ascii="Calibri" w:hAnsi="Calibri" w:cs="Calibri"/>
          <w:bCs/>
        </w:rPr>
        <w:t>choanae</w:t>
      </w:r>
      <w:proofErr w:type="spellEnd"/>
      <w:r w:rsidRPr="008A0FFA">
        <w:rPr>
          <w:rFonts w:ascii="Calibri" w:hAnsi="Calibri" w:cs="Calibri"/>
          <w:bCs/>
        </w:rPr>
        <w:t xml:space="preserve"> (0) or maxillae contact each other anterior to </w:t>
      </w:r>
      <w:proofErr w:type="spellStart"/>
      <w:r w:rsidRPr="008A0FFA">
        <w:rPr>
          <w:rFonts w:ascii="Calibri" w:hAnsi="Calibri" w:cs="Calibri"/>
          <w:bCs/>
        </w:rPr>
        <w:t>choanae</w:t>
      </w:r>
      <w:proofErr w:type="spellEnd"/>
      <w:r w:rsidRPr="008A0FFA">
        <w:rPr>
          <w:rFonts w:ascii="Calibri" w:hAnsi="Calibri" w:cs="Calibri"/>
          <w:bCs/>
        </w:rPr>
        <w:t xml:space="preserve"> in palatal view and tip of </w:t>
      </w:r>
      <w:proofErr w:type="spellStart"/>
      <w:r w:rsidRPr="008A0FFA">
        <w:rPr>
          <w:rFonts w:ascii="Calibri" w:hAnsi="Calibri" w:cs="Calibri"/>
          <w:bCs/>
        </w:rPr>
        <w:t>vomer</w:t>
      </w:r>
      <w:proofErr w:type="spellEnd"/>
      <w:r w:rsidRPr="008A0FFA">
        <w:rPr>
          <w:rFonts w:ascii="Calibri" w:hAnsi="Calibri" w:cs="Calibri"/>
          <w:bCs/>
        </w:rPr>
        <w:t xml:space="preserve"> obscured from view (1). 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22. </w:t>
      </w:r>
      <w:proofErr w:type="spellStart"/>
      <w:r w:rsidRPr="008A0FFA">
        <w:rPr>
          <w:rFonts w:ascii="Calibri" w:hAnsi="Calibri" w:cs="Calibri"/>
          <w:bCs/>
        </w:rPr>
        <w:t>Dentigerous</w:t>
      </w:r>
      <w:proofErr w:type="spellEnd"/>
      <w:r w:rsidRPr="008A0FFA">
        <w:rPr>
          <w:rFonts w:ascii="Calibri" w:hAnsi="Calibri" w:cs="Calibri"/>
          <w:bCs/>
        </w:rPr>
        <w:t xml:space="preserve"> margin of maxilla straight (0) or ventrally convex (1). </w:t>
      </w:r>
    </w:p>
    <w:p w:rsidR="00DD67CB" w:rsidRPr="008A0FFA" w:rsidRDefault="00DD67CB" w:rsidP="008A0FFA">
      <w:pPr>
        <w:ind w:left="383" w:hangingChars="174" w:hanging="383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23. </w:t>
      </w:r>
      <w:proofErr w:type="spellStart"/>
      <w:r w:rsidRPr="008A0FFA">
        <w:rPr>
          <w:rFonts w:ascii="Calibri" w:hAnsi="Calibri" w:cs="Calibri"/>
          <w:bCs/>
        </w:rPr>
        <w:t>Antorbital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fossa</w:t>
      </w:r>
      <w:proofErr w:type="spellEnd"/>
      <w:r w:rsidRPr="008A0FFA">
        <w:rPr>
          <w:rFonts w:ascii="Calibri" w:hAnsi="Calibri" w:cs="Calibri"/>
          <w:bCs/>
        </w:rPr>
        <w:t xml:space="preserve"> reduced or absent (0) or large and triangular or rounded in shape (1). </w:t>
      </w:r>
    </w:p>
    <w:p w:rsidR="00DD67CB" w:rsidRPr="008A0FFA" w:rsidRDefault="00DD67CB" w:rsidP="008A0FFA">
      <w:pPr>
        <w:ind w:left="383" w:hangingChars="174" w:hanging="383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24. Eminence or tubercle on the rim of the </w:t>
      </w:r>
      <w:proofErr w:type="spellStart"/>
      <w:r w:rsidRPr="008A0FFA">
        <w:rPr>
          <w:rFonts w:ascii="Calibri" w:hAnsi="Calibri" w:cs="Calibri"/>
          <w:bCs/>
        </w:rPr>
        <w:t>buccal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emargination</w:t>
      </w:r>
      <w:proofErr w:type="spellEnd"/>
      <w:r w:rsidRPr="008A0FFA">
        <w:rPr>
          <w:rFonts w:ascii="Calibri" w:hAnsi="Calibri" w:cs="Calibri"/>
          <w:bCs/>
        </w:rPr>
        <w:t xml:space="preserve"> of the maxilla near the junction with the </w:t>
      </w:r>
      <w:proofErr w:type="spellStart"/>
      <w:r w:rsidRPr="008A0FFA">
        <w:rPr>
          <w:rFonts w:ascii="Calibri" w:hAnsi="Calibri" w:cs="Calibri"/>
          <w:bCs/>
        </w:rPr>
        <w:t>jugal</w:t>
      </w:r>
      <w:proofErr w:type="spellEnd"/>
      <w:r w:rsidRPr="008A0FFA">
        <w:rPr>
          <w:rFonts w:ascii="Calibri" w:hAnsi="Calibri" w:cs="Calibri"/>
          <w:bCs/>
        </w:rPr>
        <w:t xml:space="preserve"> absent (0) or present (1). 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25. </w:t>
      </w:r>
      <w:proofErr w:type="spellStart"/>
      <w:r w:rsidRPr="008A0FFA">
        <w:rPr>
          <w:rFonts w:ascii="Calibri" w:hAnsi="Calibri" w:cs="Calibri"/>
          <w:bCs/>
        </w:rPr>
        <w:t>Palpebral</w:t>
      </w:r>
      <w:proofErr w:type="spellEnd"/>
      <w:r w:rsidRPr="008A0FFA">
        <w:rPr>
          <w:rFonts w:ascii="Calibri" w:hAnsi="Calibri" w:cs="Calibri"/>
          <w:bCs/>
        </w:rPr>
        <w:t xml:space="preserve"> free, articulating with </w:t>
      </w:r>
      <w:proofErr w:type="spellStart"/>
      <w:r w:rsidRPr="008A0FFA">
        <w:rPr>
          <w:rFonts w:ascii="Calibri" w:hAnsi="Calibri" w:cs="Calibri"/>
          <w:bCs/>
        </w:rPr>
        <w:t>lacrimal</w:t>
      </w:r>
      <w:proofErr w:type="spellEnd"/>
      <w:r w:rsidRPr="008A0FFA">
        <w:rPr>
          <w:rFonts w:ascii="Calibri" w:hAnsi="Calibri" w:cs="Calibri"/>
          <w:bCs/>
        </w:rPr>
        <w:t xml:space="preserve"> (0) or fused to orbital margin (1). 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26. </w:t>
      </w:r>
      <w:proofErr w:type="spellStart"/>
      <w:r w:rsidRPr="008A0FFA">
        <w:rPr>
          <w:rFonts w:ascii="Calibri" w:hAnsi="Calibri" w:cs="Calibri"/>
          <w:bCs/>
        </w:rPr>
        <w:t>Jugal–lacrimal</w:t>
      </w:r>
      <w:proofErr w:type="spellEnd"/>
      <w:r w:rsidRPr="008A0FFA">
        <w:rPr>
          <w:rFonts w:ascii="Calibri" w:hAnsi="Calibri" w:cs="Calibri"/>
          <w:bCs/>
        </w:rPr>
        <w:t xml:space="preserve"> contact reduced (0) or expanded (1). </w:t>
      </w:r>
    </w:p>
    <w:p w:rsidR="00DD67CB" w:rsidRPr="008A0FFA" w:rsidRDefault="00DD67CB" w:rsidP="008A0FFA">
      <w:pPr>
        <w:ind w:left="383" w:hangingChars="174" w:hanging="383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27. </w:t>
      </w:r>
      <w:proofErr w:type="spellStart"/>
      <w:r w:rsidRPr="008A0FFA">
        <w:rPr>
          <w:rFonts w:ascii="Calibri" w:hAnsi="Calibri" w:cs="Calibri"/>
          <w:bCs/>
        </w:rPr>
        <w:t>Jugal</w:t>
      </w:r>
      <w:proofErr w:type="spellEnd"/>
      <w:r w:rsidRPr="008A0FFA">
        <w:rPr>
          <w:rFonts w:ascii="Calibri" w:hAnsi="Calibri" w:cs="Calibri"/>
          <w:bCs/>
        </w:rPr>
        <w:t xml:space="preserve"> horns absent (0) or present and laterally directed (1) or present and ventrally directed (2). </w:t>
      </w:r>
    </w:p>
    <w:p w:rsidR="00DD67CB" w:rsidRPr="008A0FFA" w:rsidRDefault="00DD67CB" w:rsidP="008A0FFA">
      <w:pPr>
        <w:ind w:left="383" w:hangingChars="174" w:hanging="383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28. </w:t>
      </w:r>
      <w:proofErr w:type="spellStart"/>
      <w:r w:rsidRPr="008A0FFA">
        <w:rPr>
          <w:rFonts w:ascii="Calibri" w:hAnsi="Calibri" w:cs="Calibri"/>
          <w:bCs/>
        </w:rPr>
        <w:t>Jugal</w:t>
      </w:r>
      <w:proofErr w:type="spellEnd"/>
      <w:r w:rsidRPr="008A0FFA">
        <w:rPr>
          <w:rFonts w:ascii="Calibri" w:hAnsi="Calibri" w:cs="Calibri"/>
          <w:bCs/>
        </w:rPr>
        <w:t xml:space="preserve"> suborbital </w:t>
      </w:r>
      <w:proofErr w:type="spellStart"/>
      <w:r w:rsidRPr="008A0FFA">
        <w:rPr>
          <w:rFonts w:ascii="Calibri" w:hAnsi="Calibri" w:cs="Calibri"/>
          <w:bCs/>
        </w:rPr>
        <w:t>ramus</w:t>
      </w:r>
      <w:proofErr w:type="spellEnd"/>
      <w:r w:rsidRPr="008A0FFA">
        <w:rPr>
          <w:rFonts w:ascii="Calibri" w:hAnsi="Calibri" w:cs="Calibri"/>
          <w:bCs/>
        </w:rPr>
        <w:t xml:space="preserve"> not as deep as </w:t>
      </w:r>
      <w:proofErr w:type="spellStart"/>
      <w:r w:rsidRPr="008A0FFA">
        <w:rPr>
          <w:rFonts w:ascii="Calibri" w:hAnsi="Calibri" w:cs="Calibri"/>
          <w:bCs/>
        </w:rPr>
        <w:t>subtemporal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ramus</w:t>
      </w:r>
      <w:proofErr w:type="spellEnd"/>
      <w:r w:rsidRPr="008A0FFA">
        <w:rPr>
          <w:rFonts w:ascii="Calibri" w:hAnsi="Calibri" w:cs="Calibri"/>
          <w:bCs/>
        </w:rPr>
        <w:t xml:space="preserve"> (0) or suborbital </w:t>
      </w:r>
      <w:proofErr w:type="spellStart"/>
      <w:r w:rsidRPr="008A0FFA">
        <w:rPr>
          <w:rFonts w:ascii="Calibri" w:hAnsi="Calibri" w:cs="Calibri"/>
          <w:bCs/>
        </w:rPr>
        <w:t>ramus</w:t>
      </w:r>
      <w:proofErr w:type="spellEnd"/>
      <w:r w:rsidRPr="008A0FFA">
        <w:rPr>
          <w:rFonts w:ascii="Calibri" w:hAnsi="Calibri" w:cs="Calibri"/>
          <w:bCs/>
        </w:rPr>
        <w:t xml:space="preserve"> as deep or deeper than orbital </w:t>
      </w:r>
      <w:proofErr w:type="spellStart"/>
      <w:r w:rsidRPr="008A0FFA">
        <w:rPr>
          <w:rFonts w:ascii="Calibri" w:hAnsi="Calibri" w:cs="Calibri"/>
          <w:bCs/>
        </w:rPr>
        <w:t>ramus</w:t>
      </w:r>
      <w:proofErr w:type="spellEnd"/>
      <w:r w:rsidRPr="008A0FFA">
        <w:rPr>
          <w:rFonts w:ascii="Calibri" w:hAnsi="Calibri" w:cs="Calibri"/>
          <w:bCs/>
        </w:rPr>
        <w:t xml:space="preserve"> (1). 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29. </w:t>
      </w:r>
      <w:proofErr w:type="spellStart"/>
      <w:r w:rsidRPr="008A0FFA">
        <w:rPr>
          <w:rFonts w:ascii="Calibri" w:hAnsi="Calibri" w:cs="Calibri"/>
          <w:bCs/>
        </w:rPr>
        <w:t>Epijugal</w:t>
      </w:r>
      <w:proofErr w:type="spellEnd"/>
      <w:r w:rsidRPr="008A0FFA">
        <w:rPr>
          <w:rFonts w:ascii="Calibri" w:hAnsi="Calibri" w:cs="Calibri"/>
          <w:bCs/>
        </w:rPr>
        <w:t xml:space="preserve"> ossification absent (0) or present (1). </w:t>
      </w:r>
    </w:p>
    <w:p w:rsidR="00DD67CB" w:rsidRPr="008A0FFA" w:rsidRDefault="00DD67CB" w:rsidP="008A0FFA">
      <w:pPr>
        <w:ind w:left="383" w:hangingChars="174" w:hanging="383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30. </w:t>
      </w:r>
      <w:proofErr w:type="spellStart"/>
      <w:r w:rsidRPr="008A0FFA">
        <w:rPr>
          <w:rFonts w:ascii="Calibri" w:hAnsi="Calibri" w:cs="Calibri"/>
          <w:bCs/>
        </w:rPr>
        <w:t>Epijugal</w:t>
      </w:r>
      <w:proofErr w:type="spellEnd"/>
      <w:r w:rsidRPr="008A0FFA">
        <w:rPr>
          <w:rFonts w:ascii="Calibri" w:hAnsi="Calibri" w:cs="Calibri"/>
          <w:bCs/>
        </w:rPr>
        <w:t xml:space="preserve"> position on </w:t>
      </w:r>
      <w:proofErr w:type="spellStart"/>
      <w:r w:rsidRPr="008A0FFA">
        <w:rPr>
          <w:rFonts w:ascii="Calibri" w:hAnsi="Calibri" w:cs="Calibri"/>
          <w:bCs/>
        </w:rPr>
        <w:t>jugal</w:t>
      </w:r>
      <w:proofErr w:type="spellEnd"/>
      <w:r w:rsidRPr="008A0FFA">
        <w:rPr>
          <w:rFonts w:ascii="Calibri" w:hAnsi="Calibri" w:cs="Calibri"/>
          <w:bCs/>
        </w:rPr>
        <w:t>: along dorsal edge of horn (</w:t>
      </w:r>
      <w:proofErr w:type="spellStart"/>
      <w:r w:rsidRPr="008A0FFA">
        <w:rPr>
          <w:rFonts w:ascii="Calibri" w:hAnsi="Calibri" w:cs="Calibri"/>
          <w:bCs/>
        </w:rPr>
        <w:t>epijugal</w:t>
      </w:r>
      <w:proofErr w:type="spellEnd"/>
      <w:r w:rsidRPr="008A0FFA">
        <w:rPr>
          <w:rFonts w:ascii="Calibri" w:hAnsi="Calibri" w:cs="Calibri"/>
          <w:bCs/>
        </w:rPr>
        <w:t xml:space="preserve"> trapezoidal) (0) or capping end of horn (</w:t>
      </w:r>
      <w:proofErr w:type="spellStart"/>
      <w:r w:rsidRPr="008A0FFA">
        <w:rPr>
          <w:rFonts w:ascii="Calibri" w:hAnsi="Calibri" w:cs="Calibri"/>
          <w:bCs/>
        </w:rPr>
        <w:t>epijugal</w:t>
      </w:r>
      <w:proofErr w:type="spellEnd"/>
      <w:r w:rsidRPr="008A0FFA">
        <w:rPr>
          <w:rFonts w:ascii="Calibri" w:hAnsi="Calibri" w:cs="Calibri"/>
          <w:bCs/>
        </w:rPr>
        <w:t xml:space="preserve"> conical) (1). 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31. Orbital horns absent (0) or present (1). 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32. Postorbital inverted L-shaped (0) or triangular and </w:t>
      </w:r>
      <w:proofErr w:type="spellStart"/>
      <w:r w:rsidRPr="008A0FFA">
        <w:rPr>
          <w:rFonts w:ascii="Calibri" w:hAnsi="Calibri" w:cs="Calibri"/>
          <w:bCs/>
        </w:rPr>
        <w:t>platelike</w:t>
      </w:r>
      <w:proofErr w:type="spellEnd"/>
      <w:r w:rsidRPr="008A0FFA">
        <w:rPr>
          <w:rFonts w:ascii="Calibri" w:hAnsi="Calibri" w:cs="Calibri"/>
          <w:bCs/>
        </w:rPr>
        <w:t xml:space="preserve"> (1). 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33. Postorbital with dorsal part rounded and overhanging lateral edge of </w:t>
      </w:r>
      <w:proofErr w:type="spellStart"/>
      <w:r w:rsidRPr="008A0FFA">
        <w:rPr>
          <w:rFonts w:ascii="Calibri" w:hAnsi="Calibri" w:cs="Calibri"/>
          <w:bCs/>
        </w:rPr>
        <w:t>supratemporal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fenestra</w:t>
      </w:r>
      <w:proofErr w:type="spellEnd"/>
      <w:r w:rsidRPr="008A0FFA">
        <w:rPr>
          <w:rFonts w:ascii="Calibri" w:hAnsi="Calibri" w:cs="Calibri"/>
          <w:bCs/>
        </w:rPr>
        <w:t xml:space="preserve"> (0) or with concave dorsal shelf bordering </w:t>
      </w:r>
      <w:proofErr w:type="spellStart"/>
      <w:r w:rsidRPr="008A0FFA">
        <w:rPr>
          <w:rFonts w:ascii="Calibri" w:hAnsi="Calibri" w:cs="Calibri"/>
          <w:bCs/>
        </w:rPr>
        <w:t>supratemporal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fenestra</w:t>
      </w:r>
      <w:proofErr w:type="spellEnd"/>
      <w:r w:rsidRPr="008A0FFA">
        <w:rPr>
          <w:rFonts w:ascii="Calibri" w:hAnsi="Calibri" w:cs="Calibri"/>
          <w:bCs/>
        </w:rPr>
        <w:t xml:space="preserve"> (1). 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34. </w:t>
      </w:r>
      <w:proofErr w:type="spellStart"/>
      <w:r w:rsidRPr="008A0FFA">
        <w:rPr>
          <w:rFonts w:ascii="Calibri" w:hAnsi="Calibri" w:cs="Calibri"/>
          <w:bCs/>
        </w:rPr>
        <w:t>Laterotemporal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fenestra</w:t>
      </w:r>
      <w:proofErr w:type="spellEnd"/>
      <w:r w:rsidRPr="008A0FFA">
        <w:rPr>
          <w:rFonts w:ascii="Calibri" w:hAnsi="Calibri" w:cs="Calibri"/>
          <w:bCs/>
        </w:rPr>
        <w:t xml:space="preserve"> with postorbital participation in margin (0), postorbital excluded from margin (1), or </w:t>
      </w:r>
      <w:proofErr w:type="spellStart"/>
      <w:r w:rsidRPr="008A0FFA">
        <w:rPr>
          <w:rFonts w:ascii="Calibri" w:hAnsi="Calibri" w:cs="Calibri"/>
          <w:bCs/>
        </w:rPr>
        <w:t>jugal</w:t>
      </w:r>
      <w:proofErr w:type="spellEnd"/>
      <w:r w:rsidRPr="008A0FFA">
        <w:rPr>
          <w:rFonts w:ascii="Calibri" w:hAnsi="Calibri" w:cs="Calibri"/>
          <w:bCs/>
        </w:rPr>
        <w:t xml:space="preserve">–squamosal contact very wide and postorbital situated far from </w:t>
      </w:r>
      <w:proofErr w:type="spellStart"/>
      <w:r w:rsidRPr="008A0FFA">
        <w:rPr>
          <w:rFonts w:ascii="Calibri" w:hAnsi="Calibri" w:cs="Calibri"/>
          <w:bCs/>
        </w:rPr>
        <w:t>fenestra</w:t>
      </w:r>
      <w:proofErr w:type="spellEnd"/>
      <w:r w:rsidRPr="008A0FFA">
        <w:rPr>
          <w:rFonts w:ascii="Calibri" w:hAnsi="Calibri" w:cs="Calibri"/>
          <w:bCs/>
        </w:rPr>
        <w:t xml:space="preserve"> (2). 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35. </w:t>
      </w:r>
      <w:proofErr w:type="spellStart"/>
      <w:r w:rsidRPr="008A0FFA">
        <w:rPr>
          <w:rFonts w:ascii="Calibri" w:hAnsi="Calibri" w:cs="Calibri"/>
          <w:bCs/>
        </w:rPr>
        <w:t>Laterotemporal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fenestra</w:t>
      </w:r>
      <w:proofErr w:type="spellEnd"/>
      <w:r w:rsidRPr="008A0FFA">
        <w:rPr>
          <w:rFonts w:ascii="Calibri" w:hAnsi="Calibri" w:cs="Calibri"/>
          <w:bCs/>
        </w:rPr>
        <w:t xml:space="preserve"> width more than 10% of skull length (0) or less than 10% of skull length (1). 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36. Squamosal </w:t>
      </w:r>
      <w:proofErr w:type="spellStart"/>
      <w:r w:rsidRPr="008A0FFA">
        <w:rPr>
          <w:rFonts w:ascii="Calibri" w:hAnsi="Calibri" w:cs="Calibri"/>
          <w:bCs/>
        </w:rPr>
        <w:t>subtriangular</w:t>
      </w:r>
      <w:proofErr w:type="spellEnd"/>
      <w:r w:rsidRPr="008A0FFA">
        <w:rPr>
          <w:rFonts w:ascii="Calibri" w:hAnsi="Calibri" w:cs="Calibri"/>
          <w:bCs/>
        </w:rPr>
        <w:t xml:space="preserve"> in lateral view (0) or T-shaped, with </w:t>
      </w:r>
      <w:proofErr w:type="spellStart"/>
      <w:r w:rsidRPr="008A0FFA">
        <w:rPr>
          <w:rFonts w:ascii="Calibri" w:hAnsi="Calibri" w:cs="Calibri"/>
          <w:bCs/>
        </w:rPr>
        <w:t>postquadratic</w:t>
      </w:r>
      <w:proofErr w:type="spellEnd"/>
      <w:r w:rsidRPr="008A0FFA">
        <w:rPr>
          <w:rFonts w:ascii="Calibri" w:hAnsi="Calibri" w:cs="Calibri"/>
          <w:bCs/>
        </w:rPr>
        <w:t xml:space="preserve"> process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37. Temporal process of squamosal simple (0) or deeply bifurcate around temporal process of postorbital (1). 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lastRenderedPageBreak/>
        <w:t xml:space="preserve">38. Posterior edge of squamosal angled </w:t>
      </w:r>
      <w:proofErr w:type="spellStart"/>
      <w:r w:rsidRPr="008A0FFA">
        <w:rPr>
          <w:rFonts w:ascii="Calibri" w:hAnsi="Calibri" w:cs="Calibri"/>
          <w:bCs/>
        </w:rPr>
        <w:t>anteromedially</w:t>
      </w:r>
      <w:proofErr w:type="spellEnd"/>
      <w:r w:rsidRPr="008A0FFA">
        <w:rPr>
          <w:rFonts w:ascii="Calibri" w:hAnsi="Calibri" w:cs="Calibri"/>
          <w:bCs/>
        </w:rPr>
        <w:t xml:space="preserve"> (0) or </w:t>
      </w:r>
      <w:proofErr w:type="spellStart"/>
      <w:r w:rsidRPr="008A0FFA">
        <w:rPr>
          <w:rFonts w:ascii="Calibri" w:hAnsi="Calibri" w:cs="Calibri"/>
          <w:bCs/>
        </w:rPr>
        <w:t>posteromedially</w:t>
      </w:r>
      <w:proofErr w:type="spellEnd"/>
      <w:r w:rsidRPr="008A0FFA">
        <w:rPr>
          <w:rFonts w:ascii="Calibri" w:hAnsi="Calibri" w:cs="Calibri"/>
          <w:bCs/>
        </w:rPr>
        <w:t xml:space="preserve">, squamosal contributing lateral portion of frill margin (1). 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39. Temporal bars of </w:t>
      </w:r>
      <w:proofErr w:type="spellStart"/>
      <w:r w:rsidRPr="008A0FFA">
        <w:rPr>
          <w:rFonts w:ascii="Calibri" w:hAnsi="Calibri" w:cs="Calibri"/>
          <w:bCs/>
        </w:rPr>
        <w:t>squamosals</w:t>
      </w:r>
      <w:proofErr w:type="spellEnd"/>
      <w:r w:rsidRPr="008A0FFA">
        <w:rPr>
          <w:rFonts w:ascii="Calibri" w:hAnsi="Calibri" w:cs="Calibri"/>
          <w:bCs/>
        </w:rPr>
        <w:t xml:space="preserve"> parallel (0) or </w:t>
      </w:r>
      <w:proofErr w:type="spellStart"/>
      <w:r w:rsidRPr="008A0FFA">
        <w:rPr>
          <w:rFonts w:ascii="Calibri" w:hAnsi="Calibri" w:cs="Calibri"/>
          <w:bCs/>
        </w:rPr>
        <w:t>posteriorly</w:t>
      </w:r>
      <w:proofErr w:type="spellEnd"/>
      <w:r w:rsidRPr="008A0FFA">
        <w:rPr>
          <w:rFonts w:ascii="Calibri" w:hAnsi="Calibri" w:cs="Calibri"/>
          <w:bCs/>
        </w:rPr>
        <w:t xml:space="preserve"> divergent (1). 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40. </w:t>
      </w:r>
      <w:proofErr w:type="spellStart"/>
      <w:r w:rsidRPr="008A0FFA">
        <w:rPr>
          <w:rFonts w:ascii="Calibri" w:hAnsi="Calibri" w:cs="Calibri"/>
          <w:bCs/>
        </w:rPr>
        <w:t>Quadratojugal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mediolaterally</w:t>
      </w:r>
      <w:proofErr w:type="spellEnd"/>
      <w:r w:rsidRPr="008A0FFA">
        <w:rPr>
          <w:rFonts w:ascii="Calibri" w:hAnsi="Calibri" w:cs="Calibri"/>
          <w:bCs/>
        </w:rPr>
        <w:t xml:space="preserve"> flattened (0) or transversely expanded and triangular in coronal section (1) or triangular in coronal section, but with slender anterior prong articulating with </w:t>
      </w:r>
      <w:proofErr w:type="spellStart"/>
      <w:r w:rsidRPr="008A0FFA">
        <w:rPr>
          <w:rFonts w:ascii="Calibri" w:hAnsi="Calibri" w:cs="Calibri"/>
          <w:bCs/>
        </w:rPr>
        <w:t>jugal</w:t>
      </w:r>
      <w:proofErr w:type="spellEnd"/>
      <w:r w:rsidRPr="008A0FFA">
        <w:rPr>
          <w:rFonts w:ascii="Calibri" w:hAnsi="Calibri" w:cs="Calibri"/>
          <w:bCs/>
        </w:rPr>
        <w:t xml:space="preserve"> (2). 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41. Quadrate shaft </w:t>
      </w:r>
      <w:proofErr w:type="spellStart"/>
      <w:r w:rsidRPr="008A0FFA">
        <w:rPr>
          <w:rFonts w:ascii="Calibri" w:hAnsi="Calibri" w:cs="Calibri"/>
          <w:bCs/>
        </w:rPr>
        <w:t>anteriorly</w:t>
      </w:r>
      <w:proofErr w:type="spellEnd"/>
      <w:r w:rsidRPr="008A0FFA">
        <w:rPr>
          <w:rFonts w:ascii="Calibri" w:hAnsi="Calibri" w:cs="Calibri"/>
          <w:bCs/>
        </w:rPr>
        <w:t xml:space="preserve"> convex in lateral view (0) or straight (1).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42. Elongate </w:t>
      </w:r>
      <w:proofErr w:type="spellStart"/>
      <w:r w:rsidRPr="008A0FFA">
        <w:rPr>
          <w:rFonts w:ascii="Calibri" w:hAnsi="Calibri" w:cs="Calibri"/>
          <w:bCs/>
        </w:rPr>
        <w:t>parasagittal</w:t>
      </w:r>
      <w:proofErr w:type="spellEnd"/>
      <w:r w:rsidRPr="008A0FFA">
        <w:rPr>
          <w:rFonts w:ascii="Calibri" w:hAnsi="Calibri" w:cs="Calibri"/>
          <w:bCs/>
        </w:rPr>
        <w:t xml:space="preserve"> process of the palatine absent (0) or present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43. </w:t>
      </w:r>
      <w:proofErr w:type="spellStart"/>
      <w:r w:rsidRPr="008A0FFA">
        <w:rPr>
          <w:rFonts w:ascii="Calibri" w:hAnsi="Calibri" w:cs="Calibri"/>
          <w:bCs/>
        </w:rPr>
        <w:t>Ectopterygoid</w:t>
      </w:r>
      <w:proofErr w:type="spellEnd"/>
      <w:r w:rsidRPr="008A0FFA">
        <w:rPr>
          <w:rFonts w:ascii="Calibri" w:hAnsi="Calibri" w:cs="Calibri"/>
          <w:bCs/>
        </w:rPr>
        <w:t xml:space="preserve"> exposed in palatal view (0) or reduced and concealed in palatal view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44. </w:t>
      </w:r>
      <w:proofErr w:type="spellStart"/>
      <w:r w:rsidRPr="008A0FFA">
        <w:rPr>
          <w:rFonts w:ascii="Calibri" w:hAnsi="Calibri" w:cs="Calibri"/>
          <w:bCs/>
        </w:rPr>
        <w:t>Ectopterygoid</w:t>
      </w:r>
      <w:proofErr w:type="spellEnd"/>
      <w:r w:rsidRPr="008A0FFA">
        <w:rPr>
          <w:rFonts w:ascii="Calibri" w:hAnsi="Calibri" w:cs="Calibri"/>
          <w:bCs/>
        </w:rPr>
        <w:t xml:space="preserve"> contacts </w:t>
      </w:r>
      <w:proofErr w:type="spellStart"/>
      <w:r w:rsidRPr="008A0FFA">
        <w:rPr>
          <w:rFonts w:ascii="Calibri" w:hAnsi="Calibri" w:cs="Calibri"/>
          <w:bCs/>
        </w:rPr>
        <w:t>jugal</w:t>
      </w:r>
      <w:proofErr w:type="spellEnd"/>
      <w:r w:rsidRPr="008A0FFA">
        <w:rPr>
          <w:rFonts w:ascii="Calibri" w:hAnsi="Calibri" w:cs="Calibri"/>
          <w:bCs/>
        </w:rPr>
        <w:t xml:space="preserve"> (0) or </w:t>
      </w:r>
      <w:proofErr w:type="spellStart"/>
      <w:r w:rsidRPr="008A0FFA">
        <w:rPr>
          <w:rFonts w:ascii="Calibri" w:hAnsi="Calibri" w:cs="Calibri"/>
          <w:bCs/>
        </w:rPr>
        <w:t>ectopterygoid</w:t>
      </w:r>
      <w:proofErr w:type="spellEnd"/>
      <w:r w:rsidRPr="008A0FFA">
        <w:rPr>
          <w:rFonts w:ascii="Calibri" w:hAnsi="Calibri" w:cs="Calibri"/>
          <w:bCs/>
        </w:rPr>
        <w:t xml:space="preserve"> reduced and restricted to contact with maxilla (1).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45. </w:t>
      </w:r>
      <w:proofErr w:type="spellStart"/>
      <w:r w:rsidRPr="008A0FFA">
        <w:rPr>
          <w:rFonts w:ascii="Calibri" w:hAnsi="Calibri" w:cs="Calibri"/>
          <w:bCs/>
        </w:rPr>
        <w:t>Pterygopalatine</w:t>
      </w:r>
      <w:proofErr w:type="spellEnd"/>
      <w:r w:rsidRPr="008A0FFA">
        <w:rPr>
          <w:rFonts w:ascii="Calibri" w:hAnsi="Calibri" w:cs="Calibri"/>
          <w:bCs/>
        </w:rPr>
        <w:t xml:space="preserve"> foramen (modified suborbital </w:t>
      </w:r>
      <w:proofErr w:type="spellStart"/>
      <w:r w:rsidRPr="008A0FFA">
        <w:rPr>
          <w:rFonts w:ascii="Calibri" w:hAnsi="Calibri" w:cs="Calibri"/>
          <w:bCs/>
        </w:rPr>
        <w:t>fenestra</w:t>
      </w:r>
      <w:proofErr w:type="spellEnd"/>
      <w:r w:rsidRPr="008A0FFA">
        <w:rPr>
          <w:rFonts w:ascii="Calibri" w:hAnsi="Calibri" w:cs="Calibri"/>
          <w:bCs/>
        </w:rPr>
        <w:t>) large (0) or diminutive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46. Ventral ridge on </w:t>
      </w:r>
      <w:proofErr w:type="spellStart"/>
      <w:r w:rsidRPr="008A0FFA">
        <w:rPr>
          <w:rFonts w:ascii="Calibri" w:hAnsi="Calibri" w:cs="Calibri"/>
          <w:bCs/>
        </w:rPr>
        <w:t>mandibular</w:t>
      </w:r>
      <w:proofErr w:type="spellEnd"/>
      <w:r w:rsidRPr="008A0FFA">
        <w:rPr>
          <w:rFonts w:ascii="Calibri" w:hAnsi="Calibri" w:cs="Calibri"/>
          <w:bCs/>
        </w:rPr>
        <w:t xml:space="preserve"> process of </w:t>
      </w:r>
      <w:proofErr w:type="spellStart"/>
      <w:r w:rsidRPr="008A0FFA">
        <w:rPr>
          <w:rFonts w:ascii="Calibri" w:hAnsi="Calibri" w:cs="Calibri"/>
          <w:bCs/>
        </w:rPr>
        <w:t>pterygoid</w:t>
      </w:r>
      <w:proofErr w:type="spellEnd"/>
      <w:r w:rsidRPr="008A0FFA">
        <w:rPr>
          <w:rFonts w:ascii="Calibri" w:hAnsi="Calibri" w:cs="Calibri"/>
          <w:bCs/>
        </w:rPr>
        <w:t xml:space="preserve"> defining "Eustachian canal" absent (0) or present (1).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47. </w:t>
      </w:r>
      <w:proofErr w:type="spellStart"/>
      <w:r w:rsidRPr="008A0FFA">
        <w:rPr>
          <w:rFonts w:ascii="Calibri" w:hAnsi="Calibri" w:cs="Calibri"/>
          <w:bCs/>
        </w:rPr>
        <w:t>Pterygoid</w:t>
      </w:r>
      <w:proofErr w:type="spellEnd"/>
      <w:r w:rsidRPr="008A0FFA">
        <w:rPr>
          <w:rFonts w:ascii="Calibri" w:hAnsi="Calibri" w:cs="Calibri"/>
          <w:bCs/>
        </w:rPr>
        <w:t>–maxilla contact at posterior end of tooth row absent (0) or present (1).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48. Prominent posterior midline process on </w:t>
      </w:r>
      <w:proofErr w:type="spellStart"/>
      <w:r w:rsidRPr="008A0FFA">
        <w:rPr>
          <w:rFonts w:ascii="Calibri" w:hAnsi="Calibri" w:cs="Calibri"/>
          <w:bCs/>
        </w:rPr>
        <w:t>pterygoid</w:t>
      </w:r>
      <w:proofErr w:type="spellEnd"/>
      <w:r w:rsidRPr="008A0FFA">
        <w:rPr>
          <w:rFonts w:ascii="Calibri" w:hAnsi="Calibri" w:cs="Calibri"/>
          <w:bCs/>
        </w:rPr>
        <w:t xml:space="preserve"> absent (0) or present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49. </w:t>
      </w:r>
      <w:proofErr w:type="spellStart"/>
      <w:r w:rsidRPr="008A0FFA">
        <w:rPr>
          <w:rFonts w:ascii="Calibri" w:hAnsi="Calibri" w:cs="Calibri"/>
          <w:bCs/>
        </w:rPr>
        <w:t>Pterygoid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mandibular</w:t>
      </w:r>
      <w:proofErr w:type="spellEnd"/>
      <w:r w:rsidRPr="008A0FFA">
        <w:rPr>
          <w:rFonts w:ascii="Calibri" w:hAnsi="Calibri" w:cs="Calibri"/>
          <w:bCs/>
        </w:rPr>
        <w:t xml:space="preserve"> process short (0) or long, extending well below maxillary tooth row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50. </w:t>
      </w:r>
      <w:proofErr w:type="spellStart"/>
      <w:r w:rsidRPr="008A0FFA">
        <w:rPr>
          <w:rFonts w:ascii="Calibri" w:hAnsi="Calibri" w:cs="Calibri"/>
          <w:bCs/>
        </w:rPr>
        <w:t>Pterygoid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mandibular</w:t>
      </w:r>
      <w:proofErr w:type="spellEnd"/>
      <w:r w:rsidRPr="008A0FFA">
        <w:rPr>
          <w:rFonts w:ascii="Calibri" w:hAnsi="Calibri" w:cs="Calibri"/>
          <w:bCs/>
        </w:rPr>
        <w:t xml:space="preserve"> process formed only by </w:t>
      </w:r>
      <w:proofErr w:type="spellStart"/>
      <w:r w:rsidRPr="008A0FFA">
        <w:rPr>
          <w:rFonts w:ascii="Calibri" w:hAnsi="Calibri" w:cs="Calibri"/>
          <w:bCs/>
        </w:rPr>
        <w:t>pterygoid</w:t>
      </w:r>
      <w:proofErr w:type="spellEnd"/>
      <w:r w:rsidRPr="008A0FFA">
        <w:rPr>
          <w:rFonts w:ascii="Calibri" w:hAnsi="Calibri" w:cs="Calibri"/>
          <w:bCs/>
        </w:rPr>
        <w:t xml:space="preserve"> (0) or jointly by </w:t>
      </w:r>
      <w:proofErr w:type="spellStart"/>
      <w:r w:rsidRPr="008A0FFA">
        <w:rPr>
          <w:rFonts w:ascii="Calibri" w:hAnsi="Calibri" w:cs="Calibri"/>
          <w:bCs/>
        </w:rPr>
        <w:t>pterygoid</w:t>
      </w:r>
      <w:proofErr w:type="spellEnd"/>
      <w:r w:rsidRPr="008A0FFA">
        <w:rPr>
          <w:rFonts w:ascii="Calibri" w:hAnsi="Calibri" w:cs="Calibri"/>
          <w:bCs/>
        </w:rPr>
        <w:t xml:space="preserve"> and </w:t>
      </w:r>
      <w:proofErr w:type="spellStart"/>
      <w:r w:rsidRPr="008A0FFA">
        <w:rPr>
          <w:rFonts w:ascii="Calibri" w:hAnsi="Calibri" w:cs="Calibri"/>
          <w:bCs/>
        </w:rPr>
        <w:t>ectopterygoid</w:t>
      </w:r>
      <w:proofErr w:type="spellEnd"/>
      <w:r w:rsidRPr="008A0FFA">
        <w:rPr>
          <w:rFonts w:ascii="Calibri" w:hAnsi="Calibri" w:cs="Calibri"/>
          <w:bCs/>
        </w:rPr>
        <w:t xml:space="preserve"> (1).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51. </w:t>
      </w:r>
      <w:proofErr w:type="spellStart"/>
      <w:r w:rsidRPr="008A0FFA">
        <w:rPr>
          <w:rFonts w:ascii="Calibri" w:hAnsi="Calibri" w:cs="Calibri"/>
          <w:bCs/>
        </w:rPr>
        <w:t>Parieto</w:t>
      </w:r>
      <w:proofErr w:type="spellEnd"/>
      <w:r w:rsidRPr="008A0FFA">
        <w:rPr>
          <w:rFonts w:ascii="Calibri" w:hAnsi="Calibri" w:cs="Calibri"/>
          <w:bCs/>
        </w:rPr>
        <w:t xml:space="preserve">-frontal contact flat (0), depressed (1), or </w:t>
      </w:r>
      <w:proofErr w:type="spellStart"/>
      <w:r w:rsidRPr="008A0FFA">
        <w:rPr>
          <w:rFonts w:ascii="Calibri" w:hAnsi="Calibri" w:cs="Calibri"/>
          <w:bCs/>
        </w:rPr>
        <w:t>invaginated</w:t>
      </w:r>
      <w:proofErr w:type="spellEnd"/>
      <w:r w:rsidRPr="008A0FFA">
        <w:rPr>
          <w:rFonts w:ascii="Calibri" w:hAnsi="Calibri" w:cs="Calibri"/>
          <w:bCs/>
        </w:rPr>
        <w:t xml:space="preserve"> by </w:t>
      </w:r>
      <w:proofErr w:type="spellStart"/>
      <w:r w:rsidRPr="008A0FFA">
        <w:rPr>
          <w:rFonts w:ascii="Calibri" w:hAnsi="Calibri" w:cs="Calibri"/>
          <w:bCs/>
        </w:rPr>
        <w:t>fontanelle</w:t>
      </w:r>
      <w:proofErr w:type="spellEnd"/>
      <w:r w:rsidRPr="008A0FFA">
        <w:rPr>
          <w:rFonts w:ascii="Calibri" w:hAnsi="Calibri" w:cs="Calibri"/>
          <w:bCs/>
        </w:rPr>
        <w:t xml:space="preserve"> (2).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52. </w:t>
      </w:r>
      <w:proofErr w:type="spellStart"/>
      <w:r w:rsidRPr="008A0FFA">
        <w:rPr>
          <w:rFonts w:ascii="Calibri" w:hAnsi="Calibri" w:cs="Calibri"/>
          <w:bCs/>
        </w:rPr>
        <w:t>Parieto</w:t>
      </w:r>
      <w:proofErr w:type="spellEnd"/>
      <w:r w:rsidRPr="008A0FFA">
        <w:rPr>
          <w:rFonts w:ascii="Calibri" w:hAnsi="Calibri" w:cs="Calibri"/>
          <w:bCs/>
        </w:rPr>
        <w:t>-squamosal frill absent (0) or parietal frill less than 70% of basal length of skull (1) or more than 70% of basal length (2).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53. Dorsal edge of squamosal temporal bar curves medially at the posterior end, arcing </w:t>
      </w:r>
      <w:proofErr w:type="spellStart"/>
      <w:r w:rsidRPr="008A0FFA">
        <w:rPr>
          <w:rFonts w:ascii="Calibri" w:hAnsi="Calibri" w:cs="Calibri"/>
          <w:bCs/>
        </w:rPr>
        <w:t>confluently</w:t>
      </w:r>
      <w:proofErr w:type="spellEnd"/>
      <w:r w:rsidRPr="008A0FFA">
        <w:rPr>
          <w:rFonts w:ascii="Calibri" w:hAnsi="Calibri" w:cs="Calibri"/>
          <w:bCs/>
        </w:rPr>
        <w:t xml:space="preserve"> into posterior frill margin (0) or dorsal edge of squamosal meets posterior margin of frill at acute angle (1).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54. Frill solid (0) or fenestrated near posterior margin (1). 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55. Distinctive indentation on midline of the posterior parietals </w:t>
      </w:r>
      <w:proofErr w:type="gramStart"/>
      <w:r w:rsidRPr="008A0FFA">
        <w:rPr>
          <w:rFonts w:ascii="Calibri" w:hAnsi="Calibri" w:cs="Calibri"/>
          <w:bCs/>
        </w:rPr>
        <w:t>present</w:t>
      </w:r>
      <w:proofErr w:type="gramEnd"/>
      <w:r w:rsidRPr="008A0FFA">
        <w:rPr>
          <w:rFonts w:ascii="Calibri" w:hAnsi="Calibri" w:cs="Calibri"/>
          <w:bCs/>
        </w:rPr>
        <w:t xml:space="preserve"> (0) or absent (1).</w:t>
      </w:r>
    </w:p>
    <w:p w:rsidR="00DD67CB" w:rsidRPr="008A0FFA" w:rsidRDefault="00DD67CB" w:rsidP="00DD67CB">
      <w:pPr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56. </w:t>
      </w:r>
      <w:proofErr w:type="spellStart"/>
      <w:r w:rsidRPr="008A0FFA">
        <w:rPr>
          <w:rFonts w:ascii="Calibri" w:hAnsi="Calibri" w:cs="Calibri"/>
          <w:bCs/>
        </w:rPr>
        <w:t>Epoccipital</w:t>
      </w:r>
      <w:proofErr w:type="spellEnd"/>
      <w:r w:rsidRPr="008A0FFA">
        <w:rPr>
          <w:rFonts w:ascii="Calibri" w:hAnsi="Calibri" w:cs="Calibri"/>
          <w:bCs/>
        </w:rPr>
        <w:t xml:space="preserve"> ossifications/frill scallops absent (0) or present (1). 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57. </w:t>
      </w:r>
      <w:proofErr w:type="spellStart"/>
      <w:r w:rsidRPr="008A0FFA">
        <w:rPr>
          <w:rFonts w:ascii="Calibri" w:hAnsi="Calibri" w:cs="Calibri"/>
          <w:bCs/>
        </w:rPr>
        <w:t>Basioccipital</w:t>
      </w:r>
      <w:proofErr w:type="spellEnd"/>
      <w:r w:rsidRPr="008A0FFA">
        <w:rPr>
          <w:rFonts w:ascii="Calibri" w:hAnsi="Calibri" w:cs="Calibri"/>
          <w:bCs/>
        </w:rPr>
        <w:t xml:space="preserve"> participates in foramen magnum (0) or </w:t>
      </w:r>
      <w:proofErr w:type="spellStart"/>
      <w:r w:rsidRPr="008A0FFA">
        <w:rPr>
          <w:rFonts w:ascii="Calibri" w:hAnsi="Calibri" w:cs="Calibri"/>
          <w:bCs/>
        </w:rPr>
        <w:t>basioccipital</w:t>
      </w:r>
      <w:proofErr w:type="spellEnd"/>
      <w:r w:rsidRPr="008A0FFA">
        <w:rPr>
          <w:rFonts w:ascii="Calibri" w:hAnsi="Calibri" w:cs="Calibri"/>
          <w:bCs/>
        </w:rPr>
        <w:t xml:space="preserve"> is excluded from foramen magnum and </w:t>
      </w:r>
      <w:proofErr w:type="spellStart"/>
      <w:r w:rsidRPr="008A0FFA">
        <w:rPr>
          <w:rFonts w:ascii="Calibri" w:hAnsi="Calibri" w:cs="Calibri"/>
          <w:bCs/>
        </w:rPr>
        <w:t>exoccipitals</w:t>
      </w:r>
      <w:proofErr w:type="spellEnd"/>
      <w:r w:rsidRPr="008A0FFA">
        <w:rPr>
          <w:rFonts w:ascii="Calibri" w:hAnsi="Calibri" w:cs="Calibri"/>
          <w:bCs/>
        </w:rPr>
        <w:t xml:space="preserve"> form less than </w:t>
      </w:r>
      <w:proofErr w:type="spellStart"/>
      <w:r w:rsidRPr="008A0FFA">
        <w:rPr>
          <w:rFonts w:ascii="Calibri" w:hAnsi="Calibri" w:cs="Calibri"/>
          <w:bCs/>
        </w:rPr>
        <w:t>onethird</w:t>
      </w:r>
      <w:proofErr w:type="spellEnd"/>
      <w:r w:rsidRPr="008A0FFA">
        <w:rPr>
          <w:rFonts w:ascii="Calibri" w:hAnsi="Calibri" w:cs="Calibri"/>
          <w:bCs/>
        </w:rPr>
        <w:t xml:space="preserve"> of </w:t>
      </w:r>
      <w:proofErr w:type="spellStart"/>
      <w:r w:rsidRPr="008A0FFA">
        <w:rPr>
          <w:rFonts w:ascii="Calibri" w:hAnsi="Calibri" w:cs="Calibri"/>
          <w:bCs/>
        </w:rPr>
        <w:t>condyle</w:t>
      </w:r>
      <w:proofErr w:type="spellEnd"/>
      <w:r w:rsidRPr="008A0FFA">
        <w:rPr>
          <w:rFonts w:ascii="Calibri" w:hAnsi="Calibri" w:cs="Calibri"/>
          <w:bCs/>
        </w:rPr>
        <w:t xml:space="preserve"> (1) or </w:t>
      </w:r>
      <w:proofErr w:type="spellStart"/>
      <w:r w:rsidRPr="008A0FFA">
        <w:rPr>
          <w:rFonts w:ascii="Calibri" w:hAnsi="Calibri" w:cs="Calibri"/>
          <w:bCs/>
        </w:rPr>
        <w:t>exoccipitals</w:t>
      </w:r>
      <w:proofErr w:type="spellEnd"/>
      <w:r w:rsidRPr="008A0FFA">
        <w:rPr>
          <w:rFonts w:ascii="Calibri" w:hAnsi="Calibri" w:cs="Calibri"/>
          <w:bCs/>
        </w:rPr>
        <w:t xml:space="preserve"> form about half or more of occipital </w:t>
      </w:r>
      <w:proofErr w:type="spellStart"/>
      <w:r w:rsidRPr="008A0FFA">
        <w:rPr>
          <w:rFonts w:ascii="Calibri" w:hAnsi="Calibri" w:cs="Calibri"/>
          <w:bCs/>
        </w:rPr>
        <w:t>condyle</w:t>
      </w:r>
      <w:proofErr w:type="spellEnd"/>
      <w:r w:rsidRPr="008A0FFA">
        <w:rPr>
          <w:rFonts w:ascii="Calibri" w:hAnsi="Calibri" w:cs="Calibri"/>
          <w:bCs/>
        </w:rPr>
        <w:t xml:space="preserve"> (2).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58. </w:t>
      </w:r>
      <w:proofErr w:type="spellStart"/>
      <w:r w:rsidRPr="008A0FFA">
        <w:rPr>
          <w:rFonts w:ascii="Calibri" w:hAnsi="Calibri" w:cs="Calibri"/>
          <w:bCs/>
        </w:rPr>
        <w:t>Basioccipital</w:t>
      </w:r>
      <w:proofErr w:type="spellEnd"/>
      <w:r w:rsidRPr="008A0FFA">
        <w:rPr>
          <w:rFonts w:ascii="Calibri" w:hAnsi="Calibri" w:cs="Calibri"/>
          <w:bCs/>
        </w:rPr>
        <w:t xml:space="preserve"> excluded from basal </w:t>
      </w:r>
      <w:proofErr w:type="spellStart"/>
      <w:r w:rsidRPr="008A0FFA">
        <w:rPr>
          <w:rFonts w:ascii="Calibri" w:hAnsi="Calibri" w:cs="Calibri"/>
          <w:bCs/>
        </w:rPr>
        <w:t>tubera</w:t>
      </w:r>
      <w:proofErr w:type="spellEnd"/>
      <w:r w:rsidRPr="008A0FFA">
        <w:rPr>
          <w:rFonts w:ascii="Calibri" w:hAnsi="Calibri" w:cs="Calibri"/>
          <w:bCs/>
        </w:rPr>
        <w:t xml:space="preserve"> by </w:t>
      </w:r>
      <w:proofErr w:type="spellStart"/>
      <w:r w:rsidRPr="008A0FFA">
        <w:rPr>
          <w:rFonts w:ascii="Calibri" w:hAnsi="Calibri" w:cs="Calibri"/>
          <w:bCs/>
        </w:rPr>
        <w:t>basisphenoid</w:t>
      </w:r>
      <w:proofErr w:type="spellEnd"/>
      <w:r w:rsidRPr="008A0FFA">
        <w:rPr>
          <w:rFonts w:ascii="Calibri" w:hAnsi="Calibri" w:cs="Calibri"/>
          <w:bCs/>
        </w:rPr>
        <w:t xml:space="preserve"> and limited to occipital midline (0) or </w:t>
      </w:r>
      <w:proofErr w:type="spellStart"/>
      <w:r w:rsidRPr="008A0FFA">
        <w:rPr>
          <w:rFonts w:ascii="Calibri" w:hAnsi="Calibri" w:cs="Calibri"/>
          <w:bCs/>
        </w:rPr>
        <w:t>basioccipital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tubera</w:t>
      </w:r>
      <w:proofErr w:type="spellEnd"/>
      <w:r w:rsidRPr="008A0FFA">
        <w:rPr>
          <w:rFonts w:ascii="Calibri" w:hAnsi="Calibri" w:cs="Calibri"/>
          <w:bCs/>
        </w:rPr>
        <w:t xml:space="preserve"> present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proofErr w:type="gramStart"/>
      <w:r w:rsidRPr="008A0FFA">
        <w:rPr>
          <w:rFonts w:ascii="Calibri" w:hAnsi="Calibri" w:cs="Calibri"/>
          <w:bCs/>
        </w:rPr>
        <w:t xml:space="preserve">59. </w:t>
      </w:r>
      <w:proofErr w:type="spellStart"/>
      <w:r w:rsidRPr="008A0FFA">
        <w:rPr>
          <w:rFonts w:ascii="Calibri" w:hAnsi="Calibri" w:cs="Calibri"/>
          <w:bCs/>
        </w:rPr>
        <w:t>Basipterygoid</w:t>
      </w:r>
      <w:proofErr w:type="spellEnd"/>
      <w:r w:rsidRPr="008A0FFA">
        <w:rPr>
          <w:rFonts w:ascii="Calibri" w:hAnsi="Calibri" w:cs="Calibri"/>
          <w:bCs/>
        </w:rPr>
        <w:t xml:space="preserve"> process orientation </w:t>
      </w:r>
      <w:proofErr w:type="spellStart"/>
      <w:r w:rsidRPr="008A0FFA">
        <w:rPr>
          <w:rFonts w:ascii="Calibri" w:hAnsi="Calibri" w:cs="Calibri"/>
          <w:bCs/>
        </w:rPr>
        <w:t>anterolateral</w:t>
      </w:r>
      <w:proofErr w:type="spellEnd"/>
      <w:r w:rsidRPr="008A0FFA">
        <w:rPr>
          <w:rFonts w:ascii="Calibri" w:hAnsi="Calibri" w:cs="Calibri"/>
          <w:bCs/>
        </w:rPr>
        <w:t xml:space="preserve"> (0), ventral (1), or </w:t>
      </w:r>
      <w:proofErr w:type="spellStart"/>
      <w:r w:rsidRPr="008A0FFA">
        <w:rPr>
          <w:rFonts w:ascii="Calibri" w:hAnsi="Calibri" w:cs="Calibri"/>
          <w:bCs/>
        </w:rPr>
        <w:t>posteroventral</w:t>
      </w:r>
      <w:proofErr w:type="spellEnd"/>
      <w:r w:rsidRPr="008A0FFA">
        <w:rPr>
          <w:rFonts w:ascii="Calibri" w:hAnsi="Calibri" w:cs="Calibri"/>
          <w:bCs/>
        </w:rPr>
        <w:t xml:space="preserve"> (2) when braincase is oriented with </w:t>
      </w:r>
      <w:proofErr w:type="spellStart"/>
      <w:r w:rsidRPr="008A0FFA">
        <w:rPr>
          <w:rFonts w:ascii="Calibri" w:hAnsi="Calibri" w:cs="Calibri"/>
          <w:bCs/>
        </w:rPr>
        <w:t>condyle</w:t>
      </w:r>
      <w:proofErr w:type="spellEnd"/>
      <w:r w:rsidRPr="008A0FFA">
        <w:rPr>
          <w:rFonts w:ascii="Calibri" w:hAnsi="Calibri" w:cs="Calibri"/>
          <w:bCs/>
        </w:rPr>
        <w:t xml:space="preserve"> pointing </w:t>
      </w:r>
      <w:proofErr w:type="spellStart"/>
      <w:r w:rsidRPr="008A0FFA">
        <w:rPr>
          <w:rFonts w:ascii="Calibri" w:hAnsi="Calibri" w:cs="Calibri"/>
          <w:bCs/>
        </w:rPr>
        <w:t>posteriorly</w:t>
      </w:r>
      <w:proofErr w:type="spellEnd"/>
      <w:r w:rsidRPr="008A0FFA">
        <w:rPr>
          <w:rFonts w:ascii="Calibri" w:hAnsi="Calibri" w:cs="Calibri"/>
          <w:bCs/>
        </w:rPr>
        <w:t>.</w:t>
      </w:r>
      <w:proofErr w:type="gramEnd"/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60. </w:t>
      </w:r>
      <w:proofErr w:type="spellStart"/>
      <w:r w:rsidRPr="008A0FFA">
        <w:rPr>
          <w:rFonts w:ascii="Calibri" w:hAnsi="Calibri" w:cs="Calibri"/>
          <w:bCs/>
        </w:rPr>
        <w:t>Basioccipital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tubera</w:t>
      </w:r>
      <w:proofErr w:type="spellEnd"/>
      <w:r w:rsidRPr="008A0FFA">
        <w:rPr>
          <w:rFonts w:ascii="Calibri" w:hAnsi="Calibri" w:cs="Calibri"/>
          <w:bCs/>
        </w:rPr>
        <w:t xml:space="preserve"> flat, in plane with </w:t>
      </w:r>
      <w:proofErr w:type="spellStart"/>
      <w:r w:rsidRPr="008A0FFA">
        <w:rPr>
          <w:rFonts w:ascii="Calibri" w:hAnsi="Calibri" w:cs="Calibri"/>
          <w:bCs/>
        </w:rPr>
        <w:t>basioccipital</w:t>
      </w:r>
      <w:proofErr w:type="spellEnd"/>
      <w:r w:rsidRPr="008A0FFA">
        <w:rPr>
          <w:rFonts w:ascii="Calibri" w:hAnsi="Calibri" w:cs="Calibri"/>
          <w:bCs/>
        </w:rPr>
        <w:t xml:space="preserve"> plate (0) or </w:t>
      </w:r>
      <w:proofErr w:type="spellStart"/>
      <w:r w:rsidRPr="008A0FFA">
        <w:rPr>
          <w:rFonts w:ascii="Calibri" w:hAnsi="Calibri" w:cs="Calibri"/>
          <w:bCs/>
        </w:rPr>
        <w:t>everted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posterolaterally</w:t>
      </w:r>
      <w:proofErr w:type="spellEnd"/>
      <w:r w:rsidRPr="008A0FFA">
        <w:rPr>
          <w:rFonts w:ascii="Calibri" w:hAnsi="Calibri" w:cs="Calibri"/>
          <w:bCs/>
        </w:rPr>
        <w:t xml:space="preserve">, forming lip beneath occipital </w:t>
      </w:r>
      <w:proofErr w:type="spellStart"/>
      <w:r w:rsidRPr="008A0FFA">
        <w:rPr>
          <w:rFonts w:ascii="Calibri" w:hAnsi="Calibri" w:cs="Calibri"/>
          <w:bCs/>
        </w:rPr>
        <w:t>condyle</w:t>
      </w:r>
      <w:proofErr w:type="spellEnd"/>
      <w:r w:rsidRPr="008A0FFA">
        <w:rPr>
          <w:rFonts w:ascii="Calibri" w:hAnsi="Calibri" w:cs="Calibri"/>
          <w:bCs/>
        </w:rPr>
        <w:t xml:space="preserve">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61. Notch between </w:t>
      </w:r>
      <w:proofErr w:type="spellStart"/>
      <w:r w:rsidRPr="008A0FFA">
        <w:rPr>
          <w:rFonts w:ascii="Calibri" w:hAnsi="Calibri" w:cs="Calibri"/>
          <w:bCs/>
        </w:rPr>
        <w:t>posteroventral</w:t>
      </w:r>
      <w:proofErr w:type="spellEnd"/>
      <w:r w:rsidRPr="008A0FFA">
        <w:rPr>
          <w:rFonts w:ascii="Calibri" w:hAnsi="Calibri" w:cs="Calibri"/>
          <w:bCs/>
        </w:rPr>
        <w:t xml:space="preserve"> edge of </w:t>
      </w:r>
      <w:proofErr w:type="spellStart"/>
      <w:r w:rsidRPr="008A0FFA">
        <w:rPr>
          <w:rFonts w:ascii="Calibri" w:hAnsi="Calibri" w:cs="Calibri"/>
          <w:bCs/>
        </w:rPr>
        <w:t>basisphenoid</w:t>
      </w:r>
      <w:proofErr w:type="spellEnd"/>
      <w:r w:rsidRPr="008A0FFA">
        <w:rPr>
          <w:rFonts w:ascii="Calibri" w:hAnsi="Calibri" w:cs="Calibri"/>
          <w:bCs/>
        </w:rPr>
        <w:t xml:space="preserve"> and base of </w:t>
      </w:r>
      <w:proofErr w:type="spellStart"/>
      <w:r w:rsidRPr="008A0FFA">
        <w:rPr>
          <w:rFonts w:ascii="Calibri" w:hAnsi="Calibri" w:cs="Calibri"/>
          <w:bCs/>
        </w:rPr>
        <w:t>basipterygoid</w:t>
      </w:r>
      <w:proofErr w:type="spellEnd"/>
      <w:r w:rsidRPr="008A0FFA">
        <w:rPr>
          <w:rFonts w:ascii="Calibri" w:hAnsi="Calibri" w:cs="Calibri"/>
          <w:bCs/>
        </w:rPr>
        <w:t xml:space="preserve"> process deep (0) or notch shallow and base of </w:t>
      </w:r>
      <w:proofErr w:type="spellStart"/>
      <w:r w:rsidRPr="008A0FFA">
        <w:rPr>
          <w:rFonts w:ascii="Calibri" w:hAnsi="Calibri" w:cs="Calibri"/>
          <w:bCs/>
        </w:rPr>
        <w:t>basipterygoid</w:t>
      </w:r>
      <w:proofErr w:type="spellEnd"/>
      <w:r w:rsidRPr="008A0FFA">
        <w:rPr>
          <w:rFonts w:ascii="Calibri" w:hAnsi="Calibri" w:cs="Calibri"/>
          <w:bCs/>
        </w:rPr>
        <w:t xml:space="preserve"> process close to </w:t>
      </w:r>
      <w:proofErr w:type="spellStart"/>
      <w:r w:rsidRPr="008A0FFA">
        <w:rPr>
          <w:rFonts w:ascii="Calibri" w:hAnsi="Calibri" w:cs="Calibri"/>
          <w:bCs/>
        </w:rPr>
        <w:t>basioccipital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tubera</w:t>
      </w:r>
      <w:proofErr w:type="spellEnd"/>
      <w:r w:rsidRPr="008A0FFA">
        <w:rPr>
          <w:rFonts w:ascii="Calibri" w:hAnsi="Calibri" w:cs="Calibri"/>
          <w:bCs/>
        </w:rPr>
        <w:t xml:space="preserve">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62. </w:t>
      </w:r>
      <w:proofErr w:type="spellStart"/>
      <w:r w:rsidRPr="008A0FFA">
        <w:rPr>
          <w:rFonts w:ascii="Calibri" w:hAnsi="Calibri" w:cs="Calibri"/>
          <w:bCs/>
        </w:rPr>
        <w:t>Exoccipital</w:t>
      </w:r>
      <w:proofErr w:type="spellEnd"/>
      <w:r w:rsidRPr="008A0FFA">
        <w:rPr>
          <w:rFonts w:ascii="Calibri" w:hAnsi="Calibri" w:cs="Calibri"/>
          <w:bCs/>
        </w:rPr>
        <w:t xml:space="preserve"> with three exits for cranial nerves X–XII near occipital </w:t>
      </w:r>
      <w:proofErr w:type="spellStart"/>
      <w:r w:rsidRPr="008A0FFA">
        <w:rPr>
          <w:rFonts w:ascii="Calibri" w:hAnsi="Calibri" w:cs="Calibri"/>
          <w:bCs/>
        </w:rPr>
        <w:t>condyle</w:t>
      </w:r>
      <w:proofErr w:type="spellEnd"/>
      <w:r w:rsidRPr="008A0FFA">
        <w:rPr>
          <w:rFonts w:ascii="Calibri" w:hAnsi="Calibri" w:cs="Calibri"/>
          <w:bCs/>
        </w:rPr>
        <w:t xml:space="preserve"> (0) or with two exits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63. </w:t>
      </w:r>
      <w:proofErr w:type="spellStart"/>
      <w:r w:rsidRPr="008A0FFA">
        <w:rPr>
          <w:rFonts w:ascii="Calibri" w:hAnsi="Calibri" w:cs="Calibri"/>
          <w:bCs/>
        </w:rPr>
        <w:t>Exoccipital</w:t>
      </w:r>
      <w:proofErr w:type="spellEnd"/>
      <w:r w:rsidRPr="008A0FFA">
        <w:rPr>
          <w:rFonts w:ascii="Calibri" w:hAnsi="Calibri" w:cs="Calibri"/>
          <w:bCs/>
        </w:rPr>
        <w:t>–quadrate separated by ventral flange of squamosal (0) or in contact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64. </w:t>
      </w:r>
      <w:proofErr w:type="spellStart"/>
      <w:r w:rsidRPr="008A0FFA">
        <w:rPr>
          <w:rFonts w:ascii="Calibri" w:hAnsi="Calibri" w:cs="Calibri"/>
          <w:bCs/>
        </w:rPr>
        <w:t>Paroccipital</w:t>
      </w:r>
      <w:proofErr w:type="spellEnd"/>
      <w:r w:rsidRPr="008A0FFA">
        <w:rPr>
          <w:rFonts w:ascii="Calibri" w:hAnsi="Calibri" w:cs="Calibri"/>
          <w:bCs/>
        </w:rPr>
        <w:t xml:space="preserve"> processes deep (height $ K length) (0) or significantly narrower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lastRenderedPageBreak/>
        <w:t xml:space="preserve">65. </w:t>
      </w:r>
      <w:proofErr w:type="spellStart"/>
      <w:r w:rsidRPr="008A0FFA">
        <w:rPr>
          <w:rFonts w:ascii="Calibri" w:hAnsi="Calibri" w:cs="Calibri"/>
          <w:bCs/>
        </w:rPr>
        <w:t>Supraoccipital</w:t>
      </w:r>
      <w:proofErr w:type="spellEnd"/>
      <w:r w:rsidRPr="008A0FFA">
        <w:rPr>
          <w:rFonts w:ascii="Calibri" w:hAnsi="Calibri" w:cs="Calibri"/>
          <w:bCs/>
        </w:rPr>
        <w:t xml:space="preserve"> participates in dorsal margin of foramen magnum (0) or excluded from foramen magnum by </w:t>
      </w:r>
      <w:proofErr w:type="spellStart"/>
      <w:r w:rsidRPr="008A0FFA">
        <w:rPr>
          <w:rFonts w:ascii="Calibri" w:hAnsi="Calibri" w:cs="Calibri"/>
          <w:bCs/>
        </w:rPr>
        <w:t>exoccipitals</w:t>
      </w:r>
      <w:proofErr w:type="spellEnd"/>
      <w:r w:rsidRPr="008A0FFA">
        <w:rPr>
          <w:rFonts w:ascii="Calibri" w:hAnsi="Calibri" w:cs="Calibri"/>
          <w:bCs/>
        </w:rPr>
        <w:t xml:space="preserve">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66. </w:t>
      </w:r>
      <w:proofErr w:type="spellStart"/>
      <w:r w:rsidRPr="008A0FFA">
        <w:rPr>
          <w:rFonts w:ascii="Calibri" w:hAnsi="Calibri" w:cs="Calibri"/>
          <w:bCs/>
        </w:rPr>
        <w:t>Supraoccipital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anteriorly</w:t>
      </w:r>
      <w:proofErr w:type="spellEnd"/>
      <w:r w:rsidRPr="008A0FFA">
        <w:rPr>
          <w:rFonts w:ascii="Calibri" w:hAnsi="Calibri" w:cs="Calibri"/>
          <w:bCs/>
        </w:rPr>
        <w:t xml:space="preserve"> inclined relative to </w:t>
      </w:r>
      <w:proofErr w:type="spellStart"/>
      <w:r w:rsidRPr="008A0FFA">
        <w:rPr>
          <w:rFonts w:ascii="Calibri" w:hAnsi="Calibri" w:cs="Calibri"/>
          <w:bCs/>
        </w:rPr>
        <w:t>basioccipital</w:t>
      </w:r>
      <w:proofErr w:type="spellEnd"/>
      <w:r w:rsidRPr="008A0FFA">
        <w:rPr>
          <w:rFonts w:ascii="Calibri" w:hAnsi="Calibri" w:cs="Calibri"/>
          <w:bCs/>
        </w:rPr>
        <w:t xml:space="preserve"> (0) or in same plane as posterior face of </w:t>
      </w:r>
      <w:proofErr w:type="spellStart"/>
      <w:r w:rsidRPr="008A0FFA">
        <w:rPr>
          <w:rFonts w:ascii="Calibri" w:hAnsi="Calibri" w:cs="Calibri"/>
          <w:bCs/>
        </w:rPr>
        <w:t>basioccipital</w:t>
      </w:r>
      <w:proofErr w:type="spellEnd"/>
      <w:r w:rsidRPr="008A0FFA">
        <w:rPr>
          <w:rFonts w:ascii="Calibri" w:hAnsi="Calibri" w:cs="Calibri"/>
          <w:bCs/>
        </w:rPr>
        <w:t xml:space="preserve">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proofErr w:type="gramStart"/>
      <w:r w:rsidRPr="008A0FFA">
        <w:rPr>
          <w:rFonts w:ascii="Calibri" w:hAnsi="Calibri" w:cs="Calibri"/>
          <w:bCs/>
        </w:rPr>
        <w:t xml:space="preserve">67. </w:t>
      </w:r>
      <w:proofErr w:type="spellStart"/>
      <w:r w:rsidRPr="008A0FFA">
        <w:rPr>
          <w:rFonts w:ascii="Calibri" w:hAnsi="Calibri" w:cs="Calibri"/>
          <w:bCs/>
        </w:rPr>
        <w:t>Supraoccipital</w:t>
      </w:r>
      <w:proofErr w:type="spellEnd"/>
      <w:r w:rsidRPr="008A0FFA">
        <w:rPr>
          <w:rFonts w:ascii="Calibri" w:hAnsi="Calibri" w:cs="Calibri"/>
          <w:bCs/>
        </w:rPr>
        <w:t xml:space="preserve"> shape tall, triangular (0) or wider than tall, trapezoid (1) or square (2).</w:t>
      </w:r>
      <w:proofErr w:type="gramEnd"/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68. Tip of </w:t>
      </w:r>
      <w:proofErr w:type="spellStart"/>
      <w:r w:rsidRPr="008A0FFA">
        <w:rPr>
          <w:rFonts w:ascii="Calibri" w:hAnsi="Calibri" w:cs="Calibri"/>
          <w:bCs/>
        </w:rPr>
        <w:t>predentary</w:t>
      </w:r>
      <w:proofErr w:type="spellEnd"/>
      <w:r w:rsidRPr="008A0FFA">
        <w:rPr>
          <w:rFonts w:ascii="Calibri" w:hAnsi="Calibri" w:cs="Calibri"/>
          <w:bCs/>
        </w:rPr>
        <w:t xml:space="preserve"> shallow (0) or </w:t>
      </w:r>
      <w:proofErr w:type="spellStart"/>
      <w:r w:rsidRPr="008A0FFA">
        <w:rPr>
          <w:rFonts w:ascii="Calibri" w:hAnsi="Calibri" w:cs="Calibri"/>
          <w:bCs/>
        </w:rPr>
        <w:t>scooplike</w:t>
      </w:r>
      <w:proofErr w:type="spellEnd"/>
      <w:r w:rsidRPr="008A0FFA">
        <w:rPr>
          <w:rFonts w:ascii="Calibri" w:hAnsi="Calibri" w:cs="Calibri"/>
          <w:bCs/>
        </w:rPr>
        <w:t xml:space="preserve">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69. </w:t>
      </w:r>
      <w:proofErr w:type="spellStart"/>
      <w:r w:rsidRPr="008A0FFA">
        <w:rPr>
          <w:rFonts w:ascii="Calibri" w:hAnsi="Calibri" w:cs="Calibri"/>
          <w:bCs/>
        </w:rPr>
        <w:t>Predentary</w:t>
      </w:r>
      <w:proofErr w:type="spellEnd"/>
      <w:r w:rsidRPr="008A0FFA">
        <w:rPr>
          <w:rFonts w:ascii="Calibri" w:hAnsi="Calibri" w:cs="Calibri"/>
          <w:bCs/>
        </w:rPr>
        <w:t xml:space="preserve"> with rounded anterior margin and distally broad </w:t>
      </w:r>
      <w:proofErr w:type="spellStart"/>
      <w:r w:rsidRPr="008A0FFA">
        <w:rPr>
          <w:rFonts w:ascii="Calibri" w:hAnsi="Calibri" w:cs="Calibri"/>
          <w:bCs/>
        </w:rPr>
        <w:t>posteroventral</w:t>
      </w:r>
      <w:proofErr w:type="spellEnd"/>
      <w:r w:rsidRPr="008A0FFA">
        <w:rPr>
          <w:rFonts w:ascii="Calibri" w:hAnsi="Calibri" w:cs="Calibri"/>
          <w:bCs/>
        </w:rPr>
        <w:t xml:space="preserve"> process (0) or with pointed anterior margin and distally narrow </w:t>
      </w:r>
      <w:proofErr w:type="spellStart"/>
      <w:r w:rsidRPr="008A0FFA">
        <w:rPr>
          <w:rFonts w:ascii="Calibri" w:hAnsi="Calibri" w:cs="Calibri"/>
          <w:bCs/>
        </w:rPr>
        <w:t>posteroventral</w:t>
      </w:r>
      <w:proofErr w:type="spellEnd"/>
      <w:r w:rsidRPr="008A0FFA">
        <w:rPr>
          <w:rFonts w:ascii="Calibri" w:hAnsi="Calibri" w:cs="Calibri"/>
          <w:bCs/>
        </w:rPr>
        <w:t xml:space="preserve"> process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70. </w:t>
      </w:r>
      <w:proofErr w:type="spellStart"/>
      <w:r w:rsidRPr="008A0FFA">
        <w:rPr>
          <w:rFonts w:ascii="Calibri" w:hAnsi="Calibri" w:cs="Calibri"/>
          <w:bCs/>
        </w:rPr>
        <w:t>Predentary</w:t>
      </w:r>
      <w:proofErr w:type="spellEnd"/>
      <w:r w:rsidRPr="008A0FFA">
        <w:rPr>
          <w:rFonts w:ascii="Calibri" w:hAnsi="Calibri" w:cs="Calibri"/>
          <w:bCs/>
        </w:rPr>
        <w:t xml:space="preserve"> less than two-thirds of 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length (0) or equal to or more than two-thirds of 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length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71. </w:t>
      </w:r>
      <w:proofErr w:type="spellStart"/>
      <w:r w:rsidRPr="008A0FFA">
        <w:rPr>
          <w:rFonts w:ascii="Calibri" w:hAnsi="Calibri" w:cs="Calibri"/>
          <w:bCs/>
        </w:rPr>
        <w:t>Predentary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buccal</w:t>
      </w:r>
      <w:proofErr w:type="spellEnd"/>
      <w:r w:rsidRPr="008A0FFA">
        <w:rPr>
          <w:rFonts w:ascii="Calibri" w:hAnsi="Calibri" w:cs="Calibri"/>
          <w:bCs/>
        </w:rPr>
        <w:t xml:space="preserve"> margin sharp (0) or with a rounded, beveled edge (1) or with grooved, triturating edge (2).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72. Tip of 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smooth (0) or grooved dorsally for reception of the lateral process of the </w:t>
      </w:r>
      <w:proofErr w:type="spellStart"/>
      <w:r w:rsidRPr="008A0FFA">
        <w:rPr>
          <w:rFonts w:ascii="Calibri" w:hAnsi="Calibri" w:cs="Calibri"/>
          <w:bCs/>
        </w:rPr>
        <w:t>predentary</w:t>
      </w:r>
      <w:proofErr w:type="spellEnd"/>
      <w:r w:rsidRPr="008A0FFA">
        <w:rPr>
          <w:rFonts w:ascii="Calibri" w:hAnsi="Calibri" w:cs="Calibri"/>
          <w:bCs/>
        </w:rPr>
        <w:t xml:space="preserve"> (1) or bears large pit for reception of the lateral process of the </w:t>
      </w:r>
      <w:proofErr w:type="spellStart"/>
      <w:r w:rsidRPr="008A0FFA">
        <w:rPr>
          <w:rFonts w:ascii="Calibri" w:hAnsi="Calibri" w:cs="Calibri"/>
          <w:bCs/>
        </w:rPr>
        <w:t>predentary</w:t>
      </w:r>
      <w:proofErr w:type="spellEnd"/>
      <w:r w:rsidRPr="008A0FFA">
        <w:rPr>
          <w:rFonts w:ascii="Calibri" w:hAnsi="Calibri" w:cs="Calibri"/>
          <w:bCs/>
        </w:rPr>
        <w:t xml:space="preserve"> (2).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73. 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symphyseal</w:t>
      </w:r>
      <w:proofErr w:type="spellEnd"/>
      <w:r w:rsidRPr="008A0FFA">
        <w:rPr>
          <w:rFonts w:ascii="Calibri" w:hAnsi="Calibri" w:cs="Calibri"/>
          <w:bCs/>
        </w:rPr>
        <w:t xml:space="preserve"> area small (0) or large, forming strong immobile bond with participation of </w:t>
      </w:r>
      <w:proofErr w:type="spellStart"/>
      <w:r w:rsidRPr="008A0FFA">
        <w:rPr>
          <w:rFonts w:ascii="Calibri" w:hAnsi="Calibri" w:cs="Calibri"/>
          <w:bCs/>
        </w:rPr>
        <w:t>splenial</w:t>
      </w:r>
      <w:proofErr w:type="spellEnd"/>
      <w:r w:rsidRPr="008A0FFA">
        <w:rPr>
          <w:rFonts w:ascii="Calibri" w:hAnsi="Calibri" w:cs="Calibri"/>
          <w:bCs/>
        </w:rPr>
        <w:t xml:space="preserve">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74. </w:t>
      </w:r>
      <w:proofErr w:type="spellStart"/>
      <w:r w:rsidRPr="008A0FFA">
        <w:rPr>
          <w:rFonts w:ascii="Calibri" w:hAnsi="Calibri" w:cs="Calibri"/>
          <w:bCs/>
        </w:rPr>
        <w:t>Diastema</w:t>
      </w:r>
      <w:proofErr w:type="spellEnd"/>
      <w:r w:rsidRPr="008A0FFA">
        <w:rPr>
          <w:rFonts w:ascii="Calibri" w:hAnsi="Calibri" w:cs="Calibri"/>
          <w:bCs/>
        </w:rPr>
        <w:t xml:space="preserve"> between </w:t>
      </w:r>
      <w:proofErr w:type="spellStart"/>
      <w:r w:rsidRPr="008A0FFA">
        <w:rPr>
          <w:rFonts w:ascii="Calibri" w:hAnsi="Calibri" w:cs="Calibri"/>
          <w:bCs/>
        </w:rPr>
        <w:t>predentary</w:t>
      </w:r>
      <w:proofErr w:type="spellEnd"/>
      <w:r w:rsidRPr="008A0FFA">
        <w:rPr>
          <w:rFonts w:ascii="Calibri" w:hAnsi="Calibri" w:cs="Calibri"/>
          <w:bCs/>
        </w:rPr>
        <w:t xml:space="preserve"> and first 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tooth absent (0) or present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75. Ventral margin of 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curved (0) or straight (1) in lateral view.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76. 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flange absent (0) or present along ventral edge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77. Prominent medial expansion of the central mandible in the middle of the tooth row formed by wide </w:t>
      </w:r>
      <w:proofErr w:type="spellStart"/>
      <w:r w:rsidRPr="008A0FFA">
        <w:rPr>
          <w:rFonts w:ascii="Calibri" w:hAnsi="Calibri" w:cs="Calibri"/>
          <w:bCs/>
        </w:rPr>
        <w:t>Meckelian</w:t>
      </w:r>
      <w:proofErr w:type="spellEnd"/>
      <w:r w:rsidRPr="008A0FFA">
        <w:rPr>
          <w:rFonts w:ascii="Calibri" w:hAnsi="Calibri" w:cs="Calibri"/>
          <w:bCs/>
        </w:rPr>
        <w:t xml:space="preserve"> groove separating tooth-bearing part of the jaw from external surface absent (0) or present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78. Labial </w:t>
      </w:r>
      <w:proofErr w:type="gramStart"/>
      <w:r w:rsidRPr="008A0FFA">
        <w:rPr>
          <w:rFonts w:ascii="Calibri" w:hAnsi="Calibri" w:cs="Calibri"/>
          <w:bCs/>
        </w:rPr>
        <w:t>face</w:t>
      </w:r>
      <w:proofErr w:type="gramEnd"/>
      <w:r w:rsidRPr="008A0FFA">
        <w:rPr>
          <w:rFonts w:ascii="Calibri" w:hAnsi="Calibri" w:cs="Calibri"/>
          <w:bCs/>
        </w:rPr>
        <w:t xml:space="preserve"> of 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smooth below tooth row (0) or </w:t>
      </w:r>
      <w:proofErr w:type="spellStart"/>
      <w:r w:rsidRPr="008A0FFA">
        <w:rPr>
          <w:rFonts w:ascii="Calibri" w:hAnsi="Calibri" w:cs="Calibri"/>
          <w:bCs/>
        </w:rPr>
        <w:t>rugose</w:t>
      </w:r>
      <w:proofErr w:type="spellEnd"/>
      <w:r w:rsidRPr="008A0FFA">
        <w:rPr>
          <w:rFonts w:ascii="Calibri" w:hAnsi="Calibri" w:cs="Calibri"/>
          <w:bCs/>
        </w:rPr>
        <w:t xml:space="preserve"> and sculpted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79. Contact between 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and </w:t>
      </w:r>
      <w:proofErr w:type="spellStart"/>
      <w:r w:rsidRPr="008A0FFA">
        <w:rPr>
          <w:rFonts w:ascii="Calibri" w:hAnsi="Calibri" w:cs="Calibri"/>
          <w:bCs/>
        </w:rPr>
        <w:t>prearticular</w:t>
      </w:r>
      <w:proofErr w:type="spellEnd"/>
      <w:r w:rsidRPr="008A0FFA">
        <w:rPr>
          <w:rFonts w:ascii="Calibri" w:hAnsi="Calibri" w:cs="Calibri"/>
          <w:bCs/>
        </w:rPr>
        <w:t xml:space="preserve"> absent (0) or present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80. Posterior end of </w:t>
      </w:r>
      <w:proofErr w:type="spellStart"/>
      <w:r w:rsidRPr="008A0FFA">
        <w:rPr>
          <w:rFonts w:ascii="Calibri" w:hAnsi="Calibri" w:cs="Calibri"/>
          <w:bCs/>
        </w:rPr>
        <w:t>splenial</w:t>
      </w:r>
      <w:proofErr w:type="spellEnd"/>
      <w:r w:rsidRPr="008A0FFA">
        <w:rPr>
          <w:rFonts w:ascii="Calibri" w:hAnsi="Calibri" w:cs="Calibri"/>
          <w:bCs/>
        </w:rPr>
        <w:t xml:space="preserve"> simple or with shallow dent (0) or with bifid overlap of angular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81. Distal end of </w:t>
      </w:r>
      <w:proofErr w:type="spellStart"/>
      <w:r w:rsidRPr="008A0FFA">
        <w:rPr>
          <w:rFonts w:ascii="Calibri" w:hAnsi="Calibri" w:cs="Calibri"/>
          <w:bCs/>
        </w:rPr>
        <w:t>coronoid</w:t>
      </w:r>
      <w:proofErr w:type="spellEnd"/>
      <w:r w:rsidRPr="008A0FFA">
        <w:rPr>
          <w:rFonts w:ascii="Calibri" w:hAnsi="Calibri" w:cs="Calibri"/>
          <w:bCs/>
        </w:rPr>
        <w:t xml:space="preserve"> process rounded (0) or with anterior expansion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82. </w:t>
      </w:r>
      <w:proofErr w:type="spellStart"/>
      <w:r w:rsidRPr="008A0FFA">
        <w:rPr>
          <w:rFonts w:ascii="Calibri" w:hAnsi="Calibri" w:cs="Calibri"/>
          <w:bCs/>
        </w:rPr>
        <w:t>Coronoid</w:t>
      </w:r>
      <w:proofErr w:type="spellEnd"/>
      <w:r w:rsidRPr="008A0FFA">
        <w:rPr>
          <w:rFonts w:ascii="Calibri" w:hAnsi="Calibri" w:cs="Calibri"/>
          <w:bCs/>
        </w:rPr>
        <w:t xml:space="preserve"> process positioned close to main axis of 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and posterior to tooth row (0) or set0 lateral to tooth row, and end of tooth row covered by anterior part of </w:t>
      </w:r>
      <w:proofErr w:type="spellStart"/>
      <w:r w:rsidRPr="008A0FFA">
        <w:rPr>
          <w:rFonts w:ascii="Calibri" w:hAnsi="Calibri" w:cs="Calibri"/>
          <w:bCs/>
        </w:rPr>
        <w:t>coronoid</w:t>
      </w:r>
      <w:proofErr w:type="spellEnd"/>
      <w:r w:rsidRPr="008A0FFA">
        <w:rPr>
          <w:rFonts w:ascii="Calibri" w:hAnsi="Calibri" w:cs="Calibri"/>
          <w:bCs/>
        </w:rPr>
        <w:t xml:space="preserve"> process (1) or tooth row level with posterior edge of </w:t>
      </w:r>
      <w:proofErr w:type="spellStart"/>
      <w:r w:rsidRPr="008A0FFA">
        <w:rPr>
          <w:rFonts w:ascii="Calibri" w:hAnsi="Calibri" w:cs="Calibri"/>
          <w:bCs/>
        </w:rPr>
        <w:t>coronoid</w:t>
      </w:r>
      <w:proofErr w:type="spellEnd"/>
      <w:r w:rsidRPr="008A0FFA">
        <w:rPr>
          <w:rFonts w:ascii="Calibri" w:hAnsi="Calibri" w:cs="Calibri"/>
          <w:bCs/>
        </w:rPr>
        <w:t xml:space="preserve"> process (2).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83. </w:t>
      </w:r>
      <w:proofErr w:type="spellStart"/>
      <w:r w:rsidRPr="008A0FFA">
        <w:rPr>
          <w:rFonts w:ascii="Calibri" w:hAnsi="Calibri" w:cs="Calibri"/>
          <w:bCs/>
        </w:rPr>
        <w:t>Coronoid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straplike</w:t>
      </w:r>
      <w:proofErr w:type="spellEnd"/>
      <w:r w:rsidRPr="008A0FFA">
        <w:rPr>
          <w:rFonts w:ascii="Calibri" w:hAnsi="Calibri" w:cs="Calibri"/>
          <w:bCs/>
        </w:rPr>
        <w:t xml:space="preserve"> and with </w:t>
      </w:r>
      <w:proofErr w:type="spellStart"/>
      <w:r w:rsidRPr="008A0FFA">
        <w:rPr>
          <w:rFonts w:ascii="Calibri" w:hAnsi="Calibri" w:cs="Calibri"/>
          <w:bCs/>
        </w:rPr>
        <w:t>subequal</w:t>
      </w:r>
      <w:proofErr w:type="spellEnd"/>
      <w:r w:rsidRPr="008A0FFA">
        <w:rPr>
          <w:rFonts w:ascii="Calibri" w:hAnsi="Calibri" w:cs="Calibri"/>
          <w:bCs/>
        </w:rPr>
        <w:t xml:space="preserve"> depth throughout (0) or with </w:t>
      </w:r>
      <w:proofErr w:type="spellStart"/>
      <w:r w:rsidRPr="008A0FFA">
        <w:rPr>
          <w:rFonts w:ascii="Calibri" w:hAnsi="Calibri" w:cs="Calibri"/>
          <w:bCs/>
        </w:rPr>
        <w:t>lobate</w:t>
      </w:r>
      <w:proofErr w:type="spellEnd"/>
      <w:r w:rsidRPr="008A0FFA">
        <w:rPr>
          <w:rFonts w:ascii="Calibri" w:hAnsi="Calibri" w:cs="Calibri"/>
          <w:bCs/>
        </w:rPr>
        <w:t xml:space="preserve">, highly expanded dorsal end much deeper than ventral end that slots between </w:t>
      </w:r>
      <w:proofErr w:type="spellStart"/>
      <w:r w:rsidRPr="008A0FFA">
        <w:rPr>
          <w:rFonts w:ascii="Calibri" w:hAnsi="Calibri" w:cs="Calibri"/>
          <w:bCs/>
        </w:rPr>
        <w:t>splenial</w:t>
      </w:r>
      <w:proofErr w:type="spellEnd"/>
      <w:r w:rsidRPr="008A0FFA">
        <w:rPr>
          <w:rFonts w:ascii="Calibri" w:hAnsi="Calibri" w:cs="Calibri"/>
          <w:bCs/>
        </w:rPr>
        <w:t xml:space="preserve"> and 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84. </w:t>
      </w:r>
      <w:proofErr w:type="spellStart"/>
      <w:r w:rsidRPr="008A0FFA">
        <w:rPr>
          <w:rFonts w:ascii="Calibri" w:hAnsi="Calibri" w:cs="Calibri"/>
          <w:bCs/>
        </w:rPr>
        <w:t>Surangular</w:t>
      </w:r>
      <w:proofErr w:type="spellEnd"/>
      <w:r w:rsidRPr="008A0FFA">
        <w:rPr>
          <w:rFonts w:ascii="Calibri" w:hAnsi="Calibri" w:cs="Calibri"/>
          <w:bCs/>
        </w:rPr>
        <w:t xml:space="preserve"> without distinct lateral ridge or shelf overhanging angular (0) or shelf/ridge present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85. Lateral surface of </w:t>
      </w:r>
      <w:proofErr w:type="spellStart"/>
      <w:r w:rsidRPr="008A0FFA">
        <w:rPr>
          <w:rFonts w:ascii="Calibri" w:hAnsi="Calibri" w:cs="Calibri"/>
          <w:bCs/>
        </w:rPr>
        <w:t>surangular</w:t>
      </w:r>
      <w:proofErr w:type="spellEnd"/>
      <w:r w:rsidRPr="008A0FFA">
        <w:rPr>
          <w:rFonts w:ascii="Calibri" w:hAnsi="Calibri" w:cs="Calibri"/>
          <w:bCs/>
        </w:rPr>
        <w:t xml:space="preserve"> flat or only weakly convex (0) or with pronounced laterally convex curvature (in the transverse plane) between the </w:t>
      </w:r>
      <w:proofErr w:type="spellStart"/>
      <w:r w:rsidRPr="008A0FFA">
        <w:rPr>
          <w:rFonts w:ascii="Calibri" w:hAnsi="Calibri" w:cs="Calibri"/>
          <w:bCs/>
        </w:rPr>
        <w:t>coronoid</w:t>
      </w:r>
      <w:proofErr w:type="spellEnd"/>
      <w:r w:rsidRPr="008A0FFA">
        <w:rPr>
          <w:rFonts w:ascii="Calibri" w:hAnsi="Calibri" w:cs="Calibri"/>
          <w:bCs/>
        </w:rPr>
        <w:t xml:space="preserve"> process and </w:t>
      </w:r>
      <w:proofErr w:type="spellStart"/>
      <w:r w:rsidRPr="008A0FFA">
        <w:rPr>
          <w:rFonts w:ascii="Calibri" w:hAnsi="Calibri" w:cs="Calibri"/>
          <w:bCs/>
        </w:rPr>
        <w:t>glenoid</w:t>
      </w:r>
      <w:proofErr w:type="spellEnd"/>
      <w:r w:rsidRPr="008A0FFA">
        <w:rPr>
          <w:rFonts w:ascii="Calibri" w:hAnsi="Calibri" w:cs="Calibri"/>
          <w:bCs/>
        </w:rPr>
        <w:t xml:space="preserve"> region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86. Tab on </w:t>
      </w:r>
      <w:proofErr w:type="spellStart"/>
      <w:r w:rsidRPr="008A0FFA">
        <w:rPr>
          <w:rFonts w:ascii="Calibri" w:hAnsi="Calibri" w:cs="Calibri"/>
          <w:bCs/>
        </w:rPr>
        <w:t>surangular</w:t>
      </w:r>
      <w:proofErr w:type="spellEnd"/>
      <w:r w:rsidRPr="008A0FFA">
        <w:rPr>
          <w:rFonts w:ascii="Calibri" w:hAnsi="Calibri" w:cs="Calibri"/>
          <w:bCs/>
        </w:rPr>
        <w:t xml:space="preserve"> forming lateral wall to </w:t>
      </w:r>
      <w:proofErr w:type="spellStart"/>
      <w:r w:rsidRPr="008A0FFA">
        <w:rPr>
          <w:rFonts w:ascii="Calibri" w:hAnsi="Calibri" w:cs="Calibri"/>
          <w:bCs/>
        </w:rPr>
        <w:t>glenoid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cotyle</w:t>
      </w:r>
      <w:proofErr w:type="spellEnd"/>
      <w:r w:rsidRPr="008A0FFA">
        <w:rPr>
          <w:rFonts w:ascii="Calibri" w:hAnsi="Calibri" w:cs="Calibri"/>
          <w:bCs/>
        </w:rPr>
        <w:t xml:space="preserve"> absent (0) or present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87. Angular without one or more small, lateral tubercles along ventral rim below </w:t>
      </w:r>
      <w:proofErr w:type="spellStart"/>
      <w:r w:rsidRPr="008A0FFA">
        <w:rPr>
          <w:rFonts w:ascii="Calibri" w:hAnsi="Calibri" w:cs="Calibri"/>
          <w:bCs/>
        </w:rPr>
        <w:t>glenoid</w:t>
      </w:r>
      <w:proofErr w:type="spellEnd"/>
      <w:r w:rsidRPr="008A0FFA">
        <w:rPr>
          <w:rFonts w:ascii="Calibri" w:hAnsi="Calibri" w:cs="Calibri"/>
          <w:bCs/>
        </w:rPr>
        <w:t xml:space="preserve"> articulation (0) or tubercles present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88. Lateral surface of angular flat or slightly convex (0) or angular bears a raised </w:t>
      </w:r>
      <w:proofErr w:type="spellStart"/>
      <w:r w:rsidRPr="008A0FFA">
        <w:rPr>
          <w:rFonts w:ascii="Calibri" w:hAnsi="Calibri" w:cs="Calibri"/>
          <w:bCs/>
        </w:rPr>
        <w:t>emargination</w:t>
      </w:r>
      <w:proofErr w:type="spellEnd"/>
      <w:r w:rsidRPr="008A0FFA">
        <w:rPr>
          <w:rFonts w:ascii="Calibri" w:hAnsi="Calibri" w:cs="Calibri"/>
          <w:bCs/>
        </w:rPr>
        <w:t xml:space="preserve"> along </w:t>
      </w:r>
      <w:proofErr w:type="spellStart"/>
      <w:r w:rsidRPr="008A0FFA">
        <w:rPr>
          <w:rFonts w:ascii="Calibri" w:hAnsi="Calibri" w:cs="Calibri"/>
          <w:bCs/>
        </w:rPr>
        <w:t>posteroventral</w:t>
      </w:r>
      <w:proofErr w:type="spellEnd"/>
      <w:r w:rsidRPr="008A0FFA">
        <w:rPr>
          <w:rFonts w:ascii="Calibri" w:hAnsi="Calibri" w:cs="Calibri"/>
          <w:bCs/>
        </w:rPr>
        <w:t xml:space="preserve"> margin of mandible, lateral surface distinctly concave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>89. Angular-</w:t>
      </w:r>
      <w:proofErr w:type="spellStart"/>
      <w:r w:rsidRPr="008A0FFA">
        <w:rPr>
          <w:rFonts w:ascii="Calibri" w:hAnsi="Calibri" w:cs="Calibri"/>
          <w:bCs/>
        </w:rPr>
        <w:t>surangular</w:t>
      </w:r>
      <w:proofErr w:type="spellEnd"/>
      <w:r w:rsidRPr="008A0FFA">
        <w:rPr>
          <w:rFonts w:ascii="Calibri" w:hAnsi="Calibri" w:cs="Calibri"/>
          <w:bCs/>
        </w:rPr>
        <w:t>-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contact </w:t>
      </w:r>
      <w:proofErr w:type="spellStart"/>
      <w:r w:rsidRPr="008A0FFA">
        <w:rPr>
          <w:rFonts w:ascii="Calibri" w:hAnsi="Calibri" w:cs="Calibri"/>
          <w:bCs/>
        </w:rPr>
        <w:t>triradiate</w:t>
      </w:r>
      <w:proofErr w:type="spellEnd"/>
      <w:r w:rsidRPr="008A0FFA">
        <w:rPr>
          <w:rFonts w:ascii="Calibri" w:hAnsi="Calibri" w:cs="Calibri"/>
          <w:bCs/>
        </w:rPr>
        <w:t xml:space="preserve"> (0) or </w:t>
      </w:r>
      <w:proofErr w:type="spellStart"/>
      <w:r w:rsidRPr="008A0FFA">
        <w:rPr>
          <w:rFonts w:ascii="Calibri" w:hAnsi="Calibri" w:cs="Calibri"/>
          <w:bCs/>
        </w:rPr>
        <w:t>surangular</w:t>
      </w:r>
      <w:proofErr w:type="spellEnd"/>
      <w:r w:rsidRPr="008A0FFA">
        <w:rPr>
          <w:rFonts w:ascii="Calibri" w:hAnsi="Calibri" w:cs="Calibri"/>
          <w:bCs/>
        </w:rPr>
        <w:t xml:space="preserve"> with long ventral process overlapping angular, </w:t>
      </w:r>
      <w:proofErr w:type="spellStart"/>
      <w:r w:rsidRPr="008A0FFA">
        <w:rPr>
          <w:rFonts w:ascii="Calibri" w:hAnsi="Calibri" w:cs="Calibri"/>
          <w:bCs/>
        </w:rPr>
        <w:t>dentary-surangular</w:t>
      </w:r>
      <w:proofErr w:type="spellEnd"/>
      <w:r w:rsidRPr="008A0FFA">
        <w:rPr>
          <w:rFonts w:ascii="Calibri" w:hAnsi="Calibri" w:cs="Calibri"/>
          <w:bCs/>
        </w:rPr>
        <w:t xml:space="preserve"> and angular-</w:t>
      </w:r>
      <w:proofErr w:type="spellStart"/>
      <w:r w:rsidRPr="008A0FFA">
        <w:rPr>
          <w:rFonts w:ascii="Calibri" w:hAnsi="Calibri" w:cs="Calibri"/>
          <w:bCs/>
        </w:rPr>
        <w:t>surangular</w:t>
      </w:r>
      <w:proofErr w:type="spellEnd"/>
      <w:r w:rsidRPr="008A0FFA">
        <w:rPr>
          <w:rFonts w:ascii="Calibri" w:hAnsi="Calibri" w:cs="Calibri"/>
          <w:bCs/>
        </w:rPr>
        <w:t xml:space="preserve"> sutures form acute angle on lateral face of mandible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lastRenderedPageBreak/>
        <w:t xml:space="preserve">90. </w:t>
      </w:r>
      <w:proofErr w:type="spellStart"/>
      <w:r w:rsidRPr="008A0FFA">
        <w:rPr>
          <w:rFonts w:ascii="Calibri" w:hAnsi="Calibri" w:cs="Calibri"/>
          <w:bCs/>
        </w:rPr>
        <w:t>Mandibular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glenoid</w:t>
      </w:r>
      <w:proofErr w:type="spellEnd"/>
      <w:r w:rsidRPr="008A0FFA">
        <w:rPr>
          <w:rFonts w:ascii="Calibri" w:hAnsi="Calibri" w:cs="Calibri"/>
          <w:bCs/>
        </w:rPr>
        <w:t xml:space="preserve"> narrow and flush with medial margin of </w:t>
      </w:r>
      <w:proofErr w:type="spellStart"/>
      <w:r w:rsidRPr="008A0FFA">
        <w:rPr>
          <w:rFonts w:ascii="Calibri" w:hAnsi="Calibri" w:cs="Calibri"/>
          <w:bCs/>
        </w:rPr>
        <w:t>surangular</w:t>
      </w:r>
      <w:proofErr w:type="spellEnd"/>
      <w:r w:rsidRPr="008A0FFA">
        <w:rPr>
          <w:rFonts w:ascii="Calibri" w:hAnsi="Calibri" w:cs="Calibri"/>
          <w:bCs/>
        </w:rPr>
        <w:t xml:space="preserve"> flange in dorsal view (0) or </w:t>
      </w:r>
      <w:proofErr w:type="spellStart"/>
      <w:r w:rsidRPr="008A0FFA">
        <w:rPr>
          <w:rFonts w:ascii="Calibri" w:hAnsi="Calibri" w:cs="Calibri"/>
          <w:bCs/>
        </w:rPr>
        <w:t>glenoid</w:t>
      </w:r>
      <w:proofErr w:type="spellEnd"/>
      <w:r w:rsidRPr="008A0FFA">
        <w:rPr>
          <w:rFonts w:ascii="Calibri" w:hAnsi="Calibri" w:cs="Calibri"/>
          <w:bCs/>
        </w:rPr>
        <w:t xml:space="preserve"> region medially expanded and forming lingual process in dorsal view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91. Surface of </w:t>
      </w:r>
      <w:proofErr w:type="spellStart"/>
      <w:r w:rsidRPr="008A0FFA">
        <w:rPr>
          <w:rFonts w:ascii="Calibri" w:hAnsi="Calibri" w:cs="Calibri"/>
          <w:bCs/>
        </w:rPr>
        <w:t>prearticular</w:t>
      </w:r>
      <w:proofErr w:type="spellEnd"/>
      <w:r w:rsidRPr="008A0FFA">
        <w:rPr>
          <w:rFonts w:ascii="Calibri" w:hAnsi="Calibri" w:cs="Calibri"/>
          <w:bCs/>
        </w:rPr>
        <w:t xml:space="preserve"> and </w:t>
      </w:r>
      <w:proofErr w:type="spellStart"/>
      <w:r w:rsidRPr="008A0FFA">
        <w:rPr>
          <w:rFonts w:ascii="Calibri" w:hAnsi="Calibri" w:cs="Calibri"/>
          <w:bCs/>
        </w:rPr>
        <w:t>articular</w:t>
      </w:r>
      <w:proofErr w:type="spellEnd"/>
      <w:r w:rsidRPr="008A0FFA">
        <w:rPr>
          <w:rFonts w:ascii="Calibri" w:hAnsi="Calibri" w:cs="Calibri"/>
          <w:bCs/>
        </w:rPr>
        <w:t xml:space="preserve"> below </w:t>
      </w:r>
      <w:proofErr w:type="spellStart"/>
      <w:r w:rsidRPr="008A0FFA">
        <w:rPr>
          <w:rFonts w:ascii="Calibri" w:hAnsi="Calibri" w:cs="Calibri"/>
          <w:bCs/>
        </w:rPr>
        <w:t>glenoid</w:t>
      </w:r>
      <w:proofErr w:type="spellEnd"/>
      <w:r w:rsidRPr="008A0FFA">
        <w:rPr>
          <w:rFonts w:ascii="Calibri" w:hAnsi="Calibri" w:cs="Calibri"/>
          <w:bCs/>
        </w:rPr>
        <w:t xml:space="preserve"> smooth (0) or with wide, semicircular ventral process near medial face of </w:t>
      </w:r>
      <w:proofErr w:type="spellStart"/>
      <w:r w:rsidRPr="008A0FFA">
        <w:rPr>
          <w:rFonts w:ascii="Calibri" w:hAnsi="Calibri" w:cs="Calibri"/>
          <w:bCs/>
        </w:rPr>
        <w:t>glenoid</w:t>
      </w:r>
      <w:proofErr w:type="spellEnd"/>
      <w:r w:rsidRPr="008A0FFA">
        <w:rPr>
          <w:rFonts w:ascii="Calibri" w:hAnsi="Calibri" w:cs="Calibri"/>
          <w:bCs/>
        </w:rPr>
        <w:t xml:space="preserve">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92. </w:t>
      </w:r>
      <w:proofErr w:type="spellStart"/>
      <w:r w:rsidRPr="008A0FFA">
        <w:rPr>
          <w:rFonts w:ascii="Calibri" w:hAnsi="Calibri" w:cs="Calibri"/>
          <w:bCs/>
        </w:rPr>
        <w:t>Retroarticular</w:t>
      </w:r>
      <w:proofErr w:type="spellEnd"/>
      <w:r w:rsidRPr="008A0FFA">
        <w:rPr>
          <w:rFonts w:ascii="Calibri" w:hAnsi="Calibri" w:cs="Calibri"/>
          <w:bCs/>
        </w:rPr>
        <w:t xml:space="preserve"> process long (0) or short or absent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proofErr w:type="gramStart"/>
      <w:r w:rsidRPr="008A0FFA">
        <w:rPr>
          <w:rFonts w:ascii="Calibri" w:hAnsi="Calibri" w:cs="Calibri"/>
          <w:bCs/>
        </w:rPr>
        <w:t xml:space="preserve">93. Three or more teeth in </w:t>
      </w:r>
      <w:proofErr w:type="spellStart"/>
      <w:r w:rsidRPr="008A0FFA">
        <w:rPr>
          <w:rFonts w:ascii="Calibri" w:hAnsi="Calibri" w:cs="Calibri"/>
          <w:bCs/>
        </w:rPr>
        <w:t>premaxilla</w:t>
      </w:r>
      <w:proofErr w:type="spellEnd"/>
      <w:r w:rsidRPr="008A0FFA">
        <w:rPr>
          <w:rFonts w:ascii="Calibri" w:hAnsi="Calibri" w:cs="Calibri"/>
          <w:bCs/>
        </w:rPr>
        <w:t xml:space="preserve"> (0) or two teeth in </w:t>
      </w:r>
      <w:proofErr w:type="spellStart"/>
      <w:r w:rsidRPr="008A0FFA">
        <w:rPr>
          <w:rFonts w:ascii="Calibri" w:hAnsi="Calibri" w:cs="Calibri"/>
          <w:bCs/>
        </w:rPr>
        <w:t>premaxilla</w:t>
      </w:r>
      <w:proofErr w:type="spellEnd"/>
      <w:r w:rsidRPr="008A0FFA">
        <w:rPr>
          <w:rFonts w:ascii="Calibri" w:hAnsi="Calibri" w:cs="Calibri"/>
          <w:bCs/>
        </w:rPr>
        <w:t xml:space="preserve"> (1) or 1 tooth in </w:t>
      </w:r>
      <w:proofErr w:type="spellStart"/>
      <w:r w:rsidRPr="008A0FFA">
        <w:rPr>
          <w:rFonts w:ascii="Calibri" w:hAnsi="Calibri" w:cs="Calibri"/>
          <w:bCs/>
        </w:rPr>
        <w:t>premaxilla</w:t>
      </w:r>
      <w:proofErr w:type="spellEnd"/>
      <w:r w:rsidRPr="008A0FFA">
        <w:rPr>
          <w:rFonts w:ascii="Calibri" w:hAnsi="Calibri" w:cs="Calibri"/>
          <w:bCs/>
        </w:rPr>
        <w:t xml:space="preserve"> (2) or </w:t>
      </w:r>
      <w:proofErr w:type="spellStart"/>
      <w:r w:rsidRPr="008A0FFA">
        <w:rPr>
          <w:rFonts w:ascii="Calibri" w:hAnsi="Calibri" w:cs="Calibri"/>
          <w:bCs/>
        </w:rPr>
        <w:t>premaxilla</w:t>
      </w:r>
      <w:proofErr w:type="spellEnd"/>
      <w:r w:rsidRPr="008A0FFA">
        <w:rPr>
          <w:rFonts w:ascii="Calibri" w:hAnsi="Calibri" w:cs="Calibri"/>
          <w:bCs/>
        </w:rPr>
        <w:t xml:space="preserve"> edentulous (3).</w:t>
      </w:r>
      <w:proofErr w:type="gramEnd"/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94. </w:t>
      </w:r>
      <w:proofErr w:type="spellStart"/>
      <w:r w:rsidRPr="008A0FFA">
        <w:rPr>
          <w:rFonts w:ascii="Calibri" w:hAnsi="Calibri" w:cs="Calibri"/>
          <w:bCs/>
        </w:rPr>
        <w:t>Premaxillary</w:t>
      </w:r>
      <w:proofErr w:type="spellEnd"/>
      <w:r w:rsidRPr="008A0FFA">
        <w:rPr>
          <w:rFonts w:ascii="Calibri" w:hAnsi="Calibri" w:cs="Calibri"/>
          <w:bCs/>
        </w:rPr>
        <w:t xml:space="preserve"> teeth with </w:t>
      </w:r>
      <w:proofErr w:type="spellStart"/>
      <w:r w:rsidRPr="008A0FFA">
        <w:rPr>
          <w:rFonts w:ascii="Calibri" w:hAnsi="Calibri" w:cs="Calibri"/>
          <w:bCs/>
        </w:rPr>
        <w:t>carinae</w:t>
      </w:r>
      <w:proofErr w:type="spellEnd"/>
      <w:r w:rsidRPr="008A0FFA">
        <w:rPr>
          <w:rFonts w:ascii="Calibri" w:hAnsi="Calibri" w:cs="Calibri"/>
          <w:bCs/>
        </w:rPr>
        <w:t xml:space="preserve">, and in some cases serrations (0) or </w:t>
      </w:r>
      <w:proofErr w:type="spellStart"/>
      <w:r w:rsidRPr="008A0FFA">
        <w:rPr>
          <w:rFonts w:ascii="Calibri" w:hAnsi="Calibri" w:cs="Calibri"/>
          <w:bCs/>
        </w:rPr>
        <w:t>premaxillary</w:t>
      </w:r>
      <w:proofErr w:type="spellEnd"/>
      <w:r w:rsidRPr="008A0FFA">
        <w:rPr>
          <w:rFonts w:ascii="Calibri" w:hAnsi="Calibri" w:cs="Calibri"/>
          <w:bCs/>
        </w:rPr>
        <w:t xml:space="preserve"> teeth </w:t>
      </w:r>
      <w:proofErr w:type="spellStart"/>
      <w:r w:rsidRPr="008A0FFA">
        <w:rPr>
          <w:rFonts w:ascii="Calibri" w:hAnsi="Calibri" w:cs="Calibri"/>
          <w:bCs/>
        </w:rPr>
        <w:t>peglike</w:t>
      </w:r>
      <w:proofErr w:type="spellEnd"/>
      <w:r w:rsidRPr="008A0FFA">
        <w:rPr>
          <w:rFonts w:ascii="Calibri" w:hAnsi="Calibri" w:cs="Calibri"/>
          <w:bCs/>
        </w:rPr>
        <w:t xml:space="preserve">, crown without </w:t>
      </w:r>
      <w:proofErr w:type="spellStart"/>
      <w:r w:rsidRPr="008A0FFA">
        <w:rPr>
          <w:rFonts w:ascii="Calibri" w:hAnsi="Calibri" w:cs="Calibri"/>
          <w:bCs/>
        </w:rPr>
        <w:t>carinae</w:t>
      </w:r>
      <w:proofErr w:type="spellEnd"/>
      <w:r w:rsidRPr="008A0FFA">
        <w:rPr>
          <w:rFonts w:ascii="Calibri" w:hAnsi="Calibri" w:cs="Calibri"/>
          <w:bCs/>
        </w:rPr>
        <w:t xml:space="preserve">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>95. Teeth with single roots (0) or with double roots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96. Cheek teeth spaced (0) or closely </w:t>
      </w:r>
      <w:proofErr w:type="spellStart"/>
      <w:r w:rsidRPr="008A0FFA">
        <w:rPr>
          <w:rFonts w:ascii="Calibri" w:hAnsi="Calibri" w:cs="Calibri"/>
          <w:bCs/>
        </w:rPr>
        <w:t>apressed</w:t>
      </w:r>
      <w:proofErr w:type="spellEnd"/>
      <w:r w:rsidRPr="008A0FFA">
        <w:rPr>
          <w:rFonts w:ascii="Calibri" w:hAnsi="Calibri" w:cs="Calibri"/>
          <w:bCs/>
        </w:rPr>
        <w:t xml:space="preserve"> with determinate eruption and replacement pattern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97. Teeth occlude at an oblique angle (0) or at a vertical angle (1) or at a vertical angle, but 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teeth have a horizontal shelf on the labial face (2).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98. Teeth without distinct median primary ridge (0) or with very weak and wide median ridge on at least some maxillary teeth (1) or all maxillary and 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teeth with distinct primary ridge (2).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99. Base of primary ridge confluent with the </w:t>
      </w:r>
      <w:proofErr w:type="spellStart"/>
      <w:r w:rsidRPr="008A0FFA">
        <w:rPr>
          <w:rFonts w:ascii="Calibri" w:hAnsi="Calibri" w:cs="Calibri"/>
          <w:bCs/>
        </w:rPr>
        <w:t>cingulum</w:t>
      </w:r>
      <w:proofErr w:type="spellEnd"/>
      <w:r w:rsidRPr="008A0FFA">
        <w:rPr>
          <w:rFonts w:ascii="Calibri" w:hAnsi="Calibri" w:cs="Calibri"/>
          <w:bCs/>
        </w:rPr>
        <w:t xml:space="preserve"> on maxillary teeth (0) or base of primary ridge set back from </w:t>
      </w:r>
      <w:proofErr w:type="spellStart"/>
      <w:r w:rsidRPr="008A0FFA">
        <w:rPr>
          <w:rFonts w:ascii="Calibri" w:hAnsi="Calibri" w:cs="Calibri"/>
          <w:bCs/>
        </w:rPr>
        <w:t>cingulum</w:t>
      </w:r>
      <w:proofErr w:type="spellEnd"/>
      <w:r w:rsidRPr="008A0FFA">
        <w:rPr>
          <w:rFonts w:ascii="Calibri" w:hAnsi="Calibri" w:cs="Calibri"/>
          <w:bCs/>
        </w:rPr>
        <w:t>, which forms a continuous ridge at the crown base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100. Pronounced </w:t>
      </w:r>
      <w:proofErr w:type="spellStart"/>
      <w:r w:rsidRPr="008A0FFA">
        <w:rPr>
          <w:rFonts w:ascii="Calibri" w:hAnsi="Calibri" w:cs="Calibri"/>
          <w:bCs/>
        </w:rPr>
        <w:t>cingula</w:t>
      </w:r>
      <w:proofErr w:type="spellEnd"/>
      <w:r w:rsidRPr="008A0FFA">
        <w:rPr>
          <w:rFonts w:ascii="Calibri" w:hAnsi="Calibri" w:cs="Calibri"/>
          <w:bCs/>
        </w:rPr>
        <w:t xml:space="preserve"> on cheek teeth absent (0) or present (1).</w:t>
      </w:r>
    </w:p>
    <w:p w:rsidR="00DD67CB" w:rsidRPr="008A0FFA" w:rsidRDefault="00DD67CB" w:rsidP="008A0FFA">
      <w:pPr>
        <w:ind w:left="396" w:hangingChars="180" w:hanging="396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>101. Tooth row double, with only one replacement tooth present at a time (0) or battery-like with multiple (≥3) rows of replacement teeth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102. Both lingual and </w:t>
      </w:r>
      <w:proofErr w:type="spellStart"/>
      <w:r w:rsidRPr="008A0FFA">
        <w:rPr>
          <w:rFonts w:ascii="Calibri" w:hAnsi="Calibri" w:cs="Calibri"/>
          <w:bCs/>
        </w:rPr>
        <w:t>buccal</w:t>
      </w:r>
      <w:proofErr w:type="spellEnd"/>
      <w:r w:rsidRPr="008A0FFA">
        <w:rPr>
          <w:rFonts w:ascii="Calibri" w:hAnsi="Calibri" w:cs="Calibri"/>
          <w:bCs/>
        </w:rPr>
        <w:t xml:space="preserve"> sides of teeth covered with enamel (0) or enamel restricted to lateral side of maxillary and medial side of 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teeth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103. 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tooth crowns with continuous, smooth root crown transition (0) or bulbous expansion at root-crown transition on labial side of tooth, sometimes worn to form notch or shelf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104. Number of alveoli in 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less than 20 (0) or more than 20 (1).</w:t>
      </w:r>
    </w:p>
    <w:p w:rsidR="00DD67CB" w:rsidRPr="008A0FFA" w:rsidRDefault="00DD67CB" w:rsidP="008A0FFA">
      <w:pPr>
        <w:tabs>
          <w:tab w:val="left" w:pos="0"/>
        </w:tabs>
        <w:ind w:left="400" w:hangingChars="182" w:hanging="400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105. Cheek teeth with cylindrical roots (0) or roots with </w:t>
      </w:r>
      <w:proofErr w:type="spellStart"/>
      <w:r w:rsidRPr="008A0FFA">
        <w:rPr>
          <w:rFonts w:ascii="Calibri" w:hAnsi="Calibri" w:cs="Calibri"/>
          <w:bCs/>
        </w:rPr>
        <w:t>mesial</w:t>
      </w:r>
      <w:proofErr w:type="spellEnd"/>
      <w:r w:rsidRPr="008A0FFA">
        <w:rPr>
          <w:rFonts w:ascii="Calibri" w:hAnsi="Calibri" w:cs="Calibri"/>
          <w:bCs/>
        </w:rPr>
        <w:t xml:space="preserve"> and distal faces flattened to slightly </w:t>
      </w:r>
      <w:proofErr w:type="gramStart"/>
      <w:r w:rsidRPr="008A0FFA">
        <w:rPr>
          <w:rFonts w:ascii="Calibri" w:hAnsi="Calibri" w:cs="Calibri"/>
          <w:bCs/>
        </w:rPr>
        <w:t>grooved</w:t>
      </w:r>
      <w:proofErr w:type="gramEnd"/>
      <w:r w:rsidRPr="008A0FFA">
        <w:rPr>
          <w:rFonts w:ascii="Calibri" w:hAnsi="Calibri" w:cs="Calibri"/>
          <w:bCs/>
        </w:rPr>
        <w:t xml:space="preserve">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106. Tooth crowns radiate or </w:t>
      </w:r>
      <w:proofErr w:type="spellStart"/>
      <w:r w:rsidRPr="008A0FFA">
        <w:rPr>
          <w:rFonts w:ascii="Calibri" w:hAnsi="Calibri" w:cs="Calibri"/>
          <w:bCs/>
        </w:rPr>
        <w:t>pennate</w:t>
      </w:r>
      <w:proofErr w:type="spellEnd"/>
      <w:r w:rsidRPr="008A0FFA">
        <w:rPr>
          <w:rFonts w:ascii="Calibri" w:hAnsi="Calibri" w:cs="Calibri"/>
          <w:bCs/>
        </w:rPr>
        <w:t xml:space="preserve"> in lateral view (0) or crowns ovate in lateral view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107. Atlas </w:t>
      </w:r>
      <w:proofErr w:type="spellStart"/>
      <w:r w:rsidRPr="008A0FFA">
        <w:rPr>
          <w:rFonts w:ascii="Calibri" w:hAnsi="Calibri" w:cs="Calibri"/>
          <w:bCs/>
        </w:rPr>
        <w:t>intercentrum</w:t>
      </w:r>
      <w:proofErr w:type="spellEnd"/>
      <w:r w:rsidRPr="008A0FFA">
        <w:rPr>
          <w:rFonts w:ascii="Calibri" w:hAnsi="Calibri" w:cs="Calibri"/>
          <w:bCs/>
        </w:rPr>
        <w:t xml:space="preserve"> semicircular (0) or disc shaped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108. Atlas </w:t>
      </w:r>
      <w:proofErr w:type="spellStart"/>
      <w:r w:rsidRPr="008A0FFA">
        <w:rPr>
          <w:rFonts w:ascii="Calibri" w:hAnsi="Calibri" w:cs="Calibri"/>
          <w:bCs/>
        </w:rPr>
        <w:t>intercentrum</w:t>
      </w:r>
      <w:proofErr w:type="spellEnd"/>
      <w:r w:rsidRPr="008A0FFA">
        <w:rPr>
          <w:rFonts w:ascii="Calibri" w:hAnsi="Calibri" w:cs="Calibri"/>
          <w:bCs/>
        </w:rPr>
        <w:t xml:space="preserve"> not fused to </w:t>
      </w:r>
      <w:proofErr w:type="spellStart"/>
      <w:r w:rsidRPr="008A0FFA">
        <w:rPr>
          <w:rFonts w:ascii="Calibri" w:hAnsi="Calibri" w:cs="Calibri"/>
          <w:bCs/>
        </w:rPr>
        <w:t>odontoid</w:t>
      </w:r>
      <w:proofErr w:type="spellEnd"/>
      <w:r w:rsidRPr="008A0FFA">
        <w:rPr>
          <w:rFonts w:ascii="Calibri" w:hAnsi="Calibri" w:cs="Calibri"/>
          <w:bCs/>
        </w:rPr>
        <w:t xml:space="preserve"> (0) or fused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109. Atlas </w:t>
      </w:r>
      <w:proofErr w:type="spellStart"/>
      <w:r w:rsidRPr="008A0FFA">
        <w:rPr>
          <w:rFonts w:ascii="Calibri" w:hAnsi="Calibri" w:cs="Calibri"/>
          <w:bCs/>
        </w:rPr>
        <w:t>neurapophyses</w:t>
      </w:r>
      <w:proofErr w:type="spellEnd"/>
      <w:r w:rsidRPr="008A0FFA">
        <w:rPr>
          <w:rFonts w:ascii="Calibri" w:hAnsi="Calibri" w:cs="Calibri"/>
          <w:bCs/>
        </w:rPr>
        <w:t xml:space="preserve"> free (0) or fused to </w:t>
      </w:r>
      <w:proofErr w:type="spellStart"/>
      <w:r w:rsidRPr="008A0FFA">
        <w:rPr>
          <w:rFonts w:ascii="Calibri" w:hAnsi="Calibri" w:cs="Calibri"/>
          <w:bCs/>
        </w:rPr>
        <w:t>intercentrum</w:t>
      </w:r>
      <w:proofErr w:type="spellEnd"/>
      <w:r w:rsidRPr="008A0FFA">
        <w:rPr>
          <w:rFonts w:ascii="Calibri" w:hAnsi="Calibri" w:cs="Calibri"/>
          <w:bCs/>
        </w:rPr>
        <w:t>/</w:t>
      </w:r>
      <w:proofErr w:type="spellStart"/>
      <w:r w:rsidRPr="008A0FFA">
        <w:rPr>
          <w:rFonts w:ascii="Calibri" w:hAnsi="Calibri" w:cs="Calibri"/>
          <w:bCs/>
        </w:rPr>
        <w:t>odontoid</w:t>
      </w:r>
      <w:proofErr w:type="spellEnd"/>
      <w:r w:rsidRPr="008A0FFA">
        <w:rPr>
          <w:rFonts w:ascii="Calibri" w:hAnsi="Calibri" w:cs="Calibri"/>
          <w:bCs/>
        </w:rPr>
        <w:t xml:space="preserve">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110. Axial neural spine low (0) or tall and </w:t>
      </w:r>
      <w:proofErr w:type="spellStart"/>
      <w:r w:rsidRPr="008A0FFA">
        <w:rPr>
          <w:rFonts w:ascii="Calibri" w:hAnsi="Calibri" w:cs="Calibri"/>
          <w:bCs/>
        </w:rPr>
        <w:t>hatchetshaped</w:t>
      </w:r>
      <w:proofErr w:type="spellEnd"/>
      <w:r w:rsidRPr="008A0FFA">
        <w:rPr>
          <w:rFonts w:ascii="Calibri" w:hAnsi="Calibri" w:cs="Calibri"/>
          <w:bCs/>
        </w:rPr>
        <w:t xml:space="preserve"> (1) or elongate and </w:t>
      </w:r>
      <w:proofErr w:type="spellStart"/>
      <w:r w:rsidRPr="008A0FFA">
        <w:rPr>
          <w:rFonts w:ascii="Calibri" w:hAnsi="Calibri" w:cs="Calibri"/>
          <w:bCs/>
        </w:rPr>
        <w:t>posteriorly</w:t>
      </w:r>
      <w:proofErr w:type="spellEnd"/>
      <w:r w:rsidRPr="008A0FFA">
        <w:rPr>
          <w:rFonts w:ascii="Calibri" w:hAnsi="Calibri" w:cs="Calibri"/>
          <w:bCs/>
        </w:rPr>
        <w:t xml:space="preserve"> inclined (2).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111. The neural spine of the axis </w:t>
      </w:r>
      <w:proofErr w:type="spellStart"/>
      <w:r w:rsidRPr="008A0FFA">
        <w:rPr>
          <w:rFonts w:ascii="Calibri" w:hAnsi="Calibri" w:cs="Calibri"/>
          <w:bCs/>
        </w:rPr>
        <w:t>anteroposteriorly</w:t>
      </w:r>
      <w:proofErr w:type="spellEnd"/>
      <w:r w:rsidRPr="008A0FFA">
        <w:rPr>
          <w:rFonts w:ascii="Calibri" w:hAnsi="Calibri" w:cs="Calibri"/>
          <w:bCs/>
        </w:rPr>
        <w:t xml:space="preserve"> short (0) or long, extending caudally to the posterior end of the </w:t>
      </w:r>
      <w:proofErr w:type="spellStart"/>
      <w:r w:rsidRPr="008A0FFA">
        <w:rPr>
          <w:rFonts w:ascii="Calibri" w:hAnsi="Calibri" w:cs="Calibri"/>
          <w:bCs/>
        </w:rPr>
        <w:t>centrum</w:t>
      </w:r>
      <w:proofErr w:type="spellEnd"/>
      <w:r w:rsidRPr="008A0FFA">
        <w:rPr>
          <w:rFonts w:ascii="Calibri" w:hAnsi="Calibri" w:cs="Calibri"/>
          <w:bCs/>
        </w:rPr>
        <w:t xml:space="preserve"> of the succeeding cervical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112. </w:t>
      </w:r>
      <w:proofErr w:type="spellStart"/>
      <w:r w:rsidRPr="008A0FFA">
        <w:rPr>
          <w:rFonts w:ascii="Calibri" w:hAnsi="Calibri" w:cs="Calibri"/>
          <w:bCs/>
        </w:rPr>
        <w:t>Syncervical</w:t>
      </w:r>
      <w:proofErr w:type="spellEnd"/>
      <w:r w:rsidRPr="008A0FFA">
        <w:rPr>
          <w:rFonts w:ascii="Calibri" w:hAnsi="Calibri" w:cs="Calibri"/>
          <w:bCs/>
        </w:rPr>
        <w:t xml:space="preserve"> absent (0), partially fused (</w:t>
      </w:r>
      <w:proofErr w:type="spellStart"/>
      <w:r w:rsidRPr="008A0FFA">
        <w:rPr>
          <w:rFonts w:ascii="Calibri" w:hAnsi="Calibri" w:cs="Calibri"/>
          <w:bCs/>
        </w:rPr>
        <w:t>centra</w:t>
      </w:r>
      <w:proofErr w:type="spellEnd"/>
      <w:r w:rsidRPr="008A0FFA">
        <w:rPr>
          <w:rFonts w:ascii="Calibri" w:hAnsi="Calibri" w:cs="Calibri"/>
          <w:bCs/>
        </w:rPr>
        <w:t xml:space="preserve"> but not arches) (1), or completely </w:t>
      </w:r>
      <w:proofErr w:type="spellStart"/>
      <w:r w:rsidRPr="008A0FFA">
        <w:rPr>
          <w:rFonts w:ascii="Calibri" w:hAnsi="Calibri" w:cs="Calibri"/>
          <w:bCs/>
        </w:rPr>
        <w:t>coossified</w:t>
      </w:r>
      <w:proofErr w:type="spellEnd"/>
      <w:r w:rsidRPr="008A0FFA">
        <w:rPr>
          <w:rFonts w:ascii="Calibri" w:hAnsi="Calibri" w:cs="Calibri"/>
          <w:bCs/>
        </w:rPr>
        <w:t xml:space="preserve"> (2).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113. Dorsal vertebrae with flat articulations on </w:t>
      </w:r>
      <w:proofErr w:type="spellStart"/>
      <w:r w:rsidRPr="008A0FFA">
        <w:rPr>
          <w:rFonts w:ascii="Calibri" w:hAnsi="Calibri" w:cs="Calibri"/>
          <w:bCs/>
        </w:rPr>
        <w:t>zygapophyses</w:t>
      </w:r>
      <w:proofErr w:type="spellEnd"/>
      <w:r w:rsidRPr="008A0FFA">
        <w:rPr>
          <w:rFonts w:ascii="Calibri" w:hAnsi="Calibri" w:cs="Calibri"/>
          <w:bCs/>
        </w:rPr>
        <w:t xml:space="preserve"> (0) or tongue and grooves articulations on </w:t>
      </w:r>
      <w:proofErr w:type="spellStart"/>
      <w:r w:rsidRPr="008A0FFA">
        <w:rPr>
          <w:rFonts w:ascii="Calibri" w:hAnsi="Calibri" w:cs="Calibri"/>
          <w:bCs/>
        </w:rPr>
        <w:t>zygapophyses</w:t>
      </w:r>
      <w:proofErr w:type="spellEnd"/>
      <w:r w:rsidRPr="008A0FFA">
        <w:rPr>
          <w:rFonts w:ascii="Calibri" w:hAnsi="Calibri" w:cs="Calibri"/>
          <w:bCs/>
        </w:rPr>
        <w:t xml:space="preserve">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114. Number of </w:t>
      </w:r>
      <w:proofErr w:type="spellStart"/>
      <w:r w:rsidRPr="008A0FFA">
        <w:rPr>
          <w:rFonts w:ascii="Calibri" w:hAnsi="Calibri" w:cs="Calibri"/>
          <w:bCs/>
        </w:rPr>
        <w:t>sacrals</w:t>
      </w:r>
      <w:proofErr w:type="spellEnd"/>
      <w:r w:rsidRPr="008A0FFA">
        <w:rPr>
          <w:rFonts w:ascii="Calibri" w:hAnsi="Calibri" w:cs="Calibri"/>
          <w:bCs/>
        </w:rPr>
        <w:t>: five (0) or six (1) or seven (2) or eight or more (3).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>115. Outline of sacrum defines rectangle or hourglass in dorsal view (0) or oval in dorsal view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>116. Caudal neural spines short and inclined (0) or tall and straight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117. Tail terminates with series of cylindrical </w:t>
      </w:r>
      <w:proofErr w:type="spellStart"/>
      <w:r w:rsidRPr="008A0FFA">
        <w:rPr>
          <w:rFonts w:ascii="Calibri" w:hAnsi="Calibri" w:cs="Calibri"/>
          <w:bCs/>
        </w:rPr>
        <w:t>caudals</w:t>
      </w:r>
      <w:proofErr w:type="spellEnd"/>
      <w:r w:rsidRPr="008A0FFA">
        <w:rPr>
          <w:rFonts w:ascii="Calibri" w:hAnsi="Calibri" w:cs="Calibri"/>
          <w:bCs/>
        </w:rPr>
        <w:t xml:space="preserve"> that are devoid of neural spines and chevrons (0) or neural spines and chevrons persist virtually to the end of tail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lastRenderedPageBreak/>
        <w:t xml:space="preserve">118. Distal chevrons with </w:t>
      </w:r>
      <w:proofErr w:type="spellStart"/>
      <w:r w:rsidRPr="008A0FFA">
        <w:rPr>
          <w:rFonts w:ascii="Calibri" w:hAnsi="Calibri" w:cs="Calibri"/>
          <w:bCs/>
        </w:rPr>
        <w:t>lobate</w:t>
      </w:r>
      <w:proofErr w:type="spellEnd"/>
      <w:r w:rsidRPr="008A0FFA">
        <w:rPr>
          <w:rFonts w:ascii="Calibri" w:hAnsi="Calibri" w:cs="Calibri"/>
          <w:bCs/>
        </w:rPr>
        <w:t xml:space="preserve"> expanded shape (0) or </w:t>
      </w:r>
      <w:proofErr w:type="spellStart"/>
      <w:r w:rsidRPr="008A0FFA">
        <w:rPr>
          <w:rFonts w:ascii="Calibri" w:hAnsi="Calibri" w:cs="Calibri"/>
          <w:bCs/>
        </w:rPr>
        <w:t>rodlike</w:t>
      </w:r>
      <w:proofErr w:type="spellEnd"/>
      <w:r w:rsidRPr="008A0FFA">
        <w:rPr>
          <w:rFonts w:ascii="Calibri" w:hAnsi="Calibri" w:cs="Calibri"/>
          <w:bCs/>
        </w:rPr>
        <w:t xml:space="preserve">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>119. Clavicles absent (0) or present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120. Scapula distinctly curved in </w:t>
      </w:r>
      <w:proofErr w:type="spellStart"/>
      <w:r w:rsidRPr="008A0FFA">
        <w:rPr>
          <w:rFonts w:ascii="Calibri" w:hAnsi="Calibri" w:cs="Calibri"/>
          <w:bCs/>
        </w:rPr>
        <w:t>sagittal</w:t>
      </w:r>
      <w:proofErr w:type="spellEnd"/>
      <w:r w:rsidRPr="008A0FFA">
        <w:rPr>
          <w:rFonts w:ascii="Calibri" w:hAnsi="Calibri" w:cs="Calibri"/>
          <w:bCs/>
        </w:rPr>
        <w:t xml:space="preserve"> view (0) or relatively flat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121. Scapular blade at acute angle relative to </w:t>
      </w:r>
      <w:proofErr w:type="spellStart"/>
      <w:r w:rsidRPr="008A0FFA">
        <w:rPr>
          <w:rFonts w:ascii="Calibri" w:hAnsi="Calibri" w:cs="Calibri"/>
          <w:bCs/>
        </w:rPr>
        <w:t>glenoid</w:t>
      </w:r>
      <w:proofErr w:type="spellEnd"/>
      <w:r w:rsidRPr="008A0FFA">
        <w:rPr>
          <w:rFonts w:ascii="Calibri" w:hAnsi="Calibri" w:cs="Calibri"/>
          <w:bCs/>
        </w:rPr>
        <w:t xml:space="preserve"> (0) or almost perpendicular to </w:t>
      </w:r>
      <w:proofErr w:type="spellStart"/>
      <w:r w:rsidRPr="008A0FFA">
        <w:rPr>
          <w:rFonts w:ascii="Calibri" w:hAnsi="Calibri" w:cs="Calibri"/>
          <w:bCs/>
        </w:rPr>
        <w:t>glenoid</w:t>
      </w:r>
      <w:proofErr w:type="spellEnd"/>
      <w:r w:rsidRPr="008A0FFA">
        <w:rPr>
          <w:rFonts w:ascii="Calibri" w:hAnsi="Calibri" w:cs="Calibri"/>
          <w:bCs/>
        </w:rPr>
        <w:t xml:space="preserve">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122. </w:t>
      </w:r>
      <w:proofErr w:type="spellStart"/>
      <w:r w:rsidRPr="008A0FFA">
        <w:rPr>
          <w:rFonts w:ascii="Calibri" w:hAnsi="Calibri" w:cs="Calibri"/>
          <w:bCs/>
        </w:rPr>
        <w:t>Coracoid</w:t>
      </w:r>
      <w:proofErr w:type="spellEnd"/>
      <w:r w:rsidRPr="008A0FFA">
        <w:rPr>
          <w:rFonts w:ascii="Calibri" w:hAnsi="Calibri" w:cs="Calibri"/>
          <w:bCs/>
        </w:rPr>
        <w:t xml:space="preserve"> with smooth, </w:t>
      </w:r>
      <w:proofErr w:type="spellStart"/>
      <w:r w:rsidRPr="008A0FFA">
        <w:rPr>
          <w:rFonts w:ascii="Calibri" w:hAnsi="Calibri" w:cs="Calibri"/>
          <w:bCs/>
        </w:rPr>
        <w:t>arcuate</w:t>
      </w:r>
      <w:proofErr w:type="spellEnd"/>
      <w:r w:rsidRPr="008A0FFA">
        <w:rPr>
          <w:rFonts w:ascii="Calibri" w:hAnsi="Calibri" w:cs="Calibri"/>
          <w:bCs/>
        </w:rPr>
        <w:t xml:space="preserve"> anterior portion (0) or bearing large </w:t>
      </w:r>
      <w:proofErr w:type="spellStart"/>
      <w:r w:rsidRPr="008A0FFA">
        <w:rPr>
          <w:rFonts w:ascii="Calibri" w:hAnsi="Calibri" w:cs="Calibri"/>
          <w:bCs/>
        </w:rPr>
        <w:t>anterolateral</w:t>
      </w:r>
      <w:proofErr w:type="spellEnd"/>
      <w:r w:rsidRPr="008A0FFA">
        <w:rPr>
          <w:rFonts w:ascii="Calibri" w:hAnsi="Calibri" w:cs="Calibri"/>
          <w:bCs/>
        </w:rPr>
        <w:t xml:space="preserve"> ridge near confluence of anterior and ventral margins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123. </w:t>
      </w:r>
      <w:proofErr w:type="spellStart"/>
      <w:r w:rsidRPr="008A0FFA">
        <w:rPr>
          <w:rFonts w:ascii="Calibri" w:hAnsi="Calibri" w:cs="Calibri"/>
          <w:bCs/>
        </w:rPr>
        <w:t>Olecranon</w:t>
      </w:r>
      <w:proofErr w:type="spellEnd"/>
      <w:r w:rsidRPr="008A0FFA">
        <w:rPr>
          <w:rFonts w:ascii="Calibri" w:hAnsi="Calibri" w:cs="Calibri"/>
          <w:bCs/>
        </w:rPr>
        <w:t xml:space="preserve"> process relatively small (0) or enlarged (≥1/3 of </w:t>
      </w:r>
      <w:proofErr w:type="spellStart"/>
      <w:r w:rsidRPr="008A0FFA">
        <w:rPr>
          <w:rFonts w:ascii="Calibri" w:hAnsi="Calibri" w:cs="Calibri"/>
          <w:bCs/>
        </w:rPr>
        <w:t>ulnar</w:t>
      </w:r>
      <w:proofErr w:type="spellEnd"/>
      <w:r w:rsidRPr="008A0FFA">
        <w:rPr>
          <w:rFonts w:ascii="Calibri" w:hAnsi="Calibri" w:cs="Calibri"/>
          <w:bCs/>
        </w:rPr>
        <w:t xml:space="preserve"> length)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>124. More than two distal carpals (0) or less than two distal carpals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125. Manus much smaller than </w:t>
      </w:r>
      <w:proofErr w:type="spellStart"/>
      <w:r w:rsidRPr="008A0FFA">
        <w:rPr>
          <w:rFonts w:ascii="Calibri" w:hAnsi="Calibri" w:cs="Calibri"/>
          <w:bCs/>
        </w:rPr>
        <w:t>pes</w:t>
      </w:r>
      <w:proofErr w:type="spellEnd"/>
      <w:r w:rsidRPr="008A0FFA">
        <w:rPr>
          <w:rFonts w:ascii="Calibri" w:hAnsi="Calibri" w:cs="Calibri"/>
          <w:bCs/>
        </w:rPr>
        <w:t xml:space="preserve"> (0) or closer to </w:t>
      </w:r>
      <w:proofErr w:type="spellStart"/>
      <w:r w:rsidRPr="008A0FFA">
        <w:rPr>
          <w:rFonts w:ascii="Calibri" w:hAnsi="Calibri" w:cs="Calibri"/>
          <w:bCs/>
        </w:rPr>
        <w:t>pes</w:t>
      </w:r>
      <w:proofErr w:type="spellEnd"/>
      <w:r w:rsidRPr="008A0FFA">
        <w:rPr>
          <w:rFonts w:ascii="Calibri" w:hAnsi="Calibri" w:cs="Calibri"/>
          <w:bCs/>
        </w:rPr>
        <w:t xml:space="preserve"> in size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126. Shaft of </w:t>
      </w:r>
      <w:proofErr w:type="spellStart"/>
      <w:r w:rsidRPr="008A0FFA">
        <w:rPr>
          <w:rFonts w:ascii="Calibri" w:hAnsi="Calibri" w:cs="Calibri"/>
          <w:bCs/>
        </w:rPr>
        <w:t>postpubis</w:t>
      </w:r>
      <w:proofErr w:type="spellEnd"/>
      <w:r w:rsidRPr="008A0FFA">
        <w:rPr>
          <w:rFonts w:ascii="Calibri" w:hAnsi="Calibri" w:cs="Calibri"/>
          <w:bCs/>
        </w:rPr>
        <w:t xml:space="preserve"> round (0) or </w:t>
      </w:r>
      <w:proofErr w:type="spellStart"/>
      <w:r w:rsidRPr="008A0FFA">
        <w:rPr>
          <w:rFonts w:ascii="Calibri" w:hAnsi="Calibri" w:cs="Calibri"/>
          <w:bCs/>
        </w:rPr>
        <w:t>mediolaterally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gramStart"/>
      <w:r w:rsidRPr="008A0FFA">
        <w:rPr>
          <w:rFonts w:ascii="Calibri" w:hAnsi="Calibri" w:cs="Calibri"/>
          <w:bCs/>
        </w:rPr>
        <w:t>flattened,</w:t>
      </w:r>
      <w:proofErr w:type="gramEnd"/>
      <w:r w:rsidRPr="008A0FFA">
        <w:rPr>
          <w:rFonts w:ascii="Calibri" w:hAnsi="Calibri" w:cs="Calibri"/>
          <w:bCs/>
        </w:rPr>
        <w:t xml:space="preserve"> bladelike (1) in cross section.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127. </w:t>
      </w:r>
      <w:proofErr w:type="spellStart"/>
      <w:r w:rsidRPr="008A0FFA">
        <w:rPr>
          <w:rFonts w:ascii="Calibri" w:hAnsi="Calibri" w:cs="Calibri"/>
          <w:bCs/>
        </w:rPr>
        <w:t>Postpubis</w:t>
      </w:r>
      <w:proofErr w:type="spellEnd"/>
      <w:r w:rsidRPr="008A0FFA">
        <w:rPr>
          <w:rFonts w:ascii="Calibri" w:hAnsi="Calibri" w:cs="Calibri"/>
          <w:bCs/>
        </w:rPr>
        <w:t xml:space="preserve"> long and ventrally oriented (0) or short and </w:t>
      </w:r>
      <w:proofErr w:type="spellStart"/>
      <w:r w:rsidRPr="008A0FFA">
        <w:rPr>
          <w:rFonts w:ascii="Calibri" w:hAnsi="Calibri" w:cs="Calibri"/>
          <w:bCs/>
        </w:rPr>
        <w:t>posteriorly</w:t>
      </w:r>
      <w:proofErr w:type="spellEnd"/>
      <w:r w:rsidRPr="008A0FFA">
        <w:rPr>
          <w:rFonts w:ascii="Calibri" w:hAnsi="Calibri" w:cs="Calibri"/>
          <w:bCs/>
        </w:rPr>
        <w:t xml:space="preserve"> directed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128. </w:t>
      </w:r>
      <w:proofErr w:type="spellStart"/>
      <w:r w:rsidRPr="008A0FFA">
        <w:rPr>
          <w:rFonts w:ascii="Calibri" w:hAnsi="Calibri" w:cs="Calibri"/>
          <w:bCs/>
        </w:rPr>
        <w:t>Prepubis</w:t>
      </w:r>
      <w:proofErr w:type="spellEnd"/>
      <w:r w:rsidRPr="008A0FFA">
        <w:rPr>
          <w:rFonts w:ascii="Calibri" w:hAnsi="Calibri" w:cs="Calibri"/>
          <w:bCs/>
        </w:rPr>
        <w:t xml:space="preserve"> short and rod-shaped (0) or long and flared at anterior end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129. </w:t>
      </w:r>
      <w:proofErr w:type="spellStart"/>
      <w:r w:rsidRPr="008A0FFA">
        <w:rPr>
          <w:rFonts w:ascii="Calibri" w:hAnsi="Calibri" w:cs="Calibri"/>
          <w:bCs/>
        </w:rPr>
        <w:t>Ischial</w:t>
      </w:r>
      <w:proofErr w:type="spellEnd"/>
      <w:r w:rsidRPr="008A0FFA">
        <w:rPr>
          <w:rFonts w:ascii="Calibri" w:hAnsi="Calibri" w:cs="Calibri"/>
          <w:bCs/>
        </w:rPr>
        <w:t xml:space="preserve"> shaft straight (0) or with </w:t>
      </w:r>
      <w:proofErr w:type="spellStart"/>
      <w:r w:rsidRPr="008A0FFA">
        <w:rPr>
          <w:rFonts w:ascii="Calibri" w:hAnsi="Calibri" w:cs="Calibri"/>
          <w:bCs/>
        </w:rPr>
        <w:t>posterodorsally</w:t>
      </w:r>
      <w:proofErr w:type="spellEnd"/>
      <w:r w:rsidRPr="008A0FFA">
        <w:rPr>
          <w:rFonts w:ascii="Calibri" w:hAnsi="Calibri" w:cs="Calibri"/>
          <w:bCs/>
        </w:rPr>
        <w:t xml:space="preserve"> convex curvature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130. </w:t>
      </w:r>
      <w:r w:rsidRPr="008A0FFA">
        <w:rPr>
          <w:rFonts w:ascii="Calibri" w:hAnsi="Calibri" w:cs="Calibri"/>
        </w:rPr>
        <w:t xml:space="preserve">Femoral fourth </w:t>
      </w:r>
      <w:proofErr w:type="spellStart"/>
      <w:r w:rsidRPr="008A0FFA">
        <w:rPr>
          <w:rFonts w:ascii="Calibri" w:hAnsi="Calibri" w:cs="Calibri"/>
        </w:rPr>
        <w:t>trochanter</w:t>
      </w:r>
      <w:proofErr w:type="spellEnd"/>
      <w:r w:rsidRPr="008A0FFA">
        <w:rPr>
          <w:rFonts w:ascii="Calibri" w:hAnsi="Calibri" w:cs="Calibri"/>
        </w:rPr>
        <w:t xml:space="preserve"> triangular and pendant (0) or parallelogram-shaped and pedant (1) or ridge-like (2) or reduced (3)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131. </w:t>
      </w:r>
      <w:proofErr w:type="spellStart"/>
      <w:r w:rsidRPr="008A0FFA">
        <w:rPr>
          <w:rFonts w:ascii="Calibri" w:hAnsi="Calibri" w:cs="Calibri"/>
          <w:bCs/>
        </w:rPr>
        <w:t>Tibio</w:t>
      </w:r>
      <w:proofErr w:type="spellEnd"/>
      <w:r w:rsidRPr="008A0FFA">
        <w:rPr>
          <w:rFonts w:ascii="Calibri" w:hAnsi="Calibri" w:cs="Calibri"/>
          <w:bCs/>
        </w:rPr>
        <w:t>-femoral ratio more than one (0) or less than one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132. Foot </w:t>
      </w:r>
      <w:proofErr w:type="spellStart"/>
      <w:r w:rsidRPr="008A0FFA">
        <w:rPr>
          <w:rFonts w:ascii="Calibri" w:hAnsi="Calibri" w:cs="Calibri"/>
          <w:bCs/>
        </w:rPr>
        <w:t>gracile</w:t>
      </w:r>
      <w:proofErr w:type="spellEnd"/>
      <w:r w:rsidRPr="008A0FFA">
        <w:rPr>
          <w:rFonts w:ascii="Calibri" w:hAnsi="Calibri" w:cs="Calibri"/>
          <w:bCs/>
        </w:rPr>
        <w:t xml:space="preserve"> with long, constricted metatarsus, elongate phalanges (0) or short and uncompressed, all phalanges wider than long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133. Pedal </w:t>
      </w:r>
      <w:proofErr w:type="spellStart"/>
      <w:r w:rsidRPr="008A0FFA">
        <w:rPr>
          <w:rFonts w:ascii="Calibri" w:hAnsi="Calibri" w:cs="Calibri"/>
          <w:bCs/>
        </w:rPr>
        <w:t>unguals</w:t>
      </w:r>
      <w:proofErr w:type="spellEnd"/>
      <w:r w:rsidRPr="008A0FFA">
        <w:rPr>
          <w:rFonts w:ascii="Calibri" w:hAnsi="Calibri" w:cs="Calibri"/>
          <w:bCs/>
        </w:rPr>
        <w:t xml:space="preserve"> pointed (0) or </w:t>
      </w:r>
      <w:proofErr w:type="gramStart"/>
      <w:r w:rsidRPr="008A0FFA">
        <w:rPr>
          <w:rFonts w:ascii="Calibri" w:hAnsi="Calibri" w:cs="Calibri"/>
          <w:bCs/>
        </w:rPr>
        <w:t>rounded,</w:t>
      </w:r>
      <w:proofErr w:type="gram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hooflike</w:t>
      </w:r>
      <w:proofErr w:type="spellEnd"/>
      <w:r w:rsidRPr="008A0FFA">
        <w:rPr>
          <w:rFonts w:ascii="Calibri" w:hAnsi="Calibri" w:cs="Calibri"/>
          <w:bCs/>
        </w:rPr>
        <w:t xml:space="preserve">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>134. Postorbital lateral surface smooth (0) or strongly sculptured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>135. Angular lateral surface smooth (0) or strongly sculptured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136. </w:t>
      </w:r>
      <w:proofErr w:type="spellStart"/>
      <w:r w:rsidRPr="008A0FFA">
        <w:rPr>
          <w:rFonts w:ascii="Calibri" w:hAnsi="Calibri" w:cs="Calibri"/>
          <w:bCs/>
        </w:rPr>
        <w:t>Rostral</w:t>
      </w:r>
      <w:proofErr w:type="spellEnd"/>
      <w:r w:rsidRPr="008A0FFA">
        <w:rPr>
          <w:rFonts w:ascii="Calibri" w:hAnsi="Calibri" w:cs="Calibri"/>
          <w:bCs/>
        </w:rPr>
        <w:t xml:space="preserve"> end of </w:t>
      </w:r>
      <w:proofErr w:type="spellStart"/>
      <w:r w:rsidRPr="008A0FFA">
        <w:rPr>
          <w:rFonts w:ascii="Calibri" w:hAnsi="Calibri" w:cs="Calibri"/>
          <w:bCs/>
        </w:rPr>
        <w:t>quadratojugal</w:t>
      </w:r>
      <w:proofErr w:type="spellEnd"/>
      <w:r w:rsidRPr="008A0FFA">
        <w:rPr>
          <w:rFonts w:ascii="Calibri" w:hAnsi="Calibri" w:cs="Calibri"/>
          <w:bCs/>
        </w:rPr>
        <w:t xml:space="preserve"> contacting </w:t>
      </w:r>
      <w:proofErr w:type="spellStart"/>
      <w:r w:rsidRPr="008A0FFA">
        <w:rPr>
          <w:rFonts w:ascii="Calibri" w:hAnsi="Calibri" w:cs="Calibri"/>
          <w:bCs/>
        </w:rPr>
        <w:t>jugal</w:t>
      </w:r>
      <w:proofErr w:type="spellEnd"/>
      <w:r w:rsidRPr="008A0FFA">
        <w:rPr>
          <w:rFonts w:ascii="Calibri" w:hAnsi="Calibri" w:cs="Calibri"/>
          <w:bCs/>
        </w:rPr>
        <w:t xml:space="preserve"> undivided (0) or bifid around caudal end of </w:t>
      </w:r>
      <w:proofErr w:type="spellStart"/>
      <w:r w:rsidRPr="008A0FFA">
        <w:rPr>
          <w:rFonts w:ascii="Calibri" w:hAnsi="Calibri" w:cs="Calibri"/>
          <w:bCs/>
        </w:rPr>
        <w:t>jugal</w:t>
      </w:r>
      <w:proofErr w:type="spellEnd"/>
      <w:r w:rsidRPr="008A0FFA">
        <w:rPr>
          <w:rFonts w:ascii="Calibri" w:hAnsi="Calibri" w:cs="Calibri"/>
          <w:bCs/>
        </w:rPr>
        <w:t xml:space="preserve">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>137. Nasals flat or convex on midline (0) or with distinct nasal midline depression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>138. Parietal roof flat or gently convex (0) or with sharp midline crest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139. </w:t>
      </w:r>
      <w:proofErr w:type="spellStart"/>
      <w:r w:rsidRPr="008A0FFA">
        <w:rPr>
          <w:rFonts w:ascii="Calibri" w:hAnsi="Calibri" w:cs="Calibri"/>
          <w:bCs/>
        </w:rPr>
        <w:t>Surangular</w:t>
      </w:r>
      <w:proofErr w:type="spellEnd"/>
      <w:r w:rsidRPr="008A0FFA">
        <w:rPr>
          <w:rFonts w:ascii="Calibri" w:hAnsi="Calibri" w:cs="Calibri"/>
          <w:bCs/>
        </w:rPr>
        <w:t xml:space="preserve"> without a lateral process below </w:t>
      </w:r>
      <w:proofErr w:type="spellStart"/>
      <w:r w:rsidRPr="008A0FFA">
        <w:rPr>
          <w:rFonts w:ascii="Calibri" w:hAnsi="Calibri" w:cs="Calibri"/>
          <w:bCs/>
        </w:rPr>
        <w:t>glenoid</w:t>
      </w:r>
      <w:proofErr w:type="spellEnd"/>
      <w:r w:rsidRPr="008A0FFA">
        <w:rPr>
          <w:rFonts w:ascii="Calibri" w:hAnsi="Calibri" w:cs="Calibri"/>
          <w:bCs/>
        </w:rPr>
        <w:t xml:space="preserve"> (0) or </w:t>
      </w:r>
      <w:proofErr w:type="spellStart"/>
      <w:r w:rsidRPr="008A0FFA">
        <w:rPr>
          <w:rFonts w:ascii="Calibri" w:hAnsi="Calibri" w:cs="Calibri"/>
          <w:bCs/>
        </w:rPr>
        <w:t>surangular</w:t>
      </w:r>
      <w:proofErr w:type="spellEnd"/>
      <w:r w:rsidRPr="008A0FFA">
        <w:rPr>
          <w:rFonts w:ascii="Calibri" w:hAnsi="Calibri" w:cs="Calibri"/>
          <w:bCs/>
        </w:rPr>
        <w:t xml:space="preserve"> knob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140. Height of middle caudal neural spine less than or equal to 2 (0), 2.1 to 3 times (1), 3.1 to 4 times (2) or more than 4.1 times (3) the height of the associated </w:t>
      </w:r>
      <w:proofErr w:type="spellStart"/>
      <w:r w:rsidRPr="008A0FFA">
        <w:rPr>
          <w:rFonts w:ascii="Calibri" w:hAnsi="Calibri" w:cs="Calibri"/>
          <w:bCs/>
        </w:rPr>
        <w:t>centrum</w:t>
      </w:r>
      <w:proofErr w:type="spellEnd"/>
      <w:r w:rsidRPr="008A0FFA">
        <w:rPr>
          <w:rFonts w:ascii="Calibri" w:hAnsi="Calibri" w:cs="Calibri"/>
          <w:bCs/>
        </w:rPr>
        <w:t>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141. Ridge along the </w:t>
      </w:r>
      <w:proofErr w:type="spellStart"/>
      <w:r w:rsidRPr="008A0FFA">
        <w:rPr>
          <w:rFonts w:ascii="Calibri" w:hAnsi="Calibri" w:cs="Calibri"/>
          <w:bCs/>
        </w:rPr>
        <w:t>caudoventral</w:t>
      </w:r>
      <w:proofErr w:type="spellEnd"/>
      <w:r w:rsidRPr="008A0FFA">
        <w:rPr>
          <w:rFonts w:ascii="Calibri" w:hAnsi="Calibri" w:cs="Calibri"/>
          <w:bCs/>
        </w:rPr>
        <w:t xml:space="preserve"> edge of squamosal absent (0) or present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142. Occipital surface of </w:t>
      </w:r>
      <w:proofErr w:type="spellStart"/>
      <w:r w:rsidRPr="008A0FFA">
        <w:rPr>
          <w:rFonts w:ascii="Calibri" w:hAnsi="Calibri" w:cs="Calibri"/>
          <w:bCs/>
        </w:rPr>
        <w:t>supraoccipital</w:t>
      </w:r>
      <w:proofErr w:type="spellEnd"/>
      <w:r w:rsidRPr="008A0FFA">
        <w:rPr>
          <w:rFonts w:ascii="Calibri" w:hAnsi="Calibri" w:cs="Calibri"/>
          <w:bCs/>
        </w:rPr>
        <w:t xml:space="preserve"> flat, convex, or with midline ridge (0) or with midline depression along base of midline ridge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143. Accessory </w:t>
      </w:r>
      <w:proofErr w:type="spellStart"/>
      <w:r w:rsidRPr="008A0FFA">
        <w:rPr>
          <w:rFonts w:ascii="Calibri" w:hAnsi="Calibri" w:cs="Calibri"/>
          <w:bCs/>
        </w:rPr>
        <w:t>antorbital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fenestra</w:t>
      </w:r>
      <w:proofErr w:type="spellEnd"/>
      <w:r w:rsidRPr="008A0FFA">
        <w:rPr>
          <w:rFonts w:ascii="Calibri" w:hAnsi="Calibri" w:cs="Calibri"/>
          <w:bCs/>
        </w:rPr>
        <w:t xml:space="preserve"> between </w:t>
      </w:r>
      <w:proofErr w:type="spellStart"/>
      <w:r w:rsidRPr="008A0FFA">
        <w:rPr>
          <w:rFonts w:ascii="Calibri" w:hAnsi="Calibri" w:cs="Calibri"/>
          <w:bCs/>
        </w:rPr>
        <w:t>naris</w:t>
      </w:r>
      <w:proofErr w:type="spellEnd"/>
      <w:r w:rsidRPr="008A0FFA">
        <w:rPr>
          <w:rFonts w:ascii="Calibri" w:hAnsi="Calibri" w:cs="Calibri"/>
          <w:bCs/>
        </w:rPr>
        <w:t xml:space="preserve"> and </w:t>
      </w:r>
      <w:proofErr w:type="spellStart"/>
      <w:r w:rsidRPr="008A0FFA">
        <w:rPr>
          <w:rFonts w:ascii="Calibri" w:hAnsi="Calibri" w:cs="Calibri"/>
          <w:bCs/>
        </w:rPr>
        <w:t>antorbital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fenestra</w:t>
      </w:r>
      <w:proofErr w:type="spellEnd"/>
      <w:r w:rsidRPr="008A0FFA">
        <w:rPr>
          <w:rFonts w:ascii="Calibri" w:hAnsi="Calibri" w:cs="Calibri"/>
          <w:bCs/>
        </w:rPr>
        <w:t xml:space="preserve"> absent (0) or present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144. Radius without lateral and medial </w:t>
      </w:r>
      <w:proofErr w:type="spellStart"/>
      <w:r w:rsidRPr="008A0FFA">
        <w:rPr>
          <w:rFonts w:ascii="Calibri" w:hAnsi="Calibri" w:cs="Calibri"/>
          <w:bCs/>
        </w:rPr>
        <w:t>tuberosities</w:t>
      </w:r>
      <w:proofErr w:type="spellEnd"/>
      <w:r w:rsidRPr="008A0FFA">
        <w:rPr>
          <w:rFonts w:ascii="Calibri" w:hAnsi="Calibri" w:cs="Calibri"/>
          <w:bCs/>
        </w:rPr>
        <w:t xml:space="preserve"> along distal half of shaft (0) or </w:t>
      </w:r>
      <w:proofErr w:type="spellStart"/>
      <w:r w:rsidRPr="008A0FFA">
        <w:rPr>
          <w:rFonts w:ascii="Calibri" w:hAnsi="Calibri" w:cs="Calibri"/>
          <w:bCs/>
        </w:rPr>
        <w:t>tuberosities</w:t>
      </w:r>
      <w:proofErr w:type="spellEnd"/>
      <w:r w:rsidRPr="008A0FFA">
        <w:rPr>
          <w:rFonts w:ascii="Calibri" w:hAnsi="Calibri" w:cs="Calibri"/>
          <w:bCs/>
        </w:rPr>
        <w:t xml:space="preserve"> present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145. </w:t>
      </w:r>
      <w:proofErr w:type="spellStart"/>
      <w:r w:rsidRPr="008A0FFA">
        <w:rPr>
          <w:rFonts w:ascii="Calibri" w:hAnsi="Calibri" w:cs="Calibri"/>
          <w:bCs/>
        </w:rPr>
        <w:t>Coronoid</w:t>
      </w:r>
      <w:proofErr w:type="spellEnd"/>
      <w:r w:rsidRPr="008A0FFA">
        <w:rPr>
          <w:rFonts w:ascii="Calibri" w:hAnsi="Calibri" w:cs="Calibri"/>
          <w:bCs/>
        </w:rPr>
        <w:t xml:space="preserve"> process notch along caudal edge of </w:t>
      </w:r>
      <w:proofErr w:type="spellStart"/>
      <w:r w:rsidRPr="008A0FFA">
        <w:rPr>
          <w:rFonts w:ascii="Calibri" w:hAnsi="Calibri" w:cs="Calibri"/>
          <w:bCs/>
        </w:rPr>
        <w:t>dentary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coronoid</w:t>
      </w:r>
      <w:proofErr w:type="spellEnd"/>
      <w:r w:rsidRPr="008A0FFA">
        <w:rPr>
          <w:rFonts w:ascii="Calibri" w:hAnsi="Calibri" w:cs="Calibri"/>
          <w:bCs/>
        </w:rPr>
        <w:t xml:space="preserve"> process absent (0) or present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146. </w:t>
      </w:r>
      <w:proofErr w:type="spellStart"/>
      <w:r w:rsidRPr="008A0FFA">
        <w:rPr>
          <w:rFonts w:ascii="Calibri" w:hAnsi="Calibri" w:cs="Calibri"/>
          <w:bCs/>
        </w:rPr>
        <w:t>Coronoid</w:t>
      </w:r>
      <w:proofErr w:type="spellEnd"/>
      <w:r w:rsidRPr="008A0FFA">
        <w:rPr>
          <w:rFonts w:ascii="Calibri" w:hAnsi="Calibri" w:cs="Calibri"/>
          <w:bCs/>
        </w:rPr>
        <w:t xml:space="preserve"> process notch wide (0) or constricted notch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147. Cervical </w:t>
      </w:r>
      <w:proofErr w:type="spellStart"/>
      <w:r w:rsidRPr="008A0FFA">
        <w:rPr>
          <w:rFonts w:ascii="Calibri" w:hAnsi="Calibri" w:cs="Calibri"/>
          <w:bCs/>
        </w:rPr>
        <w:t>centra</w:t>
      </w:r>
      <w:proofErr w:type="spellEnd"/>
      <w:r w:rsidRPr="008A0FFA">
        <w:rPr>
          <w:rFonts w:ascii="Calibri" w:hAnsi="Calibri" w:cs="Calibri"/>
          <w:bCs/>
        </w:rPr>
        <w:t xml:space="preserve"> with ventral keels (0) or some or all postaxial </w:t>
      </w:r>
      <w:proofErr w:type="spellStart"/>
      <w:r w:rsidRPr="008A0FFA">
        <w:rPr>
          <w:rFonts w:ascii="Calibri" w:hAnsi="Calibri" w:cs="Calibri"/>
          <w:bCs/>
        </w:rPr>
        <w:t>centra</w:t>
      </w:r>
      <w:proofErr w:type="spellEnd"/>
      <w:r w:rsidRPr="008A0FFA">
        <w:rPr>
          <w:rFonts w:ascii="Calibri" w:hAnsi="Calibri" w:cs="Calibri"/>
          <w:bCs/>
        </w:rPr>
        <w:t xml:space="preserve"> without keels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148. Width of proximal end of </w:t>
      </w:r>
      <w:proofErr w:type="spellStart"/>
      <w:r w:rsidRPr="008A0FFA">
        <w:rPr>
          <w:rFonts w:ascii="Calibri" w:hAnsi="Calibri" w:cs="Calibri"/>
          <w:bCs/>
        </w:rPr>
        <w:t>ungual</w:t>
      </w:r>
      <w:proofErr w:type="spellEnd"/>
      <w:r w:rsidRPr="008A0FFA">
        <w:rPr>
          <w:rFonts w:ascii="Calibri" w:hAnsi="Calibri" w:cs="Calibri"/>
          <w:bCs/>
        </w:rPr>
        <w:t xml:space="preserve"> relative to width of distal end of the preceding phalanx equal (0) or wider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>149. Height of the caudal neural spine equal to or less than the length of the corresponding chevron (0) or greater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proofErr w:type="gramStart"/>
      <w:r w:rsidRPr="008A0FFA">
        <w:rPr>
          <w:rFonts w:ascii="Calibri" w:hAnsi="Calibri" w:cs="Calibri"/>
          <w:bCs/>
        </w:rPr>
        <w:t xml:space="preserve">150. </w:t>
      </w:r>
      <w:proofErr w:type="spellStart"/>
      <w:r w:rsidRPr="008A0FFA">
        <w:rPr>
          <w:rFonts w:ascii="Calibri" w:hAnsi="Calibri" w:cs="Calibri"/>
          <w:bCs/>
        </w:rPr>
        <w:t>Anteroventral</w:t>
      </w:r>
      <w:proofErr w:type="spellEnd"/>
      <w:r w:rsidRPr="008A0FFA">
        <w:rPr>
          <w:rFonts w:ascii="Calibri" w:hAnsi="Calibri" w:cs="Calibri"/>
          <w:bCs/>
        </w:rPr>
        <w:t xml:space="preserve"> chin absent (0), poorly developed (1) or well-developed (2).</w:t>
      </w:r>
      <w:proofErr w:type="gramEnd"/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151. Base (lower half) of the </w:t>
      </w:r>
      <w:proofErr w:type="spellStart"/>
      <w:r w:rsidRPr="008A0FFA">
        <w:rPr>
          <w:rFonts w:ascii="Calibri" w:hAnsi="Calibri" w:cs="Calibri"/>
          <w:bCs/>
        </w:rPr>
        <w:t>coronoid</w:t>
      </w:r>
      <w:proofErr w:type="spellEnd"/>
      <w:r w:rsidRPr="008A0FFA">
        <w:rPr>
          <w:rFonts w:ascii="Calibri" w:hAnsi="Calibri" w:cs="Calibri"/>
          <w:bCs/>
        </w:rPr>
        <w:t xml:space="preserve"> process vertical (0) or steeply inclined (&gt;40%).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lastRenderedPageBreak/>
        <w:t xml:space="preserve">152. </w:t>
      </w:r>
      <w:proofErr w:type="spellStart"/>
      <w:r w:rsidRPr="008A0FFA">
        <w:rPr>
          <w:rFonts w:ascii="Calibri" w:hAnsi="Calibri" w:cs="Calibri"/>
          <w:bCs/>
        </w:rPr>
        <w:t>Circumnarial</w:t>
      </w:r>
      <w:proofErr w:type="spellEnd"/>
      <w:r w:rsidRPr="008A0FFA">
        <w:rPr>
          <w:rFonts w:ascii="Calibri" w:hAnsi="Calibri" w:cs="Calibri"/>
          <w:bCs/>
        </w:rPr>
        <w:t xml:space="preserve"> depression, if deep, simple (0) or complex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153. </w:t>
      </w:r>
      <w:proofErr w:type="spellStart"/>
      <w:r w:rsidRPr="008A0FFA">
        <w:rPr>
          <w:rFonts w:ascii="Calibri" w:hAnsi="Calibri" w:cs="Calibri"/>
          <w:bCs/>
        </w:rPr>
        <w:t>Narial</w:t>
      </w:r>
      <w:proofErr w:type="spellEnd"/>
      <w:r w:rsidRPr="008A0FFA">
        <w:rPr>
          <w:rFonts w:ascii="Calibri" w:hAnsi="Calibri" w:cs="Calibri"/>
          <w:bCs/>
        </w:rPr>
        <w:t xml:space="preserve"> spine absent (0) or present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154. The dorsal border of iliac blade of </w:t>
      </w:r>
      <w:proofErr w:type="spellStart"/>
      <w:r w:rsidRPr="008A0FFA">
        <w:rPr>
          <w:rFonts w:ascii="Calibri" w:hAnsi="Calibri" w:cs="Calibri"/>
          <w:bCs/>
        </w:rPr>
        <w:t>iliums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gramStart"/>
      <w:r w:rsidRPr="008A0FFA">
        <w:rPr>
          <w:rFonts w:ascii="Calibri" w:hAnsi="Calibri" w:cs="Calibri"/>
          <w:bCs/>
        </w:rPr>
        <w:t>erect</w:t>
      </w:r>
      <w:proofErr w:type="gramEnd"/>
      <w:r w:rsidRPr="008A0FFA">
        <w:rPr>
          <w:rFonts w:ascii="Calibri" w:hAnsi="Calibri" w:cs="Calibri"/>
          <w:bCs/>
        </w:rPr>
        <w:t xml:space="preserve"> (0) or strongly lateral </w:t>
      </w:r>
      <w:proofErr w:type="spellStart"/>
      <w:r w:rsidRPr="008A0FFA">
        <w:rPr>
          <w:rFonts w:ascii="Calibri" w:hAnsi="Calibri" w:cs="Calibri"/>
          <w:bCs/>
        </w:rPr>
        <w:t>eversion</w:t>
      </w:r>
      <w:proofErr w:type="spellEnd"/>
      <w:r w:rsidRPr="008A0FFA">
        <w:rPr>
          <w:rFonts w:ascii="Calibri" w:hAnsi="Calibri" w:cs="Calibri"/>
          <w:bCs/>
        </w:rPr>
        <w:t xml:space="preserve"> (1) 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155. The elongation of proximal </w:t>
      </w:r>
      <w:proofErr w:type="spellStart"/>
      <w:r w:rsidRPr="008A0FFA">
        <w:rPr>
          <w:rFonts w:ascii="Calibri" w:hAnsi="Calibri" w:cs="Calibri"/>
          <w:bCs/>
        </w:rPr>
        <w:t>caudaul</w:t>
      </w:r>
      <w:proofErr w:type="spellEnd"/>
      <w:r w:rsidRPr="008A0FFA">
        <w:rPr>
          <w:rFonts w:ascii="Calibri" w:hAnsi="Calibri" w:cs="Calibri"/>
          <w:bCs/>
        </w:rPr>
        <w:t xml:space="preserve"> neural spines absent (0) or yes (1).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156. Ossified tendons, arrangement: longitudinally arranged (0); basket-like arrangement of </w:t>
      </w:r>
      <w:proofErr w:type="spellStart"/>
      <w:r w:rsidRPr="008A0FFA">
        <w:rPr>
          <w:rFonts w:ascii="Calibri" w:hAnsi="Calibri" w:cs="Calibri"/>
          <w:bCs/>
        </w:rPr>
        <w:t>fusiform</w:t>
      </w:r>
      <w:proofErr w:type="spellEnd"/>
      <w:r w:rsidRPr="008A0FFA">
        <w:rPr>
          <w:rFonts w:ascii="Calibri" w:hAnsi="Calibri" w:cs="Calibri"/>
          <w:bCs/>
        </w:rPr>
        <w:t xml:space="preserve"> tendons in caudal region (1); double-layered lattice (2).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157. External </w:t>
      </w:r>
      <w:proofErr w:type="spellStart"/>
      <w:r w:rsidRPr="008A0FFA">
        <w:rPr>
          <w:rFonts w:ascii="Calibri" w:hAnsi="Calibri" w:cs="Calibri"/>
          <w:bCs/>
        </w:rPr>
        <w:t>naris</w:t>
      </w:r>
      <w:proofErr w:type="spellEnd"/>
      <w:r w:rsidRPr="008A0FFA">
        <w:rPr>
          <w:rFonts w:ascii="Calibri" w:hAnsi="Calibri" w:cs="Calibri"/>
          <w:bCs/>
        </w:rPr>
        <w:t>, shape: (0</w:t>
      </w:r>
      <w:proofErr w:type="gramStart"/>
      <w:r w:rsidRPr="008A0FFA">
        <w:rPr>
          <w:rFonts w:ascii="Calibri" w:hAnsi="Calibri" w:cs="Calibri"/>
          <w:bCs/>
        </w:rPr>
        <w:t>)elliptical</w:t>
      </w:r>
      <w:proofErr w:type="gramEnd"/>
      <w:r w:rsidRPr="008A0FFA">
        <w:rPr>
          <w:rFonts w:ascii="Calibri" w:hAnsi="Calibri" w:cs="Calibri"/>
          <w:bCs/>
        </w:rPr>
        <w:t>; (1)round.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158. </w:t>
      </w:r>
      <w:proofErr w:type="spellStart"/>
      <w:r w:rsidRPr="008A0FFA">
        <w:rPr>
          <w:rFonts w:ascii="Calibri" w:hAnsi="Calibri" w:cs="Calibri"/>
          <w:bCs/>
        </w:rPr>
        <w:t>Premaxilla</w:t>
      </w:r>
      <w:proofErr w:type="spellEnd"/>
      <w:r w:rsidRPr="008A0FFA">
        <w:rPr>
          <w:rFonts w:ascii="Calibri" w:hAnsi="Calibri" w:cs="Calibri"/>
          <w:bCs/>
        </w:rPr>
        <w:t>, shape in lateral view, except for the processes; 0: longer than high, 1: higher than long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159. </w:t>
      </w:r>
      <w:proofErr w:type="spellStart"/>
      <w:r w:rsidRPr="008A0FFA">
        <w:rPr>
          <w:rFonts w:ascii="Calibri" w:hAnsi="Calibri" w:cs="Calibri"/>
          <w:bCs/>
        </w:rPr>
        <w:t>Premaxilla</w:t>
      </w:r>
      <w:proofErr w:type="spellEnd"/>
      <w:r w:rsidRPr="008A0FFA">
        <w:rPr>
          <w:rFonts w:ascii="Calibri" w:hAnsi="Calibri" w:cs="Calibri"/>
          <w:bCs/>
        </w:rPr>
        <w:t>, ventral border: 0: flat, 1: convex.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160. </w:t>
      </w:r>
      <w:proofErr w:type="spellStart"/>
      <w:r w:rsidRPr="008A0FFA">
        <w:rPr>
          <w:rFonts w:ascii="Calibri" w:hAnsi="Calibri" w:cs="Calibri"/>
          <w:bCs/>
        </w:rPr>
        <w:t>Predentary</w:t>
      </w:r>
      <w:proofErr w:type="spellEnd"/>
      <w:r w:rsidRPr="008A0FFA">
        <w:rPr>
          <w:rFonts w:ascii="Calibri" w:hAnsi="Calibri" w:cs="Calibri"/>
          <w:bCs/>
        </w:rPr>
        <w:t xml:space="preserve"> shape: caudal border straight: (0), slightly divided (1), </w:t>
      </w:r>
      <w:proofErr w:type="gramStart"/>
      <w:r w:rsidRPr="008A0FFA">
        <w:rPr>
          <w:rFonts w:ascii="Calibri" w:hAnsi="Calibri" w:cs="Calibri"/>
          <w:bCs/>
        </w:rPr>
        <w:t>very</w:t>
      </w:r>
      <w:proofErr w:type="gramEnd"/>
      <w:r w:rsidRPr="008A0FFA">
        <w:rPr>
          <w:rFonts w:ascii="Calibri" w:hAnsi="Calibri" w:cs="Calibri"/>
          <w:bCs/>
        </w:rPr>
        <w:t xml:space="preserve"> divided (2).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161. </w:t>
      </w:r>
      <w:proofErr w:type="spellStart"/>
      <w:r w:rsidRPr="008A0FFA">
        <w:rPr>
          <w:rFonts w:ascii="Calibri" w:hAnsi="Calibri" w:cs="Calibri"/>
          <w:bCs/>
        </w:rPr>
        <w:t>Rostral</w:t>
      </w:r>
      <w:proofErr w:type="spellEnd"/>
      <w:r w:rsidRPr="008A0FFA">
        <w:rPr>
          <w:rFonts w:ascii="Calibri" w:hAnsi="Calibri" w:cs="Calibri"/>
          <w:bCs/>
        </w:rPr>
        <w:t xml:space="preserve"> with a distinct </w:t>
      </w:r>
      <w:proofErr w:type="spellStart"/>
      <w:r w:rsidRPr="008A0FFA">
        <w:rPr>
          <w:rFonts w:ascii="Calibri" w:hAnsi="Calibri" w:cs="Calibri"/>
          <w:bCs/>
        </w:rPr>
        <w:t>buccal</w:t>
      </w:r>
      <w:proofErr w:type="spellEnd"/>
      <w:r w:rsidRPr="008A0FFA">
        <w:rPr>
          <w:rFonts w:ascii="Calibri" w:hAnsi="Calibri" w:cs="Calibri"/>
          <w:bCs/>
        </w:rPr>
        <w:t xml:space="preserve"> process (0) or expanded and having a straight border between dorsal and </w:t>
      </w:r>
      <w:proofErr w:type="spellStart"/>
      <w:r w:rsidRPr="008A0FFA">
        <w:rPr>
          <w:rFonts w:ascii="Calibri" w:hAnsi="Calibri" w:cs="Calibri"/>
          <w:bCs/>
        </w:rPr>
        <w:t>buccal</w:t>
      </w:r>
      <w:proofErr w:type="spellEnd"/>
      <w:r w:rsidRPr="008A0FFA">
        <w:rPr>
          <w:rFonts w:ascii="Calibri" w:hAnsi="Calibri" w:cs="Calibri"/>
          <w:bCs/>
        </w:rPr>
        <w:t xml:space="preserve"> processes, covering a large part of the </w:t>
      </w:r>
      <w:proofErr w:type="spellStart"/>
      <w:r w:rsidRPr="008A0FFA">
        <w:rPr>
          <w:rFonts w:ascii="Calibri" w:hAnsi="Calibri" w:cs="Calibri"/>
          <w:bCs/>
        </w:rPr>
        <w:t>premaxilla</w:t>
      </w:r>
      <w:proofErr w:type="spellEnd"/>
      <w:r w:rsidRPr="008A0FFA">
        <w:rPr>
          <w:rFonts w:ascii="Calibri" w:hAnsi="Calibri" w:cs="Calibri"/>
          <w:bCs/>
        </w:rPr>
        <w:t xml:space="preserve"> (1)</w:t>
      </w:r>
      <w:proofErr w:type="gramStart"/>
      <w:r w:rsidRPr="008A0FFA">
        <w:rPr>
          <w:rFonts w:ascii="Calibri" w:hAnsi="Calibri" w:cs="Calibri"/>
          <w:bCs/>
        </w:rPr>
        <w:t>.(</w:t>
      </w:r>
      <w:proofErr w:type="gramEnd"/>
      <w:r w:rsidRPr="008A0FFA">
        <w:rPr>
          <w:rFonts w:ascii="Calibri" w:hAnsi="Calibri" w:cs="Calibri"/>
          <w:bCs/>
        </w:rPr>
        <w:t>ontogenetically variable, code only on adults)</w:t>
      </w:r>
    </w:p>
    <w:p w:rsidR="00DD67CB" w:rsidRPr="008A0FFA" w:rsidRDefault="00DD67CB" w:rsidP="008A0FFA">
      <w:pPr>
        <w:ind w:left="385" w:hangingChars="175" w:hanging="385"/>
        <w:rPr>
          <w:rFonts w:ascii="Calibri" w:hAnsi="Calibri" w:cs="Calibri"/>
          <w:bCs/>
        </w:rPr>
      </w:pPr>
      <w:r w:rsidRPr="008A0FFA">
        <w:rPr>
          <w:rFonts w:ascii="Calibri" w:hAnsi="Calibri" w:cs="Calibri"/>
          <w:bCs/>
        </w:rPr>
        <w:t xml:space="preserve">162. Ventral margin of </w:t>
      </w:r>
      <w:proofErr w:type="spellStart"/>
      <w:r w:rsidRPr="008A0FFA">
        <w:rPr>
          <w:rFonts w:ascii="Calibri" w:hAnsi="Calibri" w:cs="Calibri"/>
          <w:bCs/>
        </w:rPr>
        <w:t>rostral</w:t>
      </w:r>
      <w:proofErr w:type="spellEnd"/>
      <w:r w:rsidRPr="008A0FFA">
        <w:rPr>
          <w:rFonts w:ascii="Calibri" w:hAnsi="Calibri" w:cs="Calibri"/>
          <w:bCs/>
        </w:rPr>
        <w:t xml:space="preserve"> bone flat or slightly </w:t>
      </w:r>
      <w:proofErr w:type="spellStart"/>
      <w:r w:rsidRPr="008A0FFA">
        <w:rPr>
          <w:rFonts w:ascii="Calibri" w:hAnsi="Calibri" w:cs="Calibri"/>
          <w:bCs/>
        </w:rPr>
        <w:t>downcurved</w:t>
      </w:r>
      <w:proofErr w:type="spellEnd"/>
      <w:r w:rsidRPr="008A0FFA">
        <w:rPr>
          <w:rFonts w:ascii="Calibri" w:hAnsi="Calibri" w:cs="Calibri"/>
          <w:bCs/>
        </w:rPr>
        <w:t xml:space="preserve"> (0), or tip of </w:t>
      </w:r>
      <w:proofErr w:type="spellStart"/>
      <w:r w:rsidRPr="008A0FFA">
        <w:rPr>
          <w:rFonts w:ascii="Calibri" w:hAnsi="Calibri" w:cs="Calibri"/>
          <w:bCs/>
        </w:rPr>
        <w:t>rostral</w:t>
      </w:r>
      <w:proofErr w:type="spellEnd"/>
      <w:r w:rsidRPr="008A0FFA">
        <w:rPr>
          <w:rFonts w:ascii="Calibri" w:hAnsi="Calibri" w:cs="Calibri"/>
          <w:bCs/>
        </w:rPr>
        <w:t xml:space="preserve"> </w:t>
      </w:r>
      <w:proofErr w:type="spellStart"/>
      <w:r w:rsidRPr="008A0FFA">
        <w:rPr>
          <w:rFonts w:ascii="Calibri" w:hAnsi="Calibri" w:cs="Calibri"/>
          <w:bCs/>
        </w:rPr>
        <w:t>stongly</w:t>
      </w:r>
      <w:proofErr w:type="spellEnd"/>
      <w:r w:rsidRPr="008A0FFA">
        <w:rPr>
          <w:rFonts w:ascii="Calibri" w:hAnsi="Calibri" w:cs="Calibri"/>
          <w:bCs/>
        </w:rPr>
        <w:t xml:space="preserve"> pendant (1).</w:t>
      </w:r>
    </w:p>
    <w:p w:rsidR="00DD67CB" w:rsidRPr="008A0FFA" w:rsidRDefault="00DD67CB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</w:p>
    <w:p w:rsidR="00CF07E9" w:rsidRDefault="00765F3D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CHARACTERS</w:t>
      </w:r>
    </w:p>
    <w:p w:rsidR="00765F3D" w:rsidRDefault="00765F3D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163. </w:t>
      </w:r>
      <w:r w:rsidRPr="00765F3D">
        <w:rPr>
          <w:rFonts w:asciiTheme="majorHAnsi" w:hAnsiTheme="majorHAnsi" w:cstheme="majorHAnsi"/>
        </w:rPr>
        <w:t>Distal end of ulna, in medial or lateral view: straight (0), bowed medially (1).</w:t>
      </w:r>
    </w:p>
    <w:p w:rsidR="00765F3D" w:rsidRDefault="00765F3D">
      <w:pPr>
        <w:pStyle w:val="normal0"/>
        <w:spacing w:line="360" w:lineRule="auto"/>
        <w:ind w:left="720" w:hanging="720"/>
        <w:rPr>
          <w:rFonts w:asciiTheme="majorHAnsi" w:hAnsiTheme="majorHAnsi" w:cstheme="majorHAnsi"/>
        </w:rPr>
      </w:pPr>
      <w:r w:rsidRPr="00765F3D">
        <w:rPr>
          <w:rFonts w:asciiTheme="majorHAnsi" w:hAnsiTheme="majorHAnsi" w:cstheme="majorHAnsi"/>
        </w:rPr>
        <w:t xml:space="preserve">164. </w:t>
      </w:r>
      <w:proofErr w:type="spellStart"/>
      <w:r w:rsidRPr="00765F3D">
        <w:rPr>
          <w:rFonts w:asciiTheme="majorHAnsi" w:hAnsiTheme="majorHAnsi" w:cstheme="majorHAnsi"/>
        </w:rPr>
        <w:t>Astragalus</w:t>
      </w:r>
      <w:proofErr w:type="spellEnd"/>
      <w:r w:rsidRPr="00765F3D">
        <w:rPr>
          <w:rFonts w:asciiTheme="majorHAnsi" w:hAnsiTheme="majorHAnsi" w:cstheme="majorHAnsi"/>
        </w:rPr>
        <w:t xml:space="preserve"> and tibia: not </w:t>
      </w:r>
      <w:proofErr w:type="spellStart"/>
      <w:r w:rsidRPr="00765F3D">
        <w:rPr>
          <w:rFonts w:asciiTheme="majorHAnsi" w:hAnsiTheme="majorHAnsi" w:cstheme="majorHAnsi"/>
        </w:rPr>
        <w:t>coossified</w:t>
      </w:r>
      <w:proofErr w:type="spellEnd"/>
      <w:r w:rsidRPr="00765F3D">
        <w:rPr>
          <w:rFonts w:asciiTheme="majorHAnsi" w:hAnsiTheme="majorHAnsi" w:cstheme="majorHAnsi"/>
        </w:rPr>
        <w:t xml:space="preserve"> (0), </w:t>
      </w:r>
      <w:proofErr w:type="spellStart"/>
      <w:r w:rsidRPr="00765F3D">
        <w:rPr>
          <w:rFonts w:asciiTheme="majorHAnsi" w:hAnsiTheme="majorHAnsi" w:cstheme="majorHAnsi"/>
        </w:rPr>
        <w:t>coossified</w:t>
      </w:r>
      <w:proofErr w:type="spellEnd"/>
      <w:r w:rsidRPr="00765F3D">
        <w:rPr>
          <w:rFonts w:asciiTheme="majorHAnsi" w:hAnsiTheme="majorHAnsi" w:cstheme="majorHAnsi"/>
        </w:rPr>
        <w:t xml:space="preserve"> (1)</w:t>
      </w:r>
    </w:p>
    <w:p w:rsidR="00765F3D" w:rsidRDefault="00765F3D" w:rsidP="00765F3D">
      <w:pPr>
        <w:pStyle w:val="normal0"/>
        <w:spacing w:line="360" w:lineRule="auto"/>
        <w:ind w:left="426" w:hanging="426"/>
        <w:rPr>
          <w:rFonts w:asciiTheme="majorHAnsi" w:hAnsiTheme="majorHAnsi" w:cstheme="majorHAnsi"/>
        </w:rPr>
      </w:pPr>
      <w:r w:rsidRPr="00765F3D">
        <w:rPr>
          <w:rFonts w:asciiTheme="majorHAnsi" w:hAnsiTheme="majorHAnsi" w:cstheme="majorHAnsi"/>
        </w:rPr>
        <w:t>165. Penultimate pedal phalanx: length is shorter than preceding pedal phalanx (0)</w:t>
      </w:r>
      <w:proofErr w:type="gramStart"/>
      <w:r w:rsidRPr="00765F3D">
        <w:rPr>
          <w:rFonts w:asciiTheme="majorHAnsi" w:hAnsiTheme="majorHAnsi" w:cstheme="majorHAnsi"/>
        </w:rPr>
        <w:t>,</w:t>
      </w:r>
      <w:proofErr w:type="gramEnd"/>
      <w:r w:rsidRPr="00765F3D">
        <w:rPr>
          <w:rFonts w:asciiTheme="majorHAnsi" w:hAnsiTheme="majorHAnsi" w:cstheme="majorHAnsi"/>
        </w:rPr>
        <w:t xml:space="preserve"> length is </w:t>
      </w:r>
      <w:proofErr w:type="spellStart"/>
      <w:r w:rsidRPr="00765F3D">
        <w:rPr>
          <w:rFonts w:asciiTheme="majorHAnsi" w:hAnsiTheme="majorHAnsi" w:cstheme="majorHAnsi"/>
        </w:rPr>
        <w:t>subequal</w:t>
      </w:r>
      <w:proofErr w:type="spellEnd"/>
      <w:r w:rsidRPr="00765F3D">
        <w:rPr>
          <w:rFonts w:asciiTheme="majorHAnsi" w:hAnsiTheme="majorHAnsi" w:cstheme="majorHAnsi"/>
        </w:rPr>
        <w:t xml:space="preserve"> to preceding phalanx (1).</w:t>
      </w:r>
    </w:p>
    <w:p w:rsidR="00345D1D" w:rsidRDefault="00345D1D" w:rsidP="00765F3D">
      <w:pPr>
        <w:pStyle w:val="normal0"/>
        <w:spacing w:line="360" w:lineRule="auto"/>
        <w:ind w:left="426" w:hanging="426"/>
        <w:rPr>
          <w:rFonts w:asciiTheme="majorHAnsi" w:hAnsiTheme="majorHAnsi" w:cstheme="majorHAnsi"/>
        </w:rPr>
      </w:pPr>
    </w:p>
    <w:p w:rsidR="00345D1D" w:rsidRPr="008A0FFA" w:rsidRDefault="00345D1D" w:rsidP="00345D1D">
      <w:pPr>
        <w:pStyle w:val="normal0"/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t>Part 3</w:t>
      </w:r>
      <w:r w:rsidRPr="008A0FFA">
        <w:rPr>
          <w:rFonts w:asciiTheme="majorHAnsi" w:hAnsiTheme="majorHAnsi" w:cstheme="majorHAnsi"/>
          <w:b/>
        </w:rPr>
        <w:t>.</w:t>
      </w:r>
      <w:proofErr w:type="gramEnd"/>
      <w:r w:rsidRPr="008A0FFA">
        <w:rPr>
          <w:rFonts w:asciiTheme="majorHAnsi" w:hAnsiTheme="majorHAnsi" w:cstheme="majorHAnsi"/>
          <w:b/>
        </w:rPr>
        <w:t xml:space="preserve"> Character statements for the </w:t>
      </w:r>
      <w:proofErr w:type="spellStart"/>
      <w:r w:rsidRPr="008A0FFA">
        <w:rPr>
          <w:rFonts w:asciiTheme="majorHAnsi" w:hAnsiTheme="majorHAnsi" w:cstheme="majorHAnsi"/>
          <w:b/>
        </w:rPr>
        <w:t>phylogenetic</w:t>
      </w:r>
      <w:proofErr w:type="spellEnd"/>
      <w:r w:rsidRPr="008A0FFA">
        <w:rPr>
          <w:rFonts w:asciiTheme="majorHAnsi" w:hAnsiTheme="majorHAnsi" w:cstheme="majorHAnsi"/>
          <w:b/>
        </w:rPr>
        <w:t xml:space="preserve"> analysis</w:t>
      </w:r>
      <w:r>
        <w:rPr>
          <w:rFonts w:asciiTheme="majorHAnsi" w:hAnsiTheme="majorHAnsi" w:cstheme="majorHAnsi"/>
          <w:b/>
        </w:rPr>
        <w:t xml:space="preserve"> using </w:t>
      </w:r>
      <w:proofErr w:type="spellStart"/>
      <w:r>
        <w:rPr>
          <w:rFonts w:asciiTheme="majorHAnsi" w:hAnsiTheme="majorHAnsi" w:cstheme="majorHAnsi"/>
          <w:b/>
        </w:rPr>
        <w:t>Morschhauser</w:t>
      </w:r>
      <w:proofErr w:type="spellEnd"/>
      <w:r>
        <w:rPr>
          <w:rFonts w:asciiTheme="majorHAnsi" w:hAnsiTheme="majorHAnsi" w:cstheme="majorHAnsi"/>
          <w:b/>
        </w:rPr>
        <w:t xml:space="preserve"> et al. (2019) character matrix</w:t>
      </w:r>
      <w:r w:rsidRPr="008A0FFA">
        <w:rPr>
          <w:rFonts w:asciiTheme="majorHAnsi" w:hAnsiTheme="majorHAnsi" w:cstheme="majorHAnsi"/>
          <w:b/>
        </w:rPr>
        <w:t>.</w:t>
      </w:r>
    </w:p>
    <w:p w:rsidR="00345D1D" w:rsidRPr="008A0FFA" w:rsidRDefault="00345D1D" w:rsidP="00765F3D">
      <w:pPr>
        <w:pStyle w:val="normal0"/>
        <w:spacing w:line="360" w:lineRule="auto"/>
        <w:ind w:left="426" w:hanging="426"/>
        <w:rPr>
          <w:rFonts w:asciiTheme="majorHAnsi" w:hAnsiTheme="majorHAnsi" w:cstheme="majorHAnsi"/>
        </w:rPr>
      </w:pPr>
    </w:p>
    <w:sectPr w:rsidR="00345D1D" w:rsidRPr="008A0FFA" w:rsidSect="00CF07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CF07E9"/>
    <w:rsid w:val="00345D1D"/>
    <w:rsid w:val="00637850"/>
    <w:rsid w:val="00683380"/>
    <w:rsid w:val="00765F3D"/>
    <w:rsid w:val="008A0FFA"/>
    <w:rsid w:val="00A10DA4"/>
    <w:rsid w:val="00CD6180"/>
    <w:rsid w:val="00CF07E9"/>
    <w:rsid w:val="00D2497A"/>
    <w:rsid w:val="00DD4FC6"/>
    <w:rsid w:val="00DD67CB"/>
    <w:rsid w:val="00E04028"/>
    <w:rsid w:val="00FD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35"/>
  </w:style>
  <w:style w:type="paragraph" w:styleId="Heading1">
    <w:name w:val="heading 1"/>
    <w:basedOn w:val="normal0"/>
    <w:next w:val="normal0"/>
    <w:rsid w:val="00CF07E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F07E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F07E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F07E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F07E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F07E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F07E9"/>
  </w:style>
  <w:style w:type="paragraph" w:styleId="Title">
    <w:name w:val="Title"/>
    <w:basedOn w:val="normal0"/>
    <w:next w:val="normal0"/>
    <w:rsid w:val="00CF07E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F07E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2019-09-11T22:20:00Z</dcterms:created>
  <dcterms:modified xsi:type="dcterms:W3CDTF">2019-09-11T22:20:00Z</dcterms:modified>
</cp:coreProperties>
</file>