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99" w:rsidRPr="00307867" w:rsidRDefault="004D4299" w:rsidP="004D4299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67"/>
        <w:gridCol w:w="1134"/>
      </w:tblGrid>
      <w:tr w:rsidR="004D4299" w:rsidRPr="00EA3D65" w:rsidTr="00307867">
        <w:trPr>
          <w:cantSplit/>
          <w:trHeight w:val="198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łacińska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C72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 xml:space="preserve">Babia Góra </w:t>
            </w:r>
            <w:r w:rsidR="004D4299"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Białowieża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Biebrza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Bieszczady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Drawa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Gorce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Kampinos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Karkonosze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Magura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Narew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Ojców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Pieniny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Polesie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Roztocze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Słowin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Stołowe Góry</w:t>
            </w:r>
            <w:r w:rsidR="004D4299"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NP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C72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 xml:space="preserve">Święty Krzyż 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Tatra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Tuchola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D4299"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Ujście Warty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 xml:space="preserve">Wielkopolska 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Wigry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C72F88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Wolin</w:t>
            </w: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pStyle w:val="xl64"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15D6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Species invasive in European PAs (Monaco, </w:t>
            </w:r>
            <w:proofErr w:type="spellStart"/>
            <w:r w:rsidRPr="00115D6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Genovesi</w:t>
            </w:r>
            <w:proofErr w:type="spellEnd"/>
            <w:r w:rsidRPr="00115D6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2014)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negundo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15D63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Ailanthus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altissima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(Mill.)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Swingle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Alopecurus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myosuroides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Huds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Amaranthus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retroflexus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Ambrosia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artemisiifolia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Amelanchier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lamarckii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F.G.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Schroed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Amelanchier spicata</w:t>
            </w: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(Lam.)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K.Koch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Anthoxanthum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aristatum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Boiss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Aronia x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prunifolia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(Marshall)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Rehder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Aster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novi-belgii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Aster ×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salignus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Willd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Avena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fatua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s.l.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Bidens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frondosa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Bromus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carinatus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Hook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. &amp;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Arn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lastRenderedPageBreak/>
              <w:t>Bunias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orientalis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Clematis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vitalba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Conyza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canadensis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(L.)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Cronquist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Cornus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sericea</w:t>
            </w: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L.emend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. Murray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Digitalis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purpurea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Diplotaxis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muralis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(L.) DC.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Echinochloa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crus-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galli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P.Beauv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Echinocystis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lobata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>F.Michx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>Torr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>. &amp; A. Gray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Elodea canadensis</w:t>
            </w: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Michx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Epilobium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ciliatum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Raf.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Erigeron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annuus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(L.) </w:t>
            </w:r>
            <w:r w:rsidRPr="00115D63">
              <w:rPr>
                <w:rFonts w:ascii="Times New Roman" w:hAnsi="Times New Roman"/>
                <w:sz w:val="24"/>
                <w:szCs w:val="24"/>
              </w:rPr>
              <w:t>Pers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307867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pennsylvanica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Marshall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Galinsoga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ciliata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(Raf.) S.F. Blake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Galinsoga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parviflora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Cav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Helianthus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tuberosus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EA3D65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Heracleum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mantegazzianum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Sommier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&amp;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Levier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EA3D65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Heracleum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sosnowskyi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Manden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307867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Hordeum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murinum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EA3D65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Impatiens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capensis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>Meerb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Impatiens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glandulifera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>Royle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 (7)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Impatiens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parviflora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DC.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 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Juglans regia</w:t>
            </w: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Juncus tenuis</w:t>
            </w: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Willd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Lemna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turionifera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Landolt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Lolium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multiflorum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Lam.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Lupinus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polyphyllus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Lindl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Lycium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barbarum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Lysimachia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punctata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Mimulus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guttatus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DC.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Onobrychis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viciifolia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Scop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Oxalis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corniculata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Oxalis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fontana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Bunge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Padus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serotina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Ehrh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Borkh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 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Parthenocissus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inserta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(A. Kern.) </w:t>
            </w:r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Fritsch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rubra</w:t>
            </w:r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 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EA3D65" w:rsidRDefault="004D4299" w:rsidP="004D42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Reynoutria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bohemica</w:t>
            </w:r>
            <w:proofErr w:type="spellEnd"/>
            <w:r w:rsidRPr="00EA3D6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Chrtek</w:t>
            </w:r>
            <w:proofErr w:type="spellEnd"/>
            <w:r w:rsidRPr="00EA3D6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A3D6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Chrtková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Reynoutria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japonica</w:t>
            </w:r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Houtt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Ronse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Decraene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EA3D65" w:rsidRDefault="004D4299" w:rsidP="004D42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Reynoutria</w:t>
            </w:r>
            <w:proofErr w:type="spellEnd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D6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sachalinensis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(F. Schmidt) </w:t>
            </w:r>
            <w:proofErr w:type="spellStart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Nakai</w:t>
            </w:r>
            <w:proofErr w:type="spellEnd"/>
            <w:r w:rsidRPr="00EA3D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Rhus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typhina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Robinia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pseudoacacia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 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rugosa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Thunb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12 </w:t>
            </w: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Rudbeckia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laciniata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Rumex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confertus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Willd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Setaria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pumila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Poir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Roem.et Schult.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Setaria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viridis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(L.)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Beauv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Solidago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canadensis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Solidago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gigantea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Aiton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Solidago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graminifolia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(L.) Elliott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Spiraea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tomentosa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L.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Telekia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</w:rPr>
              <w:t>speciosa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</w:rPr>
              <w:t>Schreb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Baumg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D6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Veronica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filiformis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Sm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Veronica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persica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Poir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Vicia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grandiflora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Scop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28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Xanthium</w:t>
            </w:r>
            <w:proofErr w:type="spellEnd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15D63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albinum</w:t>
            </w:r>
            <w:proofErr w:type="spellEnd"/>
            <w:r w:rsidRPr="00115D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(Widder) H. Scholz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4299" w:rsidRPr="00115D63" w:rsidTr="00307867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TOTAL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33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41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660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5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99" w:rsidRPr="00115D63" w:rsidRDefault="004D4299" w:rsidP="004D4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99" w:rsidRPr="00115D63" w:rsidRDefault="004D4299" w:rsidP="004D4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3305" w:rsidRPr="004D4299" w:rsidRDefault="009F3305">
      <w:pPr>
        <w:rPr>
          <w:lang w:val="en-US"/>
        </w:rPr>
      </w:pPr>
    </w:p>
    <w:sectPr w:rsidR="009F3305" w:rsidRPr="004D4299" w:rsidSect="004D4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80701"/>
    <w:multiLevelType w:val="multilevel"/>
    <w:tmpl w:val="BD76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7018"/>
    <w:multiLevelType w:val="multilevel"/>
    <w:tmpl w:val="1B58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87337"/>
    <w:multiLevelType w:val="multilevel"/>
    <w:tmpl w:val="BB7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B5645"/>
    <w:multiLevelType w:val="multilevel"/>
    <w:tmpl w:val="DE2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B267F"/>
    <w:multiLevelType w:val="hybridMultilevel"/>
    <w:tmpl w:val="3D2C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87FDB"/>
    <w:multiLevelType w:val="hybridMultilevel"/>
    <w:tmpl w:val="9010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6947"/>
    <w:multiLevelType w:val="multilevel"/>
    <w:tmpl w:val="167A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E7DEC"/>
    <w:multiLevelType w:val="hybridMultilevel"/>
    <w:tmpl w:val="23FA7B06"/>
    <w:lvl w:ilvl="0" w:tplc="41B4FD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3C99"/>
    <w:multiLevelType w:val="hybridMultilevel"/>
    <w:tmpl w:val="FB26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5513"/>
    <w:multiLevelType w:val="hybridMultilevel"/>
    <w:tmpl w:val="C5B6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0D9D"/>
    <w:multiLevelType w:val="hybridMultilevel"/>
    <w:tmpl w:val="C98E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160B5"/>
    <w:multiLevelType w:val="hybridMultilevel"/>
    <w:tmpl w:val="6CD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CAE"/>
    <w:multiLevelType w:val="hybridMultilevel"/>
    <w:tmpl w:val="26F86806"/>
    <w:lvl w:ilvl="0" w:tplc="09A44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A2B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094A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F4B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94A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4D2F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929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96D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6A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BB77D0"/>
    <w:multiLevelType w:val="hybridMultilevel"/>
    <w:tmpl w:val="2B04B604"/>
    <w:lvl w:ilvl="0" w:tplc="3B48BBC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99"/>
    <w:rsid w:val="00017D4F"/>
    <w:rsid w:val="000A17B0"/>
    <w:rsid w:val="000E1AFD"/>
    <w:rsid w:val="00115D63"/>
    <w:rsid w:val="0023277F"/>
    <w:rsid w:val="00307867"/>
    <w:rsid w:val="003F27F9"/>
    <w:rsid w:val="00401AAE"/>
    <w:rsid w:val="004537F2"/>
    <w:rsid w:val="004A53AC"/>
    <w:rsid w:val="004D4299"/>
    <w:rsid w:val="0050224D"/>
    <w:rsid w:val="005F1334"/>
    <w:rsid w:val="0066065F"/>
    <w:rsid w:val="008A40E2"/>
    <w:rsid w:val="009F3305"/>
    <w:rsid w:val="00A26443"/>
    <w:rsid w:val="00B80822"/>
    <w:rsid w:val="00C64341"/>
    <w:rsid w:val="00C72F88"/>
    <w:rsid w:val="00DC49BC"/>
    <w:rsid w:val="00EA3D65"/>
    <w:rsid w:val="00F046C6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5D93-79D3-41C1-BD3A-BC89F410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4299"/>
    <w:pPr>
      <w:keepNext/>
      <w:spacing w:line="360" w:lineRule="auto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299"/>
    <w:pPr>
      <w:keepNext/>
      <w:outlineLvl w:val="1"/>
    </w:pPr>
    <w:rPr>
      <w:rFonts w:ascii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4D4299"/>
    <w:pPr>
      <w:suppressAutoHyphens/>
      <w:spacing w:before="280" w:after="280" w:line="240" w:lineRule="auto"/>
      <w:ind w:left="2160" w:hanging="180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29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4299"/>
    <w:rPr>
      <w:rFonts w:ascii="Times New Roman" w:eastAsia="Calibri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D4299"/>
    <w:pPr>
      <w:spacing w:line="360" w:lineRule="auto"/>
      <w:jc w:val="both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4299"/>
    <w:rPr>
      <w:rFonts w:ascii="Times New Roman" w:eastAsia="Calibri" w:hAnsi="Times New Roman" w:cs="Times New Roman"/>
      <w:color w:val="FF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4D429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D42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4299"/>
    <w:rPr>
      <w:rFonts w:ascii="Tahoma" w:eastAsia="Calibri" w:hAnsi="Tahoma" w:cs="Times New Roman"/>
      <w:sz w:val="16"/>
      <w:szCs w:val="16"/>
    </w:rPr>
  </w:style>
  <w:style w:type="paragraph" w:styleId="Legenda">
    <w:name w:val="caption"/>
    <w:basedOn w:val="Normalny"/>
    <w:next w:val="Normalny"/>
    <w:qFormat/>
    <w:rsid w:val="004D4299"/>
    <w:pPr>
      <w:spacing w:before="120" w:after="120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4D42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429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semiHidden/>
    <w:unhideWhenUsed/>
    <w:rsid w:val="004D4299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429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4299"/>
    <w:pPr>
      <w:spacing w:line="240" w:lineRule="auto"/>
    </w:pPr>
    <w:rPr>
      <w:b/>
      <w:bCs/>
    </w:rPr>
  </w:style>
  <w:style w:type="character" w:styleId="Hipercze">
    <w:name w:val="Hyperlink"/>
    <w:semiHidden/>
    <w:rsid w:val="004D4299"/>
    <w:rPr>
      <w:color w:val="0000FF"/>
      <w:u w:val="single"/>
    </w:rPr>
  </w:style>
  <w:style w:type="paragraph" w:customStyle="1" w:styleId="Tytu1">
    <w:name w:val="Tytuł1"/>
    <w:basedOn w:val="Normalny"/>
    <w:rsid w:val="004D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hi-IN"/>
    </w:rPr>
  </w:style>
  <w:style w:type="character" w:customStyle="1" w:styleId="authors">
    <w:name w:val="authors"/>
    <w:basedOn w:val="Domylnaczcionkaakapitu"/>
    <w:rsid w:val="004D4299"/>
  </w:style>
  <w:style w:type="character" w:customStyle="1" w:styleId="action">
    <w:name w:val="action"/>
    <w:basedOn w:val="Domylnaczcionkaakapitu"/>
    <w:rsid w:val="004D4299"/>
  </w:style>
  <w:style w:type="paragraph" w:customStyle="1" w:styleId="no-access-message">
    <w:name w:val="no-access-message"/>
    <w:basedOn w:val="Normalny"/>
    <w:rsid w:val="004D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hi-IN"/>
    </w:rPr>
  </w:style>
  <w:style w:type="paragraph" w:customStyle="1" w:styleId="content-type">
    <w:name w:val="content-type"/>
    <w:basedOn w:val="Normalny"/>
    <w:rsid w:val="004D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hi-IN"/>
    </w:rPr>
  </w:style>
  <w:style w:type="paragraph" w:customStyle="1" w:styleId="page-range">
    <w:name w:val="page-range"/>
    <w:basedOn w:val="Normalny"/>
    <w:rsid w:val="004D4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429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4D4299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4299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D4299"/>
    <w:pPr>
      <w:spacing w:after="120" w:line="480" w:lineRule="auto"/>
    </w:pPr>
    <w:rPr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4D429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D429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4D42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D429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4D42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D4299"/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42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D4299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D4299"/>
    <w:pPr>
      <w:spacing w:before="100" w:beforeAutospacing="1" w:after="100" w:afterAutospacing="1" w:line="240" w:lineRule="auto"/>
    </w:pPr>
    <w:rPr>
      <w:rFonts w:eastAsia="Arial Unicode MS" w:cs="Arial Unicode MS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sz w:val="20"/>
      <w:szCs w:val="20"/>
      <w:lang w:eastAsia="pl-PL"/>
    </w:rPr>
  </w:style>
  <w:style w:type="paragraph" w:customStyle="1" w:styleId="xl67">
    <w:name w:val="xl67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20"/>
      <w:szCs w:val="20"/>
      <w:lang w:eastAsia="pl-PL"/>
    </w:rPr>
  </w:style>
  <w:style w:type="paragraph" w:customStyle="1" w:styleId="xl68">
    <w:name w:val="xl68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 Unicode MS"/>
      <w:sz w:val="20"/>
      <w:szCs w:val="20"/>
      <w:lang w:eastAsia="pl-PL"/>
    </w:rPr>
  </w:style>
  <w:style w:type="paragraph" w:customStyle="1" w:styleId="xl69">
    <w:name w:val="xl69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 Unicode MS"/>
      <w:sz w:val="20"/>
      <w:szCs w:val="20"/>
      <w:lang w:eastAsia="pl-PL"/>
    </w:rPr>
  </w:style>
  <w:style w:type="paragraph" w:customStyle="1" w:styleId="xl70">
    <w:name w:val="xl70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 Unicode MS"/>
      <w:sz w:val="20"/>
      <w:szCs w:val="20"/>
      <w:lang w:eastAsia="pl-PL"/>
    </w:rPr>
  </w:style>
  <w:style w:type="paragraph" w:customStyle="1" w:styleId="xl71">
    <w:name w:val="xl71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 Unicode MS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4299"/>
    <w:rPr>
      <w:rFonts w:ascii="Times New Roman" w:eastAsia="Calibri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4D4299"/>
    <w:pPr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hAnsi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D4299"/>
    <w:rPr>
      <w:rFonts w:ascii="Times New Roman" w:eastAsia="Calibri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4D429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alny"/>
    <w:rsid w:val="004D4299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sz w:val="20"/>
      <w:szCs w:val="20"/>
      <w:lang w:eastAsia="pl-PL"/>
    </w:rPr>
  </w:style>
  <w:style w:type="character" w:customStyle="1" w:styleId="h1">
    <w:name w:val="h1"/>
    <w:basedOn w:val="Domylnaczcionkaakapitu"/>
    <w:rsid w:val="004D4299"/>
  </w:style>
  <w:style w:type="character" w:customStyle="1" w:styleId="reference-text">
    <w:name w:val="reference-text"/>
    <w:rsid w:val="004D4299"/>
  </w:style>
  <w:style w:type="character" w:customStyle="1" w:styleId="plainlinks">
    <w:name w:val="plainlinks"/>
    <w:rsid w:val="004D4299"/>
  </w:style>
  <w:style w:type="character" w:styleId="Pogrubienie">
    <w:name w:val="Strong"/>
    <w:qFormat/>
    <w:rsid w:val="004D4299"/>
    <w:rPr>
      <w:b/>
      <w:bCs/>
    </w:rPr>
  </w:style>
  <w:style w:type="character" w:customStyle="1" w:styleId="apple-style-span">
    <w:name w:val="apple-style-span"/>
    <w:basedOn w:val="Domylnaczcionkaakapitu"/>
    <w:rsid w:val="004D4299"/>
  </w:style>
  <w:style w:type="character" w:customStyle="1" w:styleId="shorttext">
    <w:name w:val="short_text"/>
    <w:basedOn w:val="Domylnaczcionkaakapitu"/>
    <w:rsid w:val="004D4299"/>
  </w:style>
  <w:style w:type="paragraph" w:styleId="Akapitzlist">
    <w:name w:val="List Paragraph"/>
    <w:basedOn w:val="Normalny"/>
    <w:qFormat/>
    <w:rsid w:val="004D4299"/>
    <w:pPr>
      <w:ind w:left="720"/>
      <w:contextualSpacing/>
    </w:pPr>
  </w:style>
  <w:style w:type="paragraph" w:customStyle="1" w:styleId="xl72">
    <w:name w:val="xl72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4">
    <w:name w:val="xl74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6">
    <w:name w:val="xl76"/>
    <w:basedOn w:val="Normalny"/>
    <w:rsid w:val="004D4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4D4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4D4299"/>
    <w:rPr>
      <w:i/>
      <w:iCs/>
    </w:rPr>
  </w:style>
  <w:style w:type="character" w:customStyle="1" w:styleId="mainpage">
    <w:name w:val="mainpage"/>
    <w:basedOn w:val="Domylnaczcionkaakapitu"/>
    <w:rsid w:val="004D4299"/>
  </w:style>
  <w:style w:type="character" w:customStyle="1" w:styleId="Odwoaniedokomentarza1">
    <w:name w:val="Odwołanie do komentarza1"/>
    <w:rsid w:val="004D4299"/>
    <w:rPr>
      <w:sz w:val="16"/>
      <w:szCs w:val="16"/>
    </w:rPr>
  </w:style>
  <w:style w:type="paragraph" w:customStyle="1" w:styleId="parnorm">
    <w:name w:val="parnorm"/>
    <w:basedOn w:val="Normalny"/>
    <w:rsid w:val="004D429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pistreci3">
    <w:name w:val="toc 3"/>
    <w:basedOn w:val="Normalny"/>
    <w:next w:val="Normalny"/>
    <w:autoRedefine/>
    <w:semiHidden/>
    <w:unhideWhenUsed/>
    <w:rsid w:val="004D4299"/>
    <w:pPr>
      <w:spacing w:after="100"/>
      <w:ind w:left="440"/>
    </w:pPr>
  </w:style>
  <w:style w:type="character" w:customStyle="1" w:styleId="ircdsh">
    <w:name w:val="irc_dsh"/>
    <w:basedOn w:val="Domylnaczcionkaakapitu"/>
    <w:rsid w:val="004D4299"/>
  </w:style>
  <w:style w:type="character" w:customStyle="1" w:styleId="ircho">
    <w:name w:val="irc_ho"/>
    <w:basedOn w:val="Domylnaczcionkaakapitu"/>
    <w:rsid w:val="004D4299"/>
  </w:style>
  <w:style w:type="character" w:customStyle="1" w:styleId="st">
    <w:name w:val="st"/>
    <w:basedOn w:val="Domylnaczcionkaakapitu"/>
    <w:rsid w:val="004D4299"/>
  </w:style>
  <w:style w:type="character" w:customStyle="1" w:styleId="Wyrnienie">
    <w:name w:val="Wyróżnienie"/>
    <w:rsid w:val="004D4299"/>
    <w:rPr>
      <w:i/>
      <w:iCs/>
    </w:rPr>
  </w:style>
  <w:style w:type="character" w:customStyle="1" w:styleId="hps">
    <w:name w:val="hps"/>
    <w:basedOn w:val="Domylnaczcionkaakapitu"/>
    <w:rsid w:val="004D4299"/>
  </w:style>
  <w:style w:type="character" w:customStyle="1" w:styleId="Tekstpodstawowy3Znak">
    <w:name w:val="Tekst podstawowy 3 Znak"/>
    <w:basedOn w:val="Domylnaczcionkaakapitu"/>
    <w:link w:val="Tekstpodstawowy3"/>
    <w:semiHidden/>
    <w:rsid w:val="004D4299"/>
    <w:rPr>
      <w:rFonts w:ascii="Calibri" w:eastAsia="Arial Unicode MS" w:hAnsi="Calibri" w:cs="Times New Roman"/>
      <w:color w:val="000000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D4299"/>
    <w:pPr>
      <w:spacing w:after="0" w:line="240" w:lineRule="auto"/>
      <w:jc w:val="right"/>
    </w:pPr>
    <w:rPr>
      <w:rFonts w:eastAsia="Arial Unicode MS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1FC3-DE48-4AE7-BAC5-AA599583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Rewicz</cp:lastModifiedBy>
  <cp:revision>7</cp:revision>
  <dcterms:created xsi:type="dcterms:W3CDTF">2019-09-09T20:42:00Z</dcterms:created>
  <dcterms:modified xsi:type="dcterms:W3CDTF">2019-10-06T02:37:00Z</dcterms:modified>
</cp:coreProperties>
</file>