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8D" w:rsidRDefault="00AC518D" w:rsidP="00AC518D">
      <w:pPr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</w:t>
      </w:r>
      <w:bookmarkStart w:id="0" w:name="_GoBack"/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S1 Six pairs of candidate p</w:t>
      </w:r>
      <w:r>
        <w:rPr>
          <w:rFonts w:ascii="Times New Roman" w:hAnsi="Times New Roman"/>
          <w:sz w:val="24"/>
        </w:rPr>
        <w:t>rimers designed for the recombinase polymerase amplification-lateral flow dipstick assay</w:t>
      </w:r>
    </w:p>
    <w:p w:rsidR="00AC518D" w:rsidRDefault="00AC518D" w:rsidP="00AC518D">
      <w:pPr>
        <w:spacing w:line="480" w:lineRule="auto"/>
        <w:jc w:val="left"/>
        <w:rPr>
          <w:rFonts w:ascii="Times New Roman" w:hAnsi="Times New Roman"/>
          <w:sz w:val="24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685"/>
        <w:gridCol w:w="4751"/>
        <w:gridCol w:w="1705"/>
      </w:tblGrid>
      <w:tr w:rsidR="00AC518D" w:rsidRPr="00AC518D" w:rsidTr="00AC518D">
        <w:trPr>
          <w:trHeight w:val="576"/>
          <w:jc w:val="center"/>
        </w:trPr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</w:t>
            </w:r>
            <w:r w:rsidRPr="00AC518D">
              <w:rPr>
                <w:rFonts w:ascii="Times New Roman" w:hAnsi="Times New Roman"/>
                <w:sz w:val="18"/>
              </w:rPr>
              <w:t>air No.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Sequence (5’–3’)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Length (</w:t>
            </w:r>
            <w:proofErr w:type="spellStart"/>
            <w:r w:rsidRPr="00AC518D">
              <w:rPr>
                <w:rFonts w:ascii="Times New Roman" w:hAnsi="Times New Roman"/>
                <w:sz w:val="18"/>
              </w:rPr>
              <w:t>mer</w:t>
            </w:r>
            <w:proofErr w:type="spellEnd"/>
            <w:r w:rsidRPr="00AC518D">
              <w:rPr>
                <w:rFonts w:ascii="Times New Roman" w:hAnsi="Times New Roman"/>
                <w:sz w:val="18"/>
              </w:rPr>
              <w:t>)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 w:rsidRPr="00AC518D">
              <w:rPr>
                <w:rFonts w:ascii="Times New Roman" w:hAnsi="Times New Roman"/>
                <w:sz w:val="18"/>
              </w:rPr>
              <w:t>PhRPA</w:t>
            </w:r>
            <w:proofErr w:type="spellEnd"/>
            <w:r w:rsidRPr="00AC518D">
              <w:rPr>
                <w:rFonts w:ascii="Times New Roman" w:hAnsi="Times New Roman"/>
                <w:sz w:val="18"/>
              </w:rPr>
              <w:t>-F</w:t>
            </w:r>
          </w:p>
        </w:tc>
        <w:tc>
          <w:tcPr>
            <w:tcW w:w="2538" w:type="pct"/>
            <w:tcBorders>
              <w:top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TTCCACCCTTCCACCAGACTGCTGAGGAGG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30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proofErr w:type="spellStart"/>
            <w:r w:rsidRPr="00AC518D">
              <w:rPr>
                <w:rFonts w:ascii="Times New Roman" w:hAnsi="Times New Roman"/>
                <w:sz w:val="18"/>
              </w:rPr>
              <w:t>PhRPA</w:t>
            </w:r>
            <w:proofErr w:type="spellEnd"/>
            <w:r w:rsidRPr="00AC518D">
              <w:rPr>
                <w:rFonts w:ascii="Times New Roman" w:hAnsi="Times New Roman"/>
                <w:sz w:val="18"/>
              </w:rPr>
              <w:t>-R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TGTTAGCTGCGTGTTCGTTGGTCACCCCAGA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PhRPA-2F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TGTGCGTGACCCCCTTCCACCCTTCCACCAG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30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PhRPA-2R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TGTTCGTTGGTCACCCCAGAAAGGTGGAAAA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PhRPA-3F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TGACCCCCTTCCACCCTTCCACCAGACTGCT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PhRPA-3R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CAGAAAGGTGGAAAAATCTCCCTCAAACGTA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PhRPA-4F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CTTCCACCAGACTGCTGAGGAGGGGTCATTT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PhRPA-4R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AAATGTTAGCTGCGTGTTCGTTGGTCACCCC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PhRPA-5F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TGCTGAGGAGGGGTCATTTAATAGCAGGATA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PhRPA-5R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AAGTAACCTTTAAATGTTAGCTGCGTGTTCG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PhRPA-6F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TCATTTAATAGCAGGATAGCTGACTTATAC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30</w:t>
            </w:r>
          </w:p>
        </w:tc>
      </w:tr>
      <w:tr w:rsidR="00AC518D" w:rsidRPr="00AC518D" w:rsidTr="00AC518D">
        <w:trPr>
          <w:trHeight w:val="576"/>
          <w:jc w:val="center"/>
        </w:trPr>
        <w:tc>
          <w:tcPr>
            <w:tcW w:w="65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00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PhRPA-6R</w:t>
            </w:r>
          </w:p>
        </w:tc>
        <w:tc>
          <w:tcPr>
            <w:tcW w:w="2538" w:type="pct"/>
            <w:vAlign w:val="center"/>
          </w:tcPr>
          <w:p w:rsidR="00AC518D" w:rsidRPr="00AC518D" w:rsidRDefault="00AC518D" w:rsidP="00AC518D">
            <w:pPr>
              <w:jc w:val="left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TGCTTGTGATCGTGCGGAAACGCTCCTGGCC</w:t>
            </w:r>
          </w:p>
        </w:tc>
        <w:tc>
          <w:tcPr>
            <w:tcW w:w="911" w:type="pct"/>
            <w:vAlign w:val="center"/>
          </w:tcPr>
          <w:p w:rsidR="00AC518D" w:rsidRPr="00AC518D" w:rsidRDefault="00AC518D" w:rsidP="00AC518D">
            <w:pPr>
              <w:jc w:val="center"/>
              <w:rPr>
                <w:rFonts w:ascii="Times New Roman" w:hAnsi="Times New Roman"/>
                <w:sz w:val="18"/>
              </w:rPr>
            </w:pPr>
            <w:r w:rsidRPr="00AC518D">
              <w:rPr>
                <w:rFonts w:ascii="Times New Roman" w:hAnsi="Times New Roman"/>
                <w:sz w:val="18"/>
              </w:rPr>
              <w:t>31</w:t>
            </w:r>
          </w:p>
        </w:tc>
      </w:tr>
    </w:tbl>
    <w:p w:rsidR="005B2734" w:rsidRPr="00AC518D" w:rsidRDefault="005B2734">
      <w:pPr>
        <w:rPr>
          <w:rFonts w:ascii="Times New Roman" w:hAnsi="Times New Roman"/>
          <w:sz w:val="24"/>
        </w:rPr>
      </w:pPr>
    </w:p>
    <w:sectPr w:rsidR="005B2734" w:rsidRPr="00AC518D" w:rsidSect="00AC51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D"/>
    <w:rsid w:val="005B2734"/>
    <w:rsid w:val="00653AA6"/>
    <w:rsid w:val="008B0E65"/>
    <w:rsid w:val="00A12E8E"/>
    <w:rsid w:val="00A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77AC"/>
  <w15:chartTrackingRefBased/>
  <w15:docId w15:val="{38C935D1-647E-45D2-A9A7-763FFF0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18D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E8E"/>
    <w:pPr>
      <w:keepNext/>
      <w:keepLines/>
      <w:widowControl/>
      <w:spacing w:before="400" w:after="40"/>
      <w:jc w:val="left"/>
      <w:outlineLvl w:val="0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E8E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E8E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kern w:val="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E8E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8B0E65"/>
    <w:rPr>
      <w:sz w:val="20"/>
    </w:rPr>
  </w:style>
  <w:style w:type="paragraph" w:customStyle="1" w:styleId="text">
    <w:name w:val="text"/>
    <w:basedOn w:val="Normal"/>
    <w:rsid w:val="008B0E65"/>
    <w:pPr>
      <w:widowControl/>
      <w:spacing w:after="160" w:line="259" w:lineRule="auto"/>
      <w:ind w:firstLine="272"/>
      <w:jc w:val="left"/>
    </w:pPr>
    <w:rPr>
      <w:rFonts w:ascii="Georgia" w:eastAsiaTheme="minorHAnsi" w:hAnsi="Georgia" w:cs="SimSun"/>
      <w:kern w:val="0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2E8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2E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CommentReference">
    <w:name w:val="annotation reference"/>
    <w:rsid w:val="008B0E65"/>
    <w:rPr>
      <w:rFonts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A12E8E"/>
    <w:rPr>
      <w:b/>
      <w:bCs/>
    </w:rPr>
  </w:style>
  <w:style w:type="character" w:styleId="Emphasis">
    <w:name w:val="Emphasis"/>
    <w:basedOn w:val="DefaultParagraphFont"/>
    <w:uiPriority w:val="20"/>
    <w:qFormat/>
    <w:rsid w:val="00A12E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E8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E8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E8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E8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E8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E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E8E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mallCaps/>
      <w:color w:val="44546A" w:themeColor="text2"/>
      <w:kern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2E8E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2E8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E8E"/>
    <w:pPr>
      <w:widowControl/>
      <w:numPr>
        <w:ilvl w:val="1"/>
      </w:numPr>
      <w:spacing w:after="240"/>
      <w:jc w:val="left"/>
    </w:pPr>
    <w:rPr>
      <w:rFonts w:asciiTheme="majorHAnsi" w:eastAsiaTheme="majorEastAsia" w:hAnsiTheme="majorHAnsi" w:cstheme="majorBidi"/>
      <w:color w:val="4472C4" w:themeColor="accent1"/>
      <w:kern w:val="0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2E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oSpacing">
    <w:name w:val="No Spacing"/>
    <w:uiPriority w:val="1"/>
    <w:qFormat/>
    <w:rsid w:val="00A12E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E8E"/>
    <w:pPr>
      <w:widowControl/>
      <w:spacing w:before="120" w:after="120" w:line="259" w:lineRule="auto"/>
      <w:ind w:left="720"/>
      <w:jc w:val="left"/>
    </w:pPr>
    <w:rPr>
      <w:rFonts w:asciiTheme="minorHAnsi" w:eastAsiaTheme="minorHAnsi" w:hAnsiTheme="minorHAnsi" w:cstheme="minorBidi"/>
      <w:color w:val="44546A" w:themeColor="text2"/>
      <w:kern w:val="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12E8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E8E"/>
    <w:pPr>
      <w:widowControl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kern w:val="0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E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E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E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E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2E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2E8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E8E"/>
    <w:pPr>
      <w:outlineLvl w:val="9"/>
    </w:pPr>
  </w:style>
  <w:style w:type="table" w:styleId="TableGrid">
    <w:name w:val="Table Grid"/>
    <w:basedOn w:val="TableNormal"/>
    <w:qFormat/>
    <w:rsid w:val="00AC51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anno.</dc:creator>
  <cp:keywords/>
  <dc:description/>
  <cp:lastModifiedBy>anno.</cp:lastModifiedBy>
  <cp:revision>1</cp:revision>
  <dcterms:created xsi:type="dcterms:W3CDTF">2019-09-30T20:24:00Z</dcterms:created>
  <dcterms:modified xsi:type="dcterms:W3CDTF">2019-09-30T20:33:00Z</dcterms:modified>
</cp:coreProperties>
</file>