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577E8" w14:textId="32D57227" w:rsidR="00775C45" w:rsidRPr="00AC2B0D" w:rsidRDefault="00C07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KEGG analysis of </w:t>
      </w:r>
      <w:bookmarkStart w:id="0" w:name="_Hlk21861789"/>
      <w:r>
        <w:rPr>
          <w:rFonts w:ascii="Times New Roman" w:hAnsi="Times New Roman" w:cs="Times New Roman"/>
          <w:sz w:val="24"/>
          <w:szCs w:val="24"/>
        </w:rPr>
        <w:t>TME</w:t>
      </w:r>
      <w:bookmarkEnd w:id="0"/>
      <w:r>
        <w:rPr>
          <w:rFonts w:ascii="Times New Roman" w:hAnsi="Times New Roman" w:cs="Times New Roman"/>
          <w:sz w:val="24"/>
          <w:szCs w:val="24"/>
        </w:rPr>
        <w:t>-related DEGs</w:t>
      </w:r>
      <w:r w:rsidR="00C9226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296" w:type="dxa"/>
        <w:tblLook w:val="04A0" w:firstRow="1" w:lastRow="0" w:firstColumn="1" w:lastColumn="0" w:noHBand="0" w:noVBand="1"/>
      </w:tblPr>
      <w:tblGrid>
        <w:gridCol w:w="1260"/>
        <w:gridCol w:w="2508"/>
        <w:gridCol w:w="1249"/>
        <w:gridCol w:w="1171"/>
        <w:gridCol w:w="1178"/>
        <w:gridCol w:w="930"/>
      </w:tblGrid>
      <w:tr w:rsidR="00AC2B0D" w:rsidRPr="00AC2B0D" w14:paraId="32E6DEC1" w14:textId="77777777" w:rsidTr="00650377">
        <w:trPr>
          <w:trHeight w:val="28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F033" w14:textId="77777777" w:rsidR="00AC2B0D" w:rsidRPr="00AC2B0D" w:rsidRDefault="00AC2B0D" w:rsidP="00AC2B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C2B0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ID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A42D" w14:textId="77777777" w:rsidR="00AC2B0D" w:rsidRPr="00AC2B0D" w:rsidRDefault="00AC2B0D" w:rsidP="00AC2B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C2B0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Description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2F68" w14:textId="77777777" w:rsidR="00AC2B0D" w:rsidRPr="00AC2B0D" w:rsidRDefault="00AC2B0D" w:rsidP="00AC2B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C2B0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GeneRatio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998D" w14:textId="77777777" w:rsidR="00AC2B0D" w:rsidRPr="00AC2B0D" w:rsidRDefault="00AC2B0D" w:rsidP="00AC2B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C2B0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BgRatio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77DD" w14:textId="77777777" w:rsidR="00AC2B0D" w:rsidRPr="00AC2B0D" w:rsidRDefault="00C34FC0" w:rsidP="00AC2B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FDR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1143" w14:textId="77777777" w:rsidR="00AC2B0D" w:rsidRPr="00AC2B0D" w:rsidRDefault="00AC2B0D" w:rsidP="00AC2B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C2B0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Count</w:t>
            </w:r>
          </w:p>
        </w:tc>
      </w:tr>
      <w:tr w:rsidR="00AC2B0D" w:rsidRPr="00AC2B0D" w14:paraId="528902B6" w14:textId="77777777" w:rsidTr="00650377">
        <w:trPr>
          <w:trHeight w:val="285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5A6B" w14:textId="77777777" w:rsidR="00AC2B0D" w:rsidRPr="00AC2B0D" w:rsidRDefault="00AC2B0D" w:rsidP="00AC2B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C2B0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hsa04611</w:t>
            </w:r>
          </w:p>
        </w:tc>
        <w:tc>
          <w:tcPr>
            <w:tcW w:w="25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9F93" w14:textId="77777777" w:rsidR="00AC2B0D" w:rsidRPr="00AC2B0D" w:rsidRDefault="00AC2B0D" w:rsidP="00AC2B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C2B0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Platelet activation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A909" w14:textId="77777777" w:rsidR="00AC2B0D" w:rsidRPr="00AC2B0D" w:rsidRDefault="00AC2B0D" w:rsidP="00AC2B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C2B0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6/61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A7EB" w14:textId="77777777" w:rsidR="00AC2B0D" w:rsidRPr="00AC2B0D" w:rsidRDefault="00AC2B0D" w:rsidP="00AC2B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C2B0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124/7925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C0B5" w14:textId="77777777" w:rsidR="00AC2B0D" w:rsidRPr="00AC2B0D" w:rsidRDefault="00AC2B0D" w:rsidP="00AC2B0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C2B0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0.031306</w:t>
            </w: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AD87" w14:textId="77777777" w:rsidR="00AC2B0D" w:rsidRPr="00AC2B0D" w:rsidRDefault="00AC2B0D" w:rsidP="00AC2B0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C2B0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</w:t>
            </w:r>
          </w:p>
        </w:tc>
      </w:tr>
      <w:tr w:rsidR="00AC2B0D" w:rsidRPr="00AC2B0D" w14:paraId="0D3B0EF1" w14:textId="77777777" w:rsidTr="00650377">
        <w:trPr>
          <w:trHeight w:val="28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D39E4D2" w14:textId="77777777" w:rsidR="00AC2B0D" w:rsidRPr="00AC2B0D" w:rsidRDefault="00AC2B0D" w:rsidP="00AC2B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C2B0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hsa05150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14:paraId="610C2AEC" w14:textId="77777777" w:rsidR="00AC2B0D" w:rsidRPr="00AC2B0D" w:rsidRDefault="00AC2B0D" w:rsidP="00AC2B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C2B0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Staphylococcus aureus infection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2AD78976" w14:textId="77777777" w:rsidR="00AC2B0D" w:rsidRPr="00AC2B0D" w:rsidRDefault="00AC2B0D" w:rsidP="00AC2B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C2B0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5/61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14:paraId="29C132A9" w14:textId="77777777" w:rsidR="00AC2B0D" w:rsidRPr="00AC2B0D" w:rsidRDefault="00AC2B0D" w:rsidP="00AC2B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C2B0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96/7925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73C1391C" w14:textId="77777777" w:rsidR="00AC2B0D" w:rsidRPr="00AC2B0D" w:rsidRDefault="00AC2B0D" w:rsidP="00AC2B0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C2B0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0.031306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56B8DE75" w14:textId="77777777" w:rsidR="00AC2B0D" w:rsidRPr="00AC2B0D" w:rsidRDefault="00AC2B0D" w:rsidP="00AC2B0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C2B0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</w:p>
        </w:tc>
      </w:tr>
      <w:tr w:rsidR="00AC2B0D" w:rsidRPr="00AC2B0D" w14:paraId="38C4359A" w14:textId="77777777" w:rsidTr="00650377">
        <w:trPr>
          <w:trHeight w:val="28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DB8DE43" w14:textId="77777777" w:rsidR="00AC2B0D" w:rsidRPr="00AC2B0D" w:rsidRDefault="00AC2B0D" w:rsidP="00AC2B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C2B0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hsa04145</w:t>
            </w:r>
          </w:p>
        </w:tc>
        <w:tc>
          <w:tcPr>
            <w:tcW w:w="2508" w:type="dxa"/>
            <w:shd w:val="clear" w:color="auto" w:fill="auto"/>
            <w:noWrap/>
            <w:vAlign w:val="center"/>
            <w:hideMark/>
          </w:tcPr>
          <w:p w14:paraId="28337859" w14:textId="77777777" w:rsidR="00AC2B0D" w:rsidRPr="00AC2B0D" w:rsidRDefault="00AC2B0D" w:rsidP="00AC2B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C2B0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Phagosome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599CB729" w14:textId="77777777" w:rsidR="00AC2B0D" w:rsidRPr="00AC2B0D" w:rsidRDefault="00AC2B0D" w:rsidP="00AC2B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C2B0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6/61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14:paraId="6C2B8F03" w14:textId="77777777" w:rsidR="00AC2B0D" w:rsidRPr="00AC2B0D" w:rsidRDefault="00AC2B0D" w:rsidP="00AC2B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C2B0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152/7925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5E1A4E3D" w14:textId="77777777" w:rsidR="00AC2B0D" w:rsidRPr="00AC2B0D" w:rsidRDefault="00AC2B0D" w:rsidP="00AC2B0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C2B0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0.031306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32386695" w14:textId="77777777" w:rsidR="00AC2B0D" w:rsidRPr="00AC2B0D" w:rsidRDefault="00AC2B0D" w:rsidP="00AC2B0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C2B0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</w:t>
            </w:r>
          </w:p>
        </w:tc>
      </w:tr>
      <w:tr w:rsidR="00AC2B0D" w:rsidRPr="00AC2B0D" w14:paraId="58591628" w14:textId="77777777" w:rsidTr="00650377">
        <w:trPr>
          <w:trHeight w:val="285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15C2" w14:textId="77777777" w:rsidR="00AC2B0D" w:rsidRPr="00AC2B0D" w:rsidRDefault="00AC2B0D" w:rsidP="00AC2B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C2B0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hsa04670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91E3" w14:textId="77777777" w:rsidR="00AC2B0D" w:rsidRPr="00AC2B0D" w:rsidRDefault="00AC2B0D" w:rsidP="00AC2B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C2B0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Leukocyte transendothelial migration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8636" w14:textId="77777777" w:rsidR="00AC2B0D" w:rsidRPr="00AC2B0D" w:rsidRDefault="00AC2B0D" w:rsidP="00AC2B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C2B0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5/61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89CD" w14:textId="77777777" w:rsidR="00AC2B0D" w:rsidRPr="00AC2B0D" w:rsidRDefault="00AC2B0D" w:rsidP="00AC2B0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C2B0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112/7925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628D" w14:textId="77777777" w:rsidR="00AC2B0D" w:rsidRPr="00AC2B0D" w:rsidRDefault="00AC2B0D" w:rsidP="00AC2B0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C2B0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0.036546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966A" w14:textId="77777777" w:rsidR="00AC2B0D" w:rsidRPr="00AC2B0D" w:rsidRDefault="00AC2B0D" w:rsidP="00AC2B0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C2B0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</w:p>
        </w:tc>
      </w:tr>
    </w:tbl>
    <w:p w14:paraId="6CB3D877" w14:textId="19643DAC" w:rsidR="00AC2B0D" w:rsidRPr="00AC2B0D" w:rsidRDefault="00135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EGG: </w:t>
      </w:r>
      <w:r w:rsidRPr="00135B87">
        <w:rPr>
          <w:rFonts w:ascii="Times New Roman" w:hAnsi="Times New Roman" w:cs="Times New Roman"/>
          <w:sz w:val="24"/>
          <w:szCs w:val="24"/>
        </w:rPr>
        <w:t>Kyoto Encyclopedia of Genes and Genomes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35B87">
        <w:rPr>
          <w:rFonts w:ascii="Times New Roman" w:hAnsi="Times New Roman" w:cs="Times New Roman"/>
          <w:sz w:val="24"/>
          <w:szCs w:val="24"/>
        </w:rPr>
        <w:t>TME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35B87">
        <w:rPr>
          <w:rFonts w:ascii="Times New Roman" w:hAnsi="Times New Roman" w:cs="Times New Roman"/>
          <w:sz w:val="24"/>
          <w:szCs w:val="24"/>
        </w:rPr>
        <w:t>Tumor Microenvironment.</w:t>
      </w:r>
      <w:r>
        <w:rPr>
          <w:rFonts w:ascii="Times New Roman" w:hAnsi="Times New Roman" w:cs="Times New Roman"/>
          <w:sz w:val="24"/>
          <w:szCs w:val="24"/>
        </w:rPr>
        <w:t xml:space="preserve"> DEGs: </w:t>
      </w:r>
      <w:r w:rsidRPr="00135B87">
        <w:rPr>
          <w:rFonts w:ascii="Times New Roman" w:hAnsi="Times New Roman" w:cs="Times New Roman"/>
          <w:sz w:val="24"/>
          <w:szCs w:val="24"/>
        </w:rPr>
        <w:t>Differentially Expressed Genes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4A844890" w14:textId="77777777" w:rsidR="00AC2B0D" w:rsidRPr="00AC2B0D" w:rsidRDefault="00AC2B0D">
      <w:pPr>
        <w:rPr>
          <w:rFonts w:ascii="Times New Roman" w:hAnsi="Times New Roman" w:cs="Times New Roman"/>
          <w:sz w:val="24"/>
          <w:szCs w:val="24"/>
        </w:rPr>
      </w:pPr>
    </w:p>
    <w:p w14:paraId="4FE0958D" w14:textId="77777777" w:rsidR="00AC2B0D" w:rsidRPr="00AC2B0D" w:rsidRDefault="00AC2B0D">
      <w:pPr>
        <w:rPr>
          <w:rFonts w:ascii="Times New Roman" w:hAnsi="Times New Roman" w:cs="Times New Roman"/>
          <w:sz w:val="24"/>
          <w:szCs w:val="24"/>
        </w:rPr>
      </w:pPr>
    </w:p>
    <w:p w14:paraId="75D628DF" w14:textId="77777777" w:rsidR="00AC2B0D" w:rsidRPr="00AC2B0D" w:rsidRDefault="00AC2B0D">
      <w:pPr>
        <w:rPr>
          <w:rFonts w:ascii="Times New Roman" w:hAnsi="Times New Roman" w:cs="Times New Roman"/>
          <w:sz w:val="24"/>
          <w:szCs w:val="24"/>
        </w:rPr>
      </w:pPr>
    </w:p>
    <w:p w14:paraId="33EAED5F" w14:textId="77777777" w:rsidR="00AC2B0D" w:rsidRPr="00AC2B0D" w:rsidRDefault="00AC2B0D">
      <w:pPr>
        <w:rPr>
          <w:rFonts w:ascii="Times New Roman" w:hAnsi="Times New Roman" w:cs="Times New Roman"/>
          <w:sz w:val="24"/>
          <w:szCs w:val="24"/>
        </w:rPr>
      </w:pPr>
    </w:p>
    <w:sectPr w:rsidR="00AC2B0D" w:rsidRPr="00AC2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7F67D" w14:textId="77777777" w:rsidR="00B3325B" w:rsidRDefault="00B3325B" w:rsidP="00C92260">
      <w:r>
        <w:separator/>
      </w:r>
    </w:p>
  </w:endnote>
  <w:endnote w:type="continuationSeparator" w:id="0">
    <w:p w14:paraId="57EAD845" w14:textId="77777777" w:rsidR="00B3325B" w:rsidRDefault="00B3325B" w:rsidP="00C9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42791" w14:textId="77777777" w:rsidR="00B3325B" w:rsidRDefault="00B3325B" w:rsidP="00C92260">
      <w:r>
        <w:separator/>
      </w:r>
    </w:p>
  </w:footnote>
  <w:footnote w:type="continuationSeparator" w:id="0">
    <w:p w14:paraId="366DE5B2" w14:textId="77777777" w:rsidR="00B3325B" w:rsidRDefault="00B3325B" w:rsidP="00C92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B0D"/>
    <w:rsid w:val="00135B87"/>
    <w:rsid w:val="00650377"/>
    <w:rsid w:val="00775C45"/>
    <w:rsid w:val="00AC2B0D"/>
    <w:rsid w:val="00B3325B"/>
    <w:rsid w:val="00C07DEE"/>
    <w:rsid w:val="00C34FC0"/>
    <w:rsid w:val="00C92260"/>
    <w:rsid w:val="00D6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E1E39"/>
  <w15:chartTrackingRefBased/>
  <w15:docId w15:val="{3979E278-98B5-4EBB-8647-54B99991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22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2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22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VULCAN</dc:creator>
  <cp:keywords/>
  <dc:description/>
  <cp:lastModifiedBy>VULCAN</cp:lastModifiedBy>
  <cp:revision>6</cp:revision>
  <dcterms:created xsi:type="dcterms:W3CDTF">2019-10-12T18:38:00Z</dcterms:created>
  <dcterms:modified xsi:type="dcterms:W3CDTF">2019-10-13T04:24:00Z</dcterms:modified>
</cp:coreProperties>
</file>