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175A" w14:textId="2402DAF3" w:rsidR="00E42796" w:rsidRDefault="00FC2745" w:rsidP="00E42796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7DEF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87DEF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2796" w:rsidRPr="00ED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CE8">
        <w:rPr>
          <w:rFonts w:ascii="Times New Roman" w:hAnsi="Times New Roman" w:cs="Times New Roman"/>
          <w:b/>
          <w:sz w:val="24"/>
          <w:szCs w:val="24"/>
        </w:rPr>
        <w:t>Comparative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of r</w:t>
      </w:r>
      <w:r w:rsidRPr="00ED6DBB">
        <w:rPr>
          <w:rFonts w:ascii="Times New Roman" w:hAnsi="Times New Roman" w:cs="Times New Roman"/>
          <w:b/>
          <w:sz w:val="24"/>
          <w:szCs w:val="24"/>
        </w:rPr>
        <w:t>elevant characteristics of subjects</w:t>
      </w:r>
      <w:r>
        <w:rPr>
          <w:rFonts w:ascii="Times New Roman" w:hAnsi="Times New Roman" w:cs="Times New Roman"/>
          <w:b/>
          <w:sz w:val="24"/>
          <w:szCs w:val="24"/>
        </w:rPr>
        <w:t xml:space="preserve"> in different CSTs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3"/>
        <w:gridCol w:w="1978"/>
        <w:gridCol w:w="2138"/>
        <w:gridCol w:w="222"/>
        <w:gridCol w:w="2071"/>
        <w:gridCol w:w="892"/>
      </w:tblGrid>
      <w:tr w:rsidR="004817CD" w:rsidRPr="003C521A" w14:paraId="1CF12DD7" w14:textId="77777777" w:rsidTr="00FA37F9">
        <w:trPr>
          <w:trHeight w:val="3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4B2F5" w14:textId="77777777" w:rsidR="004817CD" w:rsidRPr="003C521A" w:rsidRDefault="004817CD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Characteristics (N=113)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D292" w14:textId="1BEFF06E" w:rsidR="004817CD" w:rsidRDefault="004817CD" w:rsidP="00E42796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 Group (n=100)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7286A841" w14:textId="36CB1D93" w:rsidR="004817CD" w:rsidRDefault="004817CD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6AAA" w14:textId="530B45EE" w:rsidR="004817CD" w:rsidRPr="003C521A" w:rsidRDefault="004817CD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LD Group (n=13)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DAB90" w14:textId="77777777" w:rsidR="004817CD" w:rsidRPr="0069057B" w:rsidRDefault="004817CD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8C6FD3" w:rsidRPr="003C521A" w14:paraId="531E9FAD" w14:textId="77777777" w:rsidTr="007D42CE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784999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7124" w14:textId="7B44DC6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 I/II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/V (</w:t>
            </w:r>
            <w:r w:rsidR="004817C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D84DE" w14:textId="61223478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 I-III/III (</w:t>
            </w:r>
            <w:r w:rsidR="004817C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n=42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7EC345BD" w14:textId="4246CFF8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1D9C" w14:textId="32F1BBED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CST IV-A/B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E5D7F8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5238C075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C9C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Sociodemographic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191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5AE6B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16FF5" w14:textId="2B36351E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B9CC" w14:textId="2457714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A3F2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C6FD3" w:rsidRPr="003C521A" w14:paraId="5DB5BFB2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20D8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 (mean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(years old)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DE3B" w14:textId="17EE8BF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D1D7F" w14:textId="4A6B6D4F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6BEFF" w14:textId="7E8A981C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3628" w14:textId="5150E890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25.62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6343" w14:textId="5D07D5FC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CD5143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</w:tr>
      <w:tr w:rsidR="008C6FD3" w:rsidRPr="003C521A" w14:paraId="40A4AEC6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EDED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63E8" w14:textId="41364AFA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1(1.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9B1AA" w14:textId="6EE74969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22B98" w14:textId="1040541C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87B5" w14:textId="4009F894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F15" w14:textId="52C2B4F6" w:rsidR="008C6FD3" w:rsidRPr="0069057B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3C521A" w14:paraId="7323AAEA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B22E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18-25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56CA" w14:textId="2EE170FD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78927" w14:textId="7C13569A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40.5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BFB15" w14:textId="629B4B22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798B" w14:textId="579F3A4A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B492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4690A5BD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C0EE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25-3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2FEC" w14:textId="62E89422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5.5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824A3" w14:textId="31B44455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59.5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E1447" w14:textId="251C309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2D3" w14:textId="1F2C1213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8(61.5)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413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621DD170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30C2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Gestational age of weeks at enrollment (mean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47EF" w14:textId="470CD4EC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7F15E" w14:textId="431C5C75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61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52740" w14:textId="6F7024D6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8446" w14:textId="2F1CDC88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15.92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5335" w14:textId="300FBB4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943984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</w:tr>
      <w:tr w:rsidR="008C6FD3" w:rsidRPr="003C521A" w14:paraId="494F63A9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B225" w14:textId="77777777" w:rsidR="008C6FD3" w:rsidRPr="003C521A" w:rsidRDefault="008C6FD3" w:rsidP="003610E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03F7" w14:textId="023DB23C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46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(79.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73BB0" w14:textId="0508F898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AE056" w14:textId="4E945F3B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25B" w14:textId="54FF6D8F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12(92.3)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3EE9" w14:textId="31829435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3C521A" w14:paraId="163B1A80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18D9" w14:textId="77777777" w:rsidR="008C6FD3" w:rsidRPr="003C521A" w:rsidRDefault="008C6FD3" w:rsidP="003610E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F721" w14:textId="3EE1CD15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15.5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82731" w14:textId="35F0BD68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19.0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B7E58" w14:textId="4B35ECB1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6C9A" w14:textId="301D434C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1F3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4BDC04BF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67E7" w14:textId="77777777" w:rsidR="008C6FD3" w:rsidRPr="003C521A" w:rsidRDefault="008C6FD3" w:rsidP="003610E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0D18" w14:textId="3DCDB992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6999F" w14:textId="2B912F99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DFC80" w14:textId="41ADFD30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514" w14:textId="671AD799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56B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164D80D7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475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Education status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AE0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EA285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101A0" w14:textId="358840E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C35" w14:textId="785C6DE6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602" w14:textId="3A79192C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943984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3C521A" w14:paraId="293BC648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8129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Middle school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and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DF8E" w14:textId="20F16E81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A361A" w14:textId="7CF61798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26.2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B4127" w14:textId="585FFF83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660" w14:textId="14D80E5A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F7E8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7DF4F7B8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857B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High school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AAE8" w14:textId="39917E29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(75.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BD3BB" w14:textId="292F39C1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36AC0" w14:textId="4CE7E6F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5D6D" w14:textId="27EF4053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9(69.2)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DB97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7D8F2B38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4D13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Economic status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RMB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 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5DE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068A4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BEEE6" w14:textId="0B1677A0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F75" w14:textId="6CA2FCDF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E2FB" w14:textId="6BDF2789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943984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</w:tr>
      <w:tr w:rsidR="008C6FD3" w:rsidRPr="003C521A" w14:paraId="079A0588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00B2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&lt;100,000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884" w14:textId="0D2B991E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(43.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6ADD7" w14:textId="59082F9F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42.9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E5831" w14:textId="7A924569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D9E6" w14:textId="0198B903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7(53.8)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0F77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62AA3908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DB3E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&gt;=100,000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323" w14:textId="79FDEC54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F305C" w14:textId="0976C2E0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57.1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2ED1B" w14:textId="6BD7311D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28D7" w14:textId="6A8A412B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CC38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3347C2BF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E629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Medical and reproductive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8F35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A64C6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3D4BE" w14:textId="1ABA573D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B5B3" w14:textId="067F0086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7EE0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C6FD3" w:rsidRPr="003C521A" w14:paraId="658E9A3C" w14:textId="77777777" w:rsidTr="001319D9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EC1B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Maternal pre-pregnancy BMI (mean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 (kg/m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B608" w14:textId="62EA7EAE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Hlk11089513"/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21.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</w:t>
            </w:r>
            <w:bookmarkEnd w:id="0"/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EBC63" w14:textId="7FC08287" w:rsidR="008C6FD3" w:rsidRPr="003C521A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FB9EA" w14:textId="29C3AF2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BCC" w14:textId="3245627A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_Hlk11089503"/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2.60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8879" w14:textId="3417DC58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943984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C6FD3" w:rsidRPr="00520DA7" w14:paraId="3F5BCDED" w14:textId="77777777" w:rsidTr="001319D9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DB78" w14:textId="77777777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Underweight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520D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651C" w14:textId="04F1646D" w:rsidR="008C6FD3" w:rsidRPr="00520DA7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8C6FD3"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</w:t>
            </w:r>
            <w:r w:rsidR="008C6FD3"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64F79" w14:textId="35A507A4" w:rsidR="008C6FD3" w:rsidRPr="00520DA7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02558" w14:textId="08E20902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A6D6" w14:textId="63EC0672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140A" w14:textId="27630370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520DA7" w14:paraId="57FB91C3" w14:textId="77777777" w:rsidTr="001319D9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C87A" w14:textId="77777777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Normal weight (18.5-24.0)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FD2" w14:textId="2E306506" w:rsidR="008C6FD3" w:rsidRPr="00520DA7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</w:t>
            </w:r>
            <w:r w:rsidR="008C6FD3"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72.4</w:t>
            </w:r>
            <w:r w:rsidR="008C6FD3"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EFC4" w14:textId="603A99A6" w:rsidR="008C6FD3" w:rsidRPr="00520DA7" w:rsidRDefault="00CD514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9(69.0)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82E40" w14:textId="6F671C7D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AA69" w14:textId="16658A52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7(5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7728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520DA7" w14:paraId="3DC7043A" w14:textId="77777777" w:rsidTr="001319D9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123" w14:textId="77777777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Overweight and obese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</w:t>
            </w:r>
            <w:r w:rsidRPr="00520DA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09C0" w14:textId="6C445B5A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CD514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 w:rsidR="008A360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7.2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5C31E" w14:textId="2B7B6658" w:rsidR="008C6FD3" w:rsidRPr="00520DA7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90767" w14:textId="25F49075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E304" w14:textId="2D932B83" w:rsidR="008C6FD3" w:rsidRPr="00520DA7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E93D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FD3" w:rsidRPr="003C521A" w14:paraId="1181D367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0744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6CEF" w14:textId="573661D5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229C5" w14:textId="10849622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76.2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27304" w14:textId="41471FB0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D44" w14:textId="499DA07B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8(61.5)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6545" w14:textId="525F7C8B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1F3706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3C521A" w14:paraId="0EFCB95F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BF1B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A7D" w14:textId="4F3798B1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5A337" w14:textId="21A5D479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1ED13" w14:textId="2C86E7E4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926C" w14:textId="27A33340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7DF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C6FD3" w:rsidRPr="003C521A" w14:paraId="27D7F17A" w14:textId="77777777" w:rsidTr="001319D9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344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OLE_LINK3"/>
            <w:bookmarkStart w:id="3" w:name="OLE_LINK4"/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Presence of inflammation 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rade III/IV)</w:t>
            </w:r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B28E" w14:textId="1DD58AEF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20578" w14:textId="1597ED59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38400" w14:textId="5C7D2DF9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DD08" w14:textId="6E20CF09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4(30.8)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67E1" w14:textId="29A4F944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1F3706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C6FD3" w:rsidRPr="003C521A" w14:paraId="01D7E6AD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9FCD" w14:textId="77777777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4F95" w14:textId="676D40B8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87.9</w:t>
            </w:r>
            <w:r w:rsidR="008C6FD3"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50668" w14:textId="70446F73" w:rsidR="008C6FD3" w:rsidRPr="003C521A" w:rsidRDefault="008A3606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64.3</w:t>
            </w:r>
            <w:r w:rsidRPr="00520DA7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B2F0E" w14:textId="0D98438C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9A1" w14:textId="30DBFE65" w:rsidR="008C6FD3" w:rsidRPr="003C521A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9(69.2)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F40D" w14:textId="77777777" w:rsidR="008C6FD3" w:rsidRPr="0069057B" w:rsidRDefault="008C6FD3" w:rsidP="003610E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3606" w:rsidRPr="003C521A" w14:paraId="3EDB1963" w14:textId="77777777" w:rsidTr="00C24AE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1958" w14:textId="77777777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Previous adverse pregnancy outcomes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1C0A" w14:textId="6D96C842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48B4" w14:textId="3807EBEE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16.7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EA617" w14:textId="0A0ADBF6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78AA" w14:textId="6208CEB3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ABF" w14:textId="26F7022B" w:rsidR="008A3606" w:rsidRPr="0069057B" w:rsidRDefault="001F37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="008A3606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8A3606" w:rsidRPr="003C521A" w14:paraId="32F02653" w14:textId="77777777" w:rsidTr="00C24AE6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B105" w14:textId="77777777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6A6" w14:textId="2958D846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70.7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DA2D" w14:textId="6C0B7286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83.3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21416" w14:textId="2122A5E5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F5A2" w14:textId="0C666A8B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10(76.9)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0DD6" w14:textId="77777777" w:rsidR="008A3606" w:rsidRPr="0069057B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A3606" w:rsidRPr="003C521A" w14:paraId="6718FCCE" w14:textId="77777777" w:rsidTr="001319D9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166B" w14:textId="77777777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Lifestyle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FA9" w14:textId="77777777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53881" w14:textId="77777777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40D9D" w14:textId="2C162D6B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999" w14:textId="609975AB" w:rsidR="008A3606" w:rsidRPr="003C521A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8F4E" w14:textId="77777777" w:rsidR="008A3606" w:rsidRPr="0069057B" w:rsidRDefault="008A3606" w:rsidP="008A3606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5E58" w:rsidRPr="003C521A" w14:paraId="669674AE" w14:textId="77777777" w:rsidTr="00DA0BA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7DB" w14:textId="77777777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Vaginal douching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5169" w14:textId="496CF55B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44.8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B034" w14:textId="4DF76017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35.7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334DF" w14:textId="4D812A8A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5B8" w14:textId="1FCB40D7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EEE3" w14:textId="6FA72C58" w:rsidR="00C45E58" w:rsidRPr="0069057B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1F3706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</w:tr>
      <w:tr w:rsidR="00C45E58" w:rsidRPr="003C521A" w14:paraId="47BC7F50" w14:textId="77777777" w:rsidTr="00DA0BA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1EEA" w14:textId="77777777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B977" w14:textId="32EED3A0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55.2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995D" w14:textId="47C26ABE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64.3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5104F" w14:textId="7D6E8045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0EDA" w14:textId="6B9034C3" w:rsidR="00C45E58" w:rsidRPr="003C521A" w:rsidRDefault="00C45E58" w:rsidP="00C45E58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10(76.9)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AE83" w14:textId="77777777" w:rsidR="00C45E58" w:rsidRPr="0069057B" w:rsidRDefault="00C45E58" w:rsidP="00C45E58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7D69" w:rsidRPr="003C521A" w14:paraId="696B4AA4" w14:textId="77777777" w:rsidTr="007B21E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EFA3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Active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164E" w14:textId="5BC88838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5.2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1840" w14:textId="30FCADE6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F07F7" w14:textId="7B73302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A33A" w14:textId="728F56BA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955" w14:textId="459622E3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A27D69" w:rsidRPr="003C521A" w14:paraId="4C68F463" w14:textId="77777777" w:rsidTr="007B21E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BE4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DC66" w14:textId="7356BD11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(94.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5ED4" w14:textId="2041431E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DBD39" w14:textId="03FB60D0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1557" w14:textId="75E18C3B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11(84.6)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6DBE" w14:textId="77777777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7D69" w:rsidRPr="003C521A" w14:paraId="730A25E2" w14:textId="77777777" w:rsidTr="006410B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64F6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Passive smoking (&gt;3 days per week)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9E5" w14:textId="4A30BB6F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ACB3" w14:textId="652A1601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19.0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AC0BB" w14:textId="53A450D0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8A6" w14:textId="37E13569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5(38.5)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6CEE" w14:textId="2794D384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69057B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A27D69" w:rsidRPr="003C521A" w14:paraId="231AAA79" w14:textId="77777777" w:rsidTr="006410B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3201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&lt;=3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793" w14:textId="17397A3D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2A39" w14:textId="36927F7A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28B35" w14:textId="2E6C3C46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ABDD" w14:textId="5E5099A1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8(61.5)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38D7" w14:textId="77777777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7D69" w:rsidRPr="003C521A" w14:paraId="172F1C30" w14:textId="77777777" w:rsidTr="00511350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A405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3946" w14:textId="7CA54C5F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A549" w14:textId="6C6FDDE2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7.1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359D8" w14:textId="03E637BE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3A8" w14:textId="2943424D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8AD5" w14:textId="705D0583" w:rsidR="00A27D69" w:rsidRPr="0069057B" w:rsidRDefault="0069057B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&gt;0.99</w:t>
            </w:r>
            <w:r w:rsidR="00A27D69"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A27D69" w:rsidRPr="003C521A" w14:paraId="2E9E1836" w14:textId="77777777" w:rsidTr="00511350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557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4B0D" w14:textId="09285A1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53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91.4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C722" w14:textId="6C14ED09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</w:t>
            </w: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7D8FC" w14:textId="221C2C2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FE26" w14:textId="5CAA6D16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12(92.3)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C23" w14:textId="77777777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7D69" w:rsidRPr="003C521A" w14:paraId="28F00B62" w14:textId="77777777" w:rsidTr="008C6FD3">
        <w:trPr>
          <w:trHeight w:val="31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A111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Alpha diversity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CDA9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82E4B2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D5FEF5" w14:textId="1C4F1D66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A6FB" w14:textId="40BBF5EB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F32D" w14:textId="77777777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27D69" w:rsidRPr="003C521A" w14:paraId="317DAA5B" w14:textId="77777777" w:rsidTr="008C6FD3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87FE" w14:textId="77777777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Shannon index </w:t>
            </w:r>
            <w:r w:rsidRPr="00A101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(median [IQR])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E980" w14:textId="20BFBF55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RANGE!B38"/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[0.1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F9D57" w14:textId="614BF15E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[0.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695F" w14:textId="6176E15C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9F42" w14:textId="7DA2B486" w:rsidR="00A27D69" w:rsidRPr="003C521A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" w:name="RANGE!C38"/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[1.6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2.4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3C521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4C97" w14:textId="77777777" w:rsidR="00A27D69" w:rsidRPr="0069057B" w:rsidRDefault="00A27D69" w:rsidP="00A27D69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9057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&lt;0.001 </w:t>
            </w:r>
          </w:p>
        </w:tc>
      </w:tr>
    </w:tbl>
    <w:p w14:paraId="64CB875F" w14:textId="5B3A47E1" w:rsidR="00E42796" w:rsidRPr="00ED6DBB" w:rsidRDefault="00E42796" w:rsidP="00E42796">
      <w:pPr>
        <w:spacing w:beforeLines="100" w:before="312"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ED6DBB">
        <w:rPr>
          <w:rFonts w:ascii="Times New Roman" w:hAnsi="Times New Roman" w:cs="Times New Roman"/>
          <w:i/>
          <w:sz w:val="24"/>
          <w:szCs w:val="24"/>
        </w:rPr>
        <w:t>P</w:t>
      </w:r>
      <w:r w:rsidRPr="00ED6DBB">
        <w:rPr>
          <w:rFonts w:ascii="Times New Roman" w:hAnsi="Times New Roman" w:cs="Times New Roman"/>
          <w:sz w:val="24"/>
          <w:szCs w:val="24"/>
        </w:rPr>
        <w:t>-values were calculated using chi-squared or Fisher’s exact analysis (*) for assessment of association of frequency between groups and the Mann–Whitney U-Test for comparison of means</w:t>
      </w:r>
      <w:r>
        <w:rPr>
          <w:rFonts w:ascii="Times New Roman" w:hAnsi="Times New Roman" w:cs="Times New Roman"/>
          <w:sz w:val="24"/>
          <w:szCs w:val="24"/>
        </w:rPr>
        <w:t xml:space="preserve"> and medians</w:t>
      </w:r>
      <w:r w:rsidRPr="00ED6DBB">
        <w:rPr>
          <w:rFonts w:ascii="Times New Roman" w:hAnsi="Times New Roman" w:cs="Times New Roman"/>
          <w:sz w:val="24"/>
          <w:szCs w:val="24"/>
        </w:rPr>
        <w:t>.</w:t>
      </w:r>
      <w:bookmarkStart w:id="7" w:name="_Hlk535672799"/>
      <w:r w:rsidRPr="00ED6DBB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"/>
      <w:bookmarkStart w:id="9" w:name="OLE_LINK2"/>
      <w:r w:rsidR="00835CBC" w:rsidRPr="00ED6DBB">
        <w:rPr>
          <w:rFonts w:ascii="Times New Roman" w:hAnsi="Times New Roman" w:cs="Times New Roman"/>
          <w:sz w:val="24"/>
          <w:szCs w:val="24"/>
        </w:rPr>
        <w:t xml:space="preserve">CST= community state type; </w:t>
      </w:r>
      <w:r w:rsidRPr="00ED6DBB">
        <w:rPr>
          <w:rFonts w:ascii="Times New Roman" w:hAnsi="Times New Roman" w:cs="Times New Roman"/>
          <w:sz w:val="24"/>
          <w:szCs w:val="24"/>
        </w:rPr>
        <w:t xml:space="preserve">LD=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6DBB">
        <w:rPr>
          <w:rFonts w:ascii="Times New Roman" w:hAnsi="Times New Roman" w:cs="Times New Roman"/>
          <w:sz w:val="24"/>
          <w:szCs w:val="24"/>
        </w:rPr>
        <w:t>actobacilli</w:t>
      </w:r>
      <w:r w:rsidRPr="009519F1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dominant</w:t>
      </w:r>
      <w:r w:rsidRPr="00ED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D6DBB">
        <w:rPr>
          <w:rFonts w:ascii="Times New Roman" w:hAnsi="Times New Roman" w:cs="Times New Roman"/>
          <w:sz w:val="24"/>
          <w:szCs w:val="24"/>
        </w:rPr>
        <w:t xml:space="preserve">roup; LLD=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6DBB">
        <w:rPr>
          <w:rFonts w:ascii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6DBB">
        <w:rPr>
          <w:rFonts w:ascii="Times New Roman" w:hAnsi="Times New Roman" w:cs="Times New Roman"/>
          <w:sz w:val="24"/>
          <w:szCs w:val="24"/>
        </w:rPr>
        <w:t>actobacilli</w:t>
      </w:r>
      <w:r w:rsidRPr="009519F1">
        <w:rPr>
          <w:rFonts w:ascii="Times" w:hAnsi="Times"/>
          <w:sz w:val="24"/>
          <w:szCs w:val="24"/>
        </w:rPr>
        <w:t>-</w:t>
      </w:r>
      <w:r>
        <w:rPr>
          <w:rFonts w:ascii="Times" w:hAnsi="Times"/>
          <w:sz w:val="24"/>
          <w:szCs w:val="24"/>
        </w:rPr>
        <w:t>dominant</w:t>
      </w:r>
      <w:r w:rsidRPr="00ED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D6DBB">
        <w:rPr>
          <w:rFonts w:ascii="Times New Roman" w:hAnsi="Times New Roman" w:cs="Times New Roman"/>
          <w:sz w:val="24"/>
          <w:szCs w:val="24"/>
        </w:rPr>
        <w:t>roup</w:t>
      </w:r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6DBB">
        <w:rPr>
          <w:rFonts w:ascii="Times New Roman" w:hAnsi="Times New Roman" w:cs="Times New Roman"/>
          <w:sz w:val="24"/>
          <w:szCs w:val="24"/>
        </w:rPr>
        <w:t xml:space="preserve">SD= standard </w:t>
      </w:r>
      <w:r w:rsidRPr="00ED6DB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deviation</w:t>
      </w:r>
      <w:r w:rsidRPr="00ED6DBB">
        <w:rPr>
          <w:rFonts w:ascii="Times New Roman" w:hAnsi="Times New Roman" w:cs="Times New Roman"/>
          <w:sz w:val="24"/>
          <w:szCs w:val="24"/>
        </w:rPr>
        <w:t>; BMI= Body Mass Index;</w:t>
      </w:r>
      <w:bookmarkEnd w:id="7"/>
      <w:r w:rsidRPr="00ED6DBB">
        <w:rPr>
          <w:rFonts w:ascii="Times New Roman" w:hAnsi="Times New Roman" w:cs="Times New Roman"/>
          <w:sz w:val="24"/>
          <w:szCs w:val="24"/>
        </w:rPr>
        <w:t xml:space="preserve"> IQR= interquartile range.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6F152BFD" w14:textId="77777777" w:rsidR="00E42796" w:rsidRPr="00BC4905" w:rsidRDefault="00E42796" w:rsidP="00E42796"/>
    <w:p w14:paraId="403EEFA6" w14:textId="77777777" w:rsidR="00A32BE9" w:rsidRPr="00E42796" w:rsidRDefault="00A32BE9"/>
    <w:sectPr w:rsidR="00A32BE9" w:rsidRPr="00E42796" w:rsidSect="005C6A62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34"/>
    <w:rsid w:val="00176FC9"/>
    <w:rsid w:val="001F3706"/>
    <w:rsid w:val="00223D63"/>
    <w:rsid w:val="002B5241"/>
    <w:rsid w:val="00467556"/>
    <w:rsid w:val="004817CD"/>
    <w:rsid w:val="004E2171"/>
    <w:rsid w:val="005322F4"/>
    <w:rsid w:val="0069057B"/>
    <w:rsid w:val="007B4734"/>
    <w:rsid w:val="007D42CE"/>
    <w:rsid w:val="00835CBC"/>
    <w:rsid w:val="008A3606"/>
    <w:rsid w:val="008C6FD3"/>
    <w:rsid w:val="00943984"/>
    <w:rsid w:val="00A27D69"/>
    <w:rsid w:val="00A32BE9"/>
    <w:rsid w:val="00C45E58"/>
    <w:rsid w:val="00CD5143"/>
    <w:rsid w:val="00D44347"/>
    <w:rsid w:val="00D64DDE"/>
    <w:rsid w:val="00E24FAE"/>
    <w:rsid w:val="00E42796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7901"/>
  <w15:chartTrackingRefBased/>
  <w15:docId w15:val="{D65D9927-816A-4C96-82DD-C8791EE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Yining</dc:creator>
  <cp:keywords/>
  <dc:description/>
  <cp:lastModifiedBy>HE Yining</cp:lastModifiedBy>
  <cp:revision>23</cp:revision>
  <dcterms:created xsi:type="dcterms:W3CDTF">2019-10-19T13:38:00Z</dcterms:created>
  <dcterms:modified xsi:type="dcterms:W3CDTF">2019-10-20T07:50:00Z</dcterms:modified>
</cp:coreProperties>
</file>