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7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528"/>
      </w:tblGrid>
      <w:tr w:rsidR="00602821" w:rsidRPr="00602821" w:rsidTr="00602821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21" w:rsidRPr="00602821" w:rsidRDefault="00602821" w:rsidP="001A4B61">
            <w:pPr>
              <w:spacing w:after="0"/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</w:pPr>
            <w:r w:rsidRPr="00602821"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  <w:t>VARIABLE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21" w:rsidRPr="00602821" w:rsidRDefault="00602821" w:rsidP="001A4B61">
            <w:pPr>
              <w:spacing w:after="0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val="en-GB" w:eastAsia="es-ES"/>
              </w:rPr>
            </w:pPr>
            <w:r w:rsidRPr="00602821">
              <w:rPr>
                <w:rFonts w:ascii="Times" w:eastAsia="Times New Roman" w:hAnsi="Times" w:cs="Times"/>
                <w:b/>
                <w:sz w:val="24"/>
                <w:szCs w:val="24"/>
                <w:lang w:val="en-GB" w:eastAsia="es-ES"/>
              </w:rPr>
              <w:t>p-value</w:t>
            </w:r>
          </w:p>
        </w:tc>
      </w:tr>
      <w:tr w:rsidR="00602821" w:rsidRPr="003E3D36" w:rsidTr="00602821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21" w:rsidRPr="00CD6F26" w:rsidRDefault="00602821" w:rsidP="00602821">
            <w:pPr>
              <w:spacing w:after="0"/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</w:pPr>
            <w:r w:rsidRPr="00CD6F26"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  <w:t xml:space="preserve">GENDER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21" w:rsidRPr="00CD6F26" w:rsidRDefault="00602821" w:rsidP="001A4B61">
            <w:pPr>
              <w:spacing w:after="0"/>
              <w:jc w:val="center"/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</w:pPr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0.069 (U-Mann Whitney: MS vs HD))</w:t>
            </w:r>
          </w:p>
        </w:tc>
      </w:tr>
      <w:tr w:rsidR="00602821" w:rsidRPr="00CD6F26" w:rsidTr="00602821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21" w:rsidRPr="00CD6F26" w:rsidRDefault="00602821" w:rsidP="001A4B61">
            <w:pPr>
              <w:spacing w:after="0"/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</w:pPr>
            <w:r w:rsidRPr="00CD6F26"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  <w:t xml:space="preserve">AGE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21" w:rsidRPr="00CD6F26" w:rsidRDefault="00602821" w:rsidP="001A4B61">
            <w:pPr>
              <w:spacing w:after="0"/>
              <w:jc w:val="center"/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</w:pPr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0.068 (U-</w:t>
            </w:r>
            <w:proofErr w:type="spellStart"/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ManWhitney</w:t>
            </w:r>
            <w:proofErr w:type="spellEnd"/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: &gt;40 vs &lt;40 )</w:t>
            </w:r>
          </w:p>
        </w:tc>
      </w:tr>
      <w:tr w:rsidR="00602821" w:rsidRPr="003E3D36" w:rsidTr="00602821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21" w:rsidRPr="00CD6F26" w:rsidRDefault="00602821" w:rsidP="001A4B61">
            <w:pPr>
              <w:spacing w:after="0"/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  <w:t>TREATMENT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21" w:rsidRPr="00CD6F26" w:rsidRDefault="00602821" w:rsidP="001A4B61">
            <w:pPr>
              <w:spacing w:after="0"/>
              <w:jc w:val="center"/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</w:pPr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0.769 (</w:t>
            </w:r>
            <w:proofErr w:type="spellStart"/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Kruskal</w:t>
            </w:r>
            <w:proofErr w:type="spellEnd"/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 xml:space="preserve"> Wallis: First line vs Second line vs w/o)</w:t>
            </w:r>
          </w:p>
        </w:tc>
      </w:tr>
      <w:tr w:rsidR="00602821" w:rsidRPr="003E3D36" w:rsidTr="00602821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21" w:rsidRPr="00CD6F26" w:rsidRDefault="00602821" w:rsidP="001A4B61">
            <w:pPr>
              <w:spacing w:after="0"/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val="en-GB" w:eastAsia="es-ES"/>
              </w:rPr>
              <w:t>MS CLINICAL TYPE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21" w:rsidRPr="00CD6F26" w:rsidRDefault="00602821" w:rsidP="001A4B61">
            <w:pPr>
              <w:spacing w:after="0"/>
              <w:jc w:val="center"/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</w:pPr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0.125 (</w:t>
            </w:r>
            <w:proofErr w:type="spellStart"/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Kruskal</w:t>
            </w:r>
            <w:proofErr w:type="spellEnd"/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 xml:space="preserve"> Wallis: RR vs PP vs SP vs CIS</w:t>
            </w:r>
            <w:r w:rsidR="002209C0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*</w:t>
            </w:r>
            <w:r w:rsidRPr="00602821">
              <w:rPr>
                <w:rFonts w:ascii="Times" w:eastAsia="Times New Roman" w:hAnsi="Times" w:cs="Times"/>
                <w:sz w:val="24"/>
                <w:szCs w:val="24"/>
                <w:lang w:val="en-GB" w:eastAsia="es-ES"/>
              </w:rPr>
              <w:t>)</w:t>
            </w:r>
          </w:p>
        </w:tc>
      </w:tr>
    </w:tbl>
    <w:p w:rsidR="009A2917" w:rsidRDefault="00393893">
      <w:pPr>
        <w:rPr>
          <w:lang w:val="en-GB"/>
        </w:rPr>
      </w:pPr>
    </w:p>
    <w:p w:rsidR="002209C0" w:rsidRPr="002209C0" w:rsidRDefault="002209C0" w:rsidP="002209C0">
      <w:pPr>
        <w:spacing w:after="240"/>
        <w:rPr>
          <w:rFonts w:ascii="Times New Roman" w:hAnsi="Times New Roman"/>
          <w:sz w:val="24"/>
          <w:lang w:val="en-US"/>
        </w:rPr>
      </w:pPr>
      <w:r w:rsidRPr="002209C0">
        <w:rPr>
          <w:rFonts w:ascii="Times New Roman" w:hAnsi="Times New Roman"/>
          <w:sz w:val="24"/>
          <w:lang w:val="en-US"/>
        </w:rPr>
        <w:t>*</w:t>
      </w:r>
      <w:r w:rsidR="00393893">
        <w:rPr>
          <w:rFonts w:ascii="Times New Roman" w:hAnsi="Times New Roman"/>
          <w:sz w:val="24"/>
          <w:lang w:val="en-US"/>
        </w:rPr>
        <w:t>Despite there were not</w:t>
      </w:r>
      <w:bookmarkStart w:id="0" w:name="_GoBack"/>
      <w:bookmarkEnd w:id="0"/>
      <w:r w:rsidRPr="002209C0">
        <w:rPr>
          <w:rFonts w:ascii="Times New Roman" w:hAnsi="Times New Roman"/>
          <w:sz w:val="24"/>
          <w:lang w:val="en-US"/>
        </w:rPr>
        <w:t xml:space="preserve"> significant differences in 25(OH</w:t>
      </w:r>
      <w:proofErr w:type="gramStart"/>
      <w:r w:rsidRPr="002209C0">
        <w:rPr>
          <w:rFonts w:ascii="Times New Roman" w:hAnsi="Times New Roman"/>
          <w:sz w:val="24"/>
          <w:lang w:val="en-US"/>
        </w:rPr>
        <w:t>)D</w:t>
      </w:r>
      <w:proofErr w:type="gramEnd"/>
      <w:r w:rsidRPr="002209C0">
        <w:rPr>
          <w:rFonts w:ascii="Times New Roman" w:hAnsi="Times New Roman"/>
          <w:sz w:val="24"/>
          <w:lang w:val="en-US"/>
        </w:rPr>
        <w:t xml:space="preserve"> levels with CIS patients, we decided to exclude them because of the possibility that they </w:t>
      </w:r>
      <w:r>
        <w:rPr>
          <w:rFonts w:ascii="Times New Roman" w:hAnsi="Times New Roman"/>
          <w:sz w:val="24"/>
          <w:lang w:val="en-US"/>
        </w:rPr>
        <w:t>do not become</w:t>
      </w:r>
      <w:r w:rsidRPr="002209C0">
        <w:rPr>
          <w:rFonts w:ascii="Times New Roman" w:hAnsi="Times New Roman"/>
          <w:sz w:val="24"/>
          <w:lang w:val="en-US"/>
        </w:rPr>
        <w:t xml:space="preserve"> MS.</w:t>
      </w:r>
    </w:p>
    <w:p w:rsidR="002209C0" w:rsidRPr="002209C0" w:rsidRDefault="002209C0">
      <w:pPr>
        <w:rPr>
          <w:lang w:val="en-US"/>
        </w:rPr>
      </w:pPr>
    </w:p>
    <w:sectPr w:rsidR="002209C0" w:rsidRPr="00220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TMyNDAytzADQiUdpeDU4uLM/DyQAsNaAE2V72YsAAAA"/>
  </w:docVars>
  <w:rsids>
    <w:rsidRoot w:val="00602821"/>
    <w:rsid w:val="00185417"/>
    <w:rsid w:val="001E06F4"/>
    <w:rsid w:val="002209C0"/>
    <w:rsid w:val="00236387"/>
    <w:rsid w:val="002A446B"/>
    <w:rsid w:val="002A71E8"/>
    <w:rsid w:val="00393893"/>
    <w:rsid w:val="003E3D36"/>
    <w:rsid w:val="003F120D"/>
    <w:rsid w:val="004E7E92"/>
    <w:rsid w:val="005D22E0"/>
    <w:rsid w:val="00602821"/>
    <w:rsid w:val="006F569E"/>
    <w:rsid w:val="00785B31"/>
    <w:rsid w:val="008F6B15"/>
    <w:rsid w:val="00AA5890"/>
    <w:rsid w:val="00AC4697"/>
    <w:rsid w:val="00B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FCAD-F907-45DD-B502-46583DB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341</Characters>
  <Application>Microsoft Office Word</Application>
  <DocSecurity>0</DocSecurity>
  <Lines>2</Lines>
  <Paragraphs>1</Paragraphs>
  <ScaleCrop>false</ScaleCrop>
  <Company>Comunidad de Madrid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Pérez</dc:creator>
  <cp:keywords/>
  <dc:description/>
  <cp:lastModifiedBy>Silvia Pérez</cp:lastModifiedBy>
  <cp:revision>4</cp:revision>
  <dcterms:created xsi:type="dcterms:W3CDTF">2019-10-03T15:32:00Z</dcterms:created>
  <dcterms:modified xsi:type="dcterms:W3CDTF">2019-10-07T09:06:00Z</dcterms:modified>
</cp:coreProperties>
</file>