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F6" w:rsidRPr="001304DE" w:rsidRDefault="000372F6" w:rsidP="000372F6">
      <w:pPr>
        <w:adjustRightInd w:val="0"/>
        <w:snapToGri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04DE">
        <w:rPr>
          <w:rFonts w:ascii="Times New Roman" w:eastAsia="Times New Roman" w:hAnsi="Times New Roman" w:cs="Times New Roman"/>
          <w:b/>
          <w:sz w:val="20"/>
          <w:szCs w:val="20"/>
        </w:rPr>
        <w:t xml:space="preserve">Table S2. </w:t>
      </w:r>
      <w:r w:rsidRPr="001304DE">
        <w:rPr>
          <w:rFonts w:ascii="Times New Roman" w:eastAsia="Times New Roman" w:hAnsi="Times New Roman" w:cs="Times New Roman"/>
          <w:sz w:val="20"/>
          <w:szCs w:val="20"/>
        </w:rPr>
        <w:t xml:space="preserve">Physical properties of the </w:t>
      </w:r>
      <w:proofErr w:type="spellStart"/>
      <w:r w:rsidRPr="001304DE">
        <w:rPr>
          <w:rFonts w:ascii="Times New Roman" w:eastAsia="Times New Roman" w:hAnsi="Times New Roman" w:cs="Times New Roman"/>
          <w:sz w:val="20"/>
          <w:szCs w:val="20"/>
        </w:rPr>
        <w:t>analytes</w:t>
      </w:r>
      <w:proofErr w:type="spellEnd"/>
      <w:r w:rsidRPr="001304DE">
        <w:rPr>
          <w:rFonts w:ascii="Times New Roman" w:eastAsia="Times New Roman" w:hAnsi="Times New Roman" w:cs="Times New Roman"/>
          <w:sz w:val="20"/>
          <w:szCs w:val="20"/>
        </w:rPr>
        <w:t xml:space="preserve"> included in this study (approximate values from various on-line sources and datasheets provided by the chemical supplier; temperature: 293-298 K; pressure: 101.3 </w:t>
      </w:r>
      <w:proofErr w:type="spellStart"/>
      <w:r w:rsidRPr="001304DE">
        <w:rPr>
          <w:rFonts w:ascii="Times New Roman" w:eastAsia="Times New Roman" w:hAnsi="Times New Roman" w:cs="Times New Roman"/>
          <w:sz w:val="20"/>
          <w:szCs w:val="20"/>
        </w:rPr>
        <w:t>kPa</w:t>
      </w:r>
      <w:proofErr w:type="spellEnd"/>
      <w:r w:rsidRPr="001304DE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0372F6" w:rsidRPr="001304DE" w:rsidRDefault="000372F6" w:rsidP="000372F6">
      <w:pPr>
        <w:adjustRightInd w:val="0"/>
        <w:snapToGri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18"/>
        <w:gridCol w:w="990"/>
        <w:gridCol w:w="1110"/>
        <w:gridCol w:w="870"/>
        <w:gridCol w:w="1065"/>
        <w:gridCol w:w="1140"/>
        <w:gridCol w:w="990"/>
        <w:gridCol w:w="1065"/>
      </w:tblGrid>
      <w:tr w:rsidR="000372F6" w:rsidRPr="001304DE" w:rsidTr="00A74BE6">
        <w:tc>
          <w:tcPr>
            <w:tcW w:w="191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1304DE">
              <w:rPr>
                <w:b/>
                <w:sz w:val="20"/>
                <w:szCs w:val="20"/>
              </w:rPr>
              <w:t>Compound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1304DE">
              <w:rPr>
                <w:b/>
                <w:sz w:val="20"/>
                <w:szCs w:val="20"/>
              </w:rPr>
              <w:t>Formula</w:t>
            </w:r>
          </w:p>
        </w:tc>
        <w:tc>
          <w:tcPr>
            <w:tcW w:w="111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1304DE">
              <w:rPr>
                <w:b/>
                <w:sz w:val="20"/>
                <w:szCs w:val="20"/>
              </w:rPr>
              <w:t>Molecular</w:t>
            </w:r>
          </w:p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1304DE">
              <w:rPr>
                <w:b/>
                <w:sz w:val="20"/>
                <w:szCs w:val="20"/>
              </w:rPr>
              <w:t>weight</w:t>
            </w:r>
          </w:p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1304DE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1304DE">
              <w:rPr>
                <w:b/>
                <w:sz w:val="20"/>
                <w:szCs w:val="20"/>
              </w:rPr>
              <w:t>amu</w:t>
            </w:r>
            <w:proofErr w:type="spellEnd"/>
          </w:p>
        </w:tc>
        <w:tc>
          <w:tcPr>
            <w:tcW w:w="87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1304DE">
              <w:rPr>
                <w:b/>
                <w:sz w:val="20"/>
                <w:szCs w:val="20"/>
              </w:rPr>
              <w:t>Boiling</w:t>
            </w:r>
          </w:p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1304DE">
              <w:rPr>
                <w:b/>
                <w:sz w:val="20"/>
                <w:szCs w:val="20"/>
              </w:rPr>
              <w:t>point</w:t>
            </w:r>
          </w:p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1304DE">
              <w:rPr>
                <w:b/>
                <w:sz w:val="20"/>
                <w:szCs w:val="20"/>
              </w:rPr>
              <w:t>/ K</w:t>
            </w:r>
          </w:p>
        </w:tc>
        <w:tc>
          <w:tcPr>
            <w:tcW w:w="106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1304DE">
              <w:rPr>
                <w:b/>
                <w:sz w:val="20"/>
                <w:szCs w:val="20"/>
              </w:rPr>
              <w:t>Vapor</w:t>
            </w:r>
          </w:p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1304DE">
              <w:rPr>
                <w:b/>
                <w:sz w:val="20"/>
                <w:szCs w:val="20"/>
              </w:rPr>
              <w:t>pressure</w:t>
            </w:r>
          </w:p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1304DE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1304DE">
              <w:rPr>
                <w:b/>
                <w:sz w:val="20"/>
                <w:szCs w:val="20"/>
              </w:rPr>
              <w:t>kPa</w:t>
            </w:r>
            <w:proofErr w:type="spellEnd"/>
          </w:p>
        </w:tc>
        <w:tc>
          <w:tcPr>
            <w:tcW w:w="11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1304DE">
              <w:rPr>
                <w:b/>
                <w:sz w:val="20"/>
                <w:szCs w:val="20"/>
              </w:rPr>
              <w:t>Decimal</w:t>
            </w:r>
          </w:p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1304DE">
              <w:rPr>
                <w:b/>
                <w:sz w:val="20"/>
                <w:szCs w:val="20"/>
              </w:rPr>
              <w:t>logarithm</w:t>
            </w:r>
          </w:p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1304DE">
              <w:rPr>
                <w:b/>
                <w:sz w:val="20"/>
                <w:szCs w:val="20"/>
              </w:rPr>
              <w:t xml:space="preserve">of </w:t>
            </w:r>
            <w:proofErr w:type="spellStart"/>
            <w:r w:rsidRPr="001304DE">
              <w:rPr>
                <w:b/>
                <w:sz w:val="20"/>
                <w:szCs w:val="20"/>
              </w:rPr>
              <w:t>octanol</w:t>
            </w:r>
            <w:proofErr w:type="spellEnd"/>
            <w:r w:rsidRPr="001304DE">
              <w:rPr>
                <w:b/>
                <w:sz w:val="20"/>
                <w:szCs w:val="20"/>
              </w:rPr>
              <w:t>/</w:t>
            </w:r>
          </w:p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1304DE">
              <w:rPr>
                <w:b/>
                <w:sz w:val="20"/>
                <w:szCs w:val="20"/>
              </w:rPr>
              <w:t>water</w:t>
            </w:r>
          </w:p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1304DE">
              <w:rPr>
                <w:b/>
                <w:sz w:val="20"/>
                <w:szCs w:val="20"/>
              </w:rPr>
              <w:t>partition</w:t>
            </w:r>
          </w:p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1304DE">
              <w:rPr>
                <w:b/>
                <w:sz w:val="20"/>
                <w:szCs w:val="20"/>
              </w:rPr>
              <w:t>coefficient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1304DE">
              <w:rPr>
                <w:b/>
                <w:sz w:val="20"/>
                <w:szCs w:val="20"/>
              </w:rPr>
              <w:t>Solubility</w:t>
            </w:r>
          </w:p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1304DE">
              <w:rPr>
                <w:b/>
                <w:sz w:val="20"/>
                <w:szCs w:val="20"/>
              </w:rPr>
              <w:t>in water</w:t>
            </w:r>
          </w:p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1304DE">
              <w:rPr>
                <w:b/>
                <w:sz w:val="20"/>
                <w:szCs w:val="20"/>
              </w:rPr>
              <w:t>/ g kg</w:t>
            </w:r>
            <w:r w:rsidRPr="001304DE">
              <w:rPr>
                <w:b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06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1304DE">
              <w:rPr>
                <w:b/>
                <w:sz w:val="20"/>
                <w:szCs w:val="20"/>
              </w:rPr>
              <w:t>Surface</w:t>
            </w:r>
          </w:p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1304DE">
              <w:rPr>
                <w:b/>
                <w:sz w:val="20"/>
                <w:szCs w:val="20"/>
              </w:rPr>
              <w:t>tension</w:t>
            </w:r>
          </w:p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1304DE">
              <w:rPr>
                <w:b/>
                <w:sz w:val="20"/>
                <w:szCs w:val="20"/>
              </w:rPr>
              <w:t>/ N m</w:t>
            </w:r>
            <w:r w:rsidRPr="001304DE">
              <w:rPr>
                <w:b/>
                <w:sz w:val="20"/>
                <w:szCs w:val="20"/>
                <w:vertAlign w:val="superscript"/>
              </w:rPr>
              <w:t>-1</w:t>
            </w:r>
          </w:p>
        </w:tc>
      </w:tr>
      <w:tr w:rsidR="000372F6" w:rsidRPr="001304DE" w:rsidTr="00A74BE6">
        <w:tc>
          <w:tcPr>
            <w:tcW w:w="1918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Ethyl propionate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  <w:vertAlign w:val="subscript"/>
              </w:rPr>
            </w:pPr>
            <w:r w:rsidRPr="001304DE">
              <w:rPr>
                <w:sz w:val="20"/>
                <w:szCs w:val="20"/>
              </w:rPr>
              <w:t>C</w:t>
            </w:r>
            <w:r w:rsidRPr="001304DE">
              <w:rPr>
                <w:sz w:val="20"/>
                <w:szCs w:val="20"/>
                <w:vertAlign w:val="subscript"/>
              </w:rPr>
              <w:t>5</w:t>
            </w:r>
            <w:r w:rsidRPr="001304DE">
              <w:rPr>
                <w:sz w:val="20"/>
                <w:szCs w:val="20"/>
              </w:rPr>
              <w:t>H</w:t>
            </w:r>
            <w:r w:rsidRPr="001304DE">
              <w:rPr>
                <w:sz w:val="20"/>
                <w:szCs w:val="20"/>
                <w:vertAlign w:val="subscript"/>
              </w:rPr>
              <w:t>10</w:t>
            </w:r>
            <w:r w:rsidRPr="001304DE">
              <w:rPr>
                <w:sz w:val="20"/>
                <w:szCs w:val="20"/>
              </w:rPr>
              <w:t>O</w:t>
            </w:r>
            <w:r w:rsidRPr="001304DE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1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102.13</w:t>
            </w:r>
          </w:p>
        </w:tc>
        <w:tc>
          <w:tcPr>
            <w:tcW w:w="87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369</w:t>
            </w:r>
          </w:p>
        </w:tc>
        <w:tc>
          <w:tcPr>
            <w:tcW w:w="106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5.92</w:t>
            </w:r>
          </w:p>
        </w:tc>
        <w:tc>
          <w:tcPr>
            <w:tcW w:w="114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0.98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42.40</w:t>
            </w:r>
          </w:p>
        </w:tc>
        <w:tc>
          <w:tcPr>
            <w:tcW w:w="106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0.0249</w:t>
            </w:r>
          </w:p>
        </w:tc>
      </w:tr>
      <w:tr w:rsidR="000372F6" w:rsidRPr="001304DE" w:rsidTr="00A74BE6">
        <w:tc>
          <w:tcPr>
            <w:tcW w:w="19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Ethyl butyrate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C</w:t>
            </w:r>
            <w:r w:rsidRPr="001304DE">
              <w:rPr>
                <w:sz w:val="20"/>
                <w:szCs w:val="20"/>
                <w:vertAlign w:val="subscript"/>
              </w:rPr>
              <w:t>6</w:t>
            </w:r>
            <w:r w:rsidRPr="001304DE">
              <w:rPr>
                <w:sz w:val="20"/>
                <w:szCs w:val="20"/>
              </w:rPr>
              <w:t>H</w:t>
            </w:r>
            <w:r w:rsidRPr="001304DE">
              <w:rPr>
                <w:sz w:val="20"/>
                <w:szCs w:val="20"/>
                <w:vertAlign w:val="subscript"/>
              </w:rPr>
              <w:t>12</w:t>
            </w:r>
            <w:r w:rsidRPr="001304DE">
              <w:rPr>
                <w:sz w:val="20"/>
                <w:szCs w:val="20"/>
              </w:rPr>
              <w:t>O</w:t>
            </w:r>
            <w:r w:rsidRPr="001304DE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116.16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395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1.85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1.42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11.80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0.0259</w:t>
            </w:r>
          </w:p>
        </w:tc>
      </w:tr>
      <w:tr w:rsidR="000372F6" w:rsidRPr="001304DE" w:rsidTr="00A74BE6">
        <w:tc>
          <w:tcPr>
            <w:tcW w:w="19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 xml:space="preserve">Ethyl </w:t>
            </w:r>
            <w:proofErr w:type="spellStart"/>
            <w:r w:rsidRPr="001304DE">
              <w:rPr>
                <w:sz w:val="20"/>
                <w:szCs w:val="20"/>
              </w:rPr>
              <w:t>pentanoate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C</w:t>
            </w:r>
            <w:r w:rsidRPr="001304DE">
              <w:rPr>
                <w:sz w:val="20"/>
                <w:szCs w:val="20"/>
                <w:vertAlign w:val="subscript"/>
              </w:rPr>
              <w:t>7</w:t>
            </w:r>
            <w:r w:rsidRPr="001304DE">
              <w:rPr>
                <w:sz w:val="20"/>
                <w:szCs w:val="20"/>
              </w:rPr>
              <w:t>H</w:t>
            </w:r>
            <w:r w:rsidRPr="001304DE">
              <w:rPr>
                <w:sz w:val="20"/>
                <w:szCs w:val="20"/>
                <w:vertAlign w:val="subscript"/>
              </w:rPr>
              <w:t>14</w:t>
            </w:r>
            <w:r w:rsidRPr="001304DE">
              <w:rPr>
                <w:sz w:val="20"/>
                <w:szCs w:val="20"/>
              </w:rPr>
              <w:t>O</w:t>
            </w:r>
            <w:r w:rsidRPr="001304DE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130.18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419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0.63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1.87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3.71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0.0267</w:t>
            </w:r>
          </w:p>
        </w:tc>
      </w:tr>
      <w:tr w:rsidR="000372F6" w:rsidRPr="001304DE" w:rsidTr="00A74BE6">
        <w:tc>
          <w:tcPr>
            <w:tcW w:w="19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 xml:space="preserve">Ethyl </w:t>
            </w:r>
            <w:proofErr w:type="spellStart"/>
            <w:r w:rsidRPr="001304DE">
              <w:rPr>
                <w:sz w:val="20"/>
                <w:szCs w:val="20"/>
              </w:rPr>
              <w:t>hexanoate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C</w:t>
            </w:r>
            <w:r w:rsidRPr="001304DE">
              <w:rPr>
                <w:sz w:val="20"/>
                <w:szCs w:val="20"/>
                <w:vertAlign w:val="subscript"/>
              </w:rPr>
              <w:t>8</w:t>
            </w:r>
            <w:r w:rsidRPr="001304DE">
              <w:rPr>
                <w:sz w:val="20"/>
                <w:szCs w:val="20"/>
              </w:rPr>
              <w:t>H</w:t>
            </w:r>
            <w:r w:rsidRPr="001304DE">
              <w:rPr>
                <w:sz w:val="20"/>
                <w:szCs w:val="20"/>
                <w:vertAlign w:val="subscript"/>
              </w:rPr>
              <w:t>16</w:t>
            </w:r>
            <w:r w:rsidRPr="001304DE">
              <w:rPr>
                <w:sz w:val="20"/>
                <w:szCs w:val="20"/>
              </w:rPr>
              <w:t>O</w:t>
            </w:r>
            <w:r w:rsidRPr="001304DE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144.21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441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0.23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2.31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1.16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0.0273</w:t>
            </w:r>
          </w:p>
        </w:tc>
      </w:tr>
      <w:tr w:rsidR="000372F6" w:rsidRPr="001304DE" w:rsidTr="00A74BE6">
        <w:tc>
          <w:tcPr>
            <w:tcW w:w="19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 xml:space="preserve">Ethyl </w:t>
            </w:r>
            <w:proofErr w:type="spellStart"/>
            <w:r w:rsidRPr="001304DE">
              <w:rPr>
                <w:sz w:val="20"/>
                <w:szCs w:val="20"/>
              </w:rPr>
              <w:t>heptanoate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C</w:t>
            </w:r>
            <w:r w:rsidRPr="001304DE">
              <w:rPr>
                <w:sz w:val="20"/>
                <w:szCs w:val="20"/>
                <w:vertAlign w:val="subscript"/>
              </w:rPr>
              <w:t>9</w:t>
            </w:r>
            <w:r w:rsidRPr="001304DE">
              <w:rPr>
                <w:sz w:val="20"/>
                <w:szCs w:val="20"/>
              </w:rPr>
              <w:t>H</w:t>
            </w:r>
            <w:r w:rsidRPr="001304DE">
              <w:rPr>
                <w:sz w:val="20"/>
                <w:szCs w:val="20"/>
                <w:vertAlign w:val="subscript"/>
              </w:rPr>
              <w:t>18</w:t>
            </w:r>
            <w:r w:rsidRPr="001304DE">
              <w:rPr>
                <w:sz w:val="20"/>
                <w:szCs w:val="20"/>
              </w:rPr>
              <w:t>O</w:t>
            </w:r>
            <w:r w:rsidRPr="001304DE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158.24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461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0.08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2.76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0.31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0.0279</w:t>
            </w:r>
          </w:p>
        </w:tc>
      </w:tr>
      <w:tr w:rsidR="000372F6" w:rsidRPr="001304DE" w:rsidTr="00A74BE6">
        <w:tc>
          <w:tcPr>
            <w:tcW w:w="19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 xml:space="preserve">Ethyl </w:t>
            </w:r>
            <w:proofErr w:type="spellStart"/>
            <w:r w:rsidRPr="001304DE">
              <w:rPr>
                <w:sz w:val="20"/>
                <w:szCs w:val="20"/>
              </w:rPr>
              <w:t>octanoate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C</w:t>
            </w:r>
            <w:r w:rsidRPr="001304DE">
              <w:rPr>
                <w:sz w:val="20"/>
                <w:szCs w:val="20"/>
                <w:vertAlign w:val="subscript"/>
              </w:rPr>
              <w:t>10</w:t>
            </w:r>
            <w:r w:rsidRPr="001304DE">
              <w:rPr>
                <w:sz w:val="20"/>
                <w:szCs w:val="20"/>
              </w:rPr>
              <w:t>H</w:t>
            </w:r>
            <w:r w:rsidRPr="001304DE">
              <w:rPr>
                <w:sz w:val="20"/>
                <w:szCs w:val="20"/>
                <w:vertAlign w:val="subscript"/>
              </w:rPr>
              <w:t>20</w:t>
            </w:r>
            <w:r w:rsidRPr="001304DE">
              <w:rPr>
                <w:sz w:val="20"/>
                <w:szCs w:val="20"/>
              </w:rPr>
              <w:t>O</w:t>
            </w:r>
            <w:r w:rsidRPr="001304DE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172.27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480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0.03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3.20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0.08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0.0283</w:t>
            </w:r>
          </w:p>
        </w:tc>
      </w:tr>
      <w:tr w:rsidR="000372F6" w:rsidRPr="001304DE" w:rsidTr="00A74BE6">
        <w:tc>
          <w:tcPr>
            <w:tcW w:w="19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 xml:space="preserve">Ethyl </w:t>
            </w:r>
            <w:proofErr w:type="spellStart"/>
            <w:r w:rsidRPr="001304DE">
              <w:rPr>
                <w:sz w:val="20"/>
                <w:szCs w:val="20"/>
              </w:rPr>
              <w:t>nonanoate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C</w:t>
            </w:r>
            <w:r w:rsidRPr="001304DE">
              <w:rPr>
                <w:sz w:val="20"/>
                <w:szCs w:val="20"/>
                <w:vertAlign w:val="subscript"/>
              </w:rPr>
              <w:t>11</w:t>
            </w:r>
            <w:r w:rsidRPr="001304DE">
              <w:rPr>
                <w:sz w:val="20"/>
                <w:szCs w:val="20"/>
              </w:rPr>
              <w:t>H</w:t>
            </w:r>
            <w:r w:rsidRPr="001304DE">
              <w:rPr>
                <w:sz w:val="20"/>
                <w:szCs w:val="20"/>
                <w:vertAlign w:val="subscript"/>
              </w:rPr>
              <w:t>22</w:t>
            </w:r>
            <w:r w:rsidRPr="001304DE">
              <w:rPr>
                <w:sz w:val="20"/>
                <w:szCs w:val="20"/>
              </w:rPr>
              <w:t>O</w:t>
            </w:r>
            <w:r w:rsidRPr="001304DE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186.30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493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0.01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3.65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0.03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0.0287</w:t>
            </w:r>
          </w:p>
        </w:tc>
      </w:tr>
      <w:tr w:rsidR="000372F6" w:rsidRPr="001304DE" w:rsidTr="00A74BE6">
        <w:tc>
          <w:tcPr>
            <w:tcW w:w="19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 xml:space="preserve">Ethyl </w:t>
            </w:r>
            <w:proofErr w:type="spellStart"/>
            <w:r w:rsidRPr="001304DE">
              <w:rPr>
                <w:sz w:val="20"/>
                <w:szCs w:val="20"/>
              </w:rPr>
              <w:t>decanoate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C</w:t>
            </w:r>
            <w:r w:rsidRPr="001304DE">
              <w:rPr>
                <w:sz w:val="20"/>
                <w:szCs w:val="20"/>
                <w:vertAlign w:val="subscript"/>
              </w:rPr>
              <w:t>12</w:t>
            </w:r>
            <w:r w:rsidRPr="001304DE">
              <w:rPr>
                <w:sz w:val="20"/>
                <w:szCs w:val="20"/>
              </w:rPr>
              <w:t>H</w:t>
            </w:r>
            <w:r w:rsidRPr="001304DE">
              <w:rPr>
                <w:sz w:val="20"/>
                <w:szCs w:val="20"/>
                <w:vertAlign w:val="subscript"/>
              </w:rPr>
              <w:t>24</w:t>
            </w:r>
            <w:r w:rsidRPr="001304DE">
              <w:rPr>
                <w:sz w:val="20"/>
                <w:szCs w:val="20"/>
              </w:rPr>
              <w:t>O</w:t>
            </w:r>
            <w:r w:rsidRPr="001304DE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200.32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516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~ 0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4.09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0.01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0.0291</w:t>
            </w:r>
          </w:p>
        </w:tc>
      </w:tr>
      <w:tr w:rsidR="000372F6" w:rsidRPr="001304DE" w:rsidTr="00A74BE6">
        <w:tc>
          <w:tcPr>
            <w:tcW w:w="19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 xml:space="preserve">Ethyl </w:t>
            </w:r>
            <w:proofErr w:type="spellStart"/>
            <w:r w:rsidRPr="001304DE">
              <w:rPr>
                <w:sz w:val="20"/>
                <w:szCs w:val="20"/>
              </w:rPr>
              <w:t>undecanoate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C</w:t>
            </w:r>
            <w:r w:rsidRPr="001304DE">
              <w:rPr>
                <w:sz w:val="20"/>
                <w:szCs w:val="20"/>
                <w:vertAlign w:val="subscript"/>
              </w:rPr>
              <w:t>13</w:t>
            </w:r>
            <w:r w:rsidRPr="001304DE">
              <w:rPr>
                <w:sz w:val="20"/>
                <w:szCs w:val="20"/>
              </w:rPr>
              <w:t>H</w:t>
            </w:r>
            <w:r w:rsidRPr="001304DE">
              <w:rPr>
                <w:sz w:val="20"/>
                <w:szCs w:val="20"/>
                <w:vertAlign w:val="subscript"/>
              </w:rPr>
              <w:t>26</w:t>
            </w:r>
            <w:r w:rsidRPr="001304DE">
              <w:rPr>
                <w:sz w:val="20"/>
                <w:szCs w:val="20"/>
              </w:rPr>
              <w:t>O</w:t>
            </w:r>
            <w:r w:rsidRPr="001304DE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214.35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531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~ 0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4.54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0.00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0.0294</w:t>
            </w:r>
          </w:p>
        </w:tc>
      </w:tr>
      <w:tr w:rsidR="000372F6" w:rsidRPr="001304DE" w:rsidTr="00A74BE6">
        <w:tc>
          <w:tcPr>
            <w:tcW w:w="191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Limonene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C</w:t>
            </w:r>
            <w:r w:rsidRPr="001304DE">
              <w:rPr>
                <w:sz w:val="20"/>
                <w:szCs w:val="20"/>
                <w:vertAlign w:val="subscript"/>
              </w:rPr>
              <w:t>10</w:t>
            </w:r>
            <w:r w:rsidRPr="001304DE">
              <w:rPr>
                <w:sz w:val="20"/>
                <w:szCs w:val="20"/>
              </w:rPr>
              <w:t>H</w:t>
            </w:r>
            <w:r w:rsidRPr="001304DE">
              <w:rPr>
                <w:sz w:val="20"/>
                <w:szCs w:val="20"/>
                <w:vertAlign w:val="subscript"/>
              </w:rPr>
              <w:t>16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136.24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448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0.20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3.22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0.46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2F6" w:rsidRPr="001304DE" w:rsidRDefault="000372F6" w:rsidP="00A74BE6">
            <w:pPr>
              <w:adjustRightInd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304DE">
              <w:rPr>
                <w:sz w:val="20"/>
                <w:szCs w:val="20"/>
              </w:rPr>
              <w:t>0.0260</w:t>
            </w:r>
          </w:p>
        </w:tc>
      </w:tr>
    </w:tbl>
    <w:p w:rsidR="00400828" w:rsidRDefault="00400828">
      <w:bookmarkStart w:id="0" w:name="_GoBack"/>
      <w:bookmarkEnd w:id="0"/>
    </w:p>
    <w:sectPr w:rsidR="004008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F6"/>
    <w:rsid w:val="000372F6"/>
    <w:rsid w:val="00400828"/>
    <w:rsid w:val="006B200C"/>
    <w:rsid w:val="00C30474"/>
    <w:rsid w:val="00DD6E98"/>
    <w:rsid w:val="00ED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EA300-AF5A-478E-BA1B-C4441BD3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72F6"/>
    <w:pPr>
      <w:spacing w:after="200" w:line="276" w:lineRule="auto"/>
    </w:pPr>
    <w:rPr>
      <w:rFonts w:ascii="Calibri" w:hAnsi="Calibri" w:cs="Calibr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2019-10-07T02:03:00Z</dcterms:created>
  <dcterms:modified xsi:type="dcterms:W3CDTF">2019-10-07T02:03:00Z</dcterms:modified>
</cp:coreProperties>
</file>