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&gt;Dmel_Grx1_AAF46761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MGTVVSTLQRPTLYVSMDSSHAQFVRDTISGNKVVIFSKSYCPYCSMAKE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QFRKINVKATVIELDQRDDGNEIQAVLGEMTGSRTVPRCFIDGKFVGGGT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DVKRLYEQGILQKYFQ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&gt;Dvir_Grx1_XP_002049720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MGTVVSSMQKPMMYVNMDSSQAQFVRQTIADNKVVIFSKTYCPYCSMAKEQFRKLNVQMTVVELDLRNDA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DEIQAVLGELTGARTVPRCFINGKFVGGGTDVKRLFEQGILQRYFQ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&gt;Dmel_CG6852_AAF49222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MGAVGSALRSPIVDMSTKQAKFVENTIASNKVVIFSKTYCPYCTMAKEPF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KKLNVDATIIELDGNPDGNEIQAVLGEITGARTVPRVFIDGKFIGGGTDI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KRMFETGALQKYFQ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&gt;Dvir_CG6852_XP_002047597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MDSAEAQFVRDTIAKNKVAIFSKTYCPYCTMAKEPFRKLKVNAMIVELDGRKDGNEIQSVLGEMTGARTV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PRVFINGKFVGGGTDIKRMYELGTLQKFFE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&gt;Aaeg_AAEL013980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MGSFVS--RSPP--ANMSGPVAEFVKSAIAKDKVVIFSKTYCPYCTMAKEPFKKLNQPVACYELDQRNDGDEIQVVLGNLTGARTVPRVFINGNFVGGGTDIKKMYSDGRLEKLL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&gt;Agam_AGAP011107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MGSLVSR----SVPANMSGPVAEFVKSAIAKDKVVIFSKTYCPYCTMAKEPFKKLNQEYACYELDKRNDGDEIQSVLGELTGARTVPRVFIGGNFVGGGTDIKKMYDDGRLQK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&gt;Gmor_GMOY002543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MGSVISQLPKPEYTVDMNSPQAEMVKSAVQNHKVVIFSKSYCPFCTMAKEQFRKLDIAMHVIELDQRDDGDEIQSVLGEITGSRMVPRCFINGNFIGGGTDVKKMYDQGTLQKYF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&gt;Gmor_GMOY011241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MGSVISQLPKPADTVNMSSPQAEMVKSALQNHKVVIFSKTYCPFCTMAKEQFRKLDIAIHVIELDQRDDGDEIQSILGEITGSRTVPRCFINGNFIGGGTDVKKMYDQGTLQKYF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&gt;Mdom_MDOA002306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MGSVVSQLPKTAVNMSSPQAVFVQNALKEHKVVIFSKSYCPYCTMAKDQFKKLSVPFHVIELDQRQDTDEIQDVLGQMTGARTVPRCFIDGKFIGGGTDVKKMYETGALQKYF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&gt;Ppap_PPATMP010765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VDMSGPVAQFVRETIASDKVVIFSKTYCPYCSMAKEVSVFGVFLGFPDHKFYWKFFQQFRKLSQDFTAIELESREDGSEIQDVLGEITGARTVPRVFVKGEFIGGGTDVKKLYNDGSLKK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&gt;Tcas_XP_EFA08711.1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MGVFSSKLPIDMSSPKVEVVKDLIKSDTVVIFSKTYCPYCKLAKEVFNNLKKTFTTIELDKRDDGEEIQGILGELTGAKTVPRVFVKGQCLGGGSDVKALYDKGELQKYFD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&gt;Tcas_XP_975253.1_PREDICTED_glutaredoxin-C3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MSSEKSKSKFVQNLIASDTVVIFSKTYCPYCQLTKEIFDDMDQKFTAIELDSRKDCEEIQEVLGQMTGARTVPRVFVNGSFLGGASDIKKLYENGQLQTYLD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&gt;Amel_XP_001123018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MPTTKEEVNQLIASHSIVIFSKTSCPFCKMAKQVFHNLQKEYTAIELNERNDGDEIQSILGEMTGARTVPRVFVNGVCLGGGTDVKKLYETGELQKMF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&gt;Rpro_RPRC009996-PA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LGSSSLPTDMSGPTAQFVKDAITQDKIVIFSKSYCPYCKMAKDVFDKLKKSYTSIELDGRDDGDQIQSVLNEITGARTVPRVFVNGECVGGGTDVKSLYENGQLEKML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&gt;Dant_Unigene1609_transcribed_RNA_sequence_GAWI01006090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MGSVVSQLPKQAVAINMSSPQAQLVQNVLKEHKVVIFSKSYCPYCTMAKDQFKKLSVEAF VVELDKRDDGDEIQSVLGQITGGKTVPRCFIDGEFIGGGTDVKQMYEKGTLQKYF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&gt;Tdal_comp160147_transcribedRNAsequence_GBBP01087487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MGSNISTLLKNPVVDMTSPKADLVQHAIKSNKVVIFSKTYCPYCTMAKEQFEKLSVSPTVIELDERNDADEIQNILGEITGSRTVPRCFIDGKFIGGGTDVKKMYEKGSLQKYF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&gt;Ccap_XP_004519116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MGSVISALPRKPPISVNMSSPQADMIREIIANNKVVIFSKSYCPYCTMAKEQFRKLSVAAHVVELDGRNDADEIQNILGELTGGRTVPRCFIDGKFIGGGTDVKKMYEQGTLQKYFT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&gt;Pcoq_MNCL01000001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MGTIIDRMSGPRIDMTNAEAKFVVETIQKDKVVIFSKTHCPYCIMAKEYYSIVFQQFDKLQHPYVAIELDRRNDANEIQDVLMQMTGARTVVPRVFINGKFVGGGTDIKKMYDNGQLKK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&gt;Mdes_AEGA01023598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FVNEAIAGSKVVIFSKTYCPYCTMAKEVSQHIVTCFVIRHSQIYKKINHFFLLQEFRAIELDSRDDGDDIQAALGELTGARTVXVPRVFINGKFIGGGTDVKTMRETGELSKLLN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&gt;Cnas_VYII01002135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EFVTKAIAQNRVVVFSKTNCPNCNTVKQQLEYLVTKKGFKTIEMDQLANGKQIQDALELLTAIPTVPYVFVNGKFIAGETDLKDMHQSGQLQK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&gt;Smos_VUAH01006165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AEFVSETIAKDKVVIFSKTYCPYCTMAKEXQFQKLKQEFTAIELENRDDCNEIQAALGQITGGTTVPRVFVKGKFIGGGTDVKKLNESG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&gt;Cnas_VYII01000127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MGNILNTARPNPTNIAMAS---KFVSETIASNKVVIFSKSYCPYCTMAKEVRRNIFVRKLYFHLXQFQKLQQEFTAIELDKRDDGGDVQAALGEITGATTVXVPRVFVNGNFIGGGTDVKKLNQTGELKKLLE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