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5F" w:rsidRDefault="00E2575F" w:rsidP="00E2575F">
      <w:pPr>
        <w:jc w:val="both"/>
        <w:rPr>
          <w:rFonts w:ascii="Times New Roman" w:hAnsi="Times New Roman" w:cs="Times New Roman"/>
        </w:rPr>
      </w:pPr>
      <w:bookmarkStart w:id="0" w:name="_Hlk47578138"/>
      <w:bookmarkStart w:id="1" w:name="_GoBack"/>
      <w:r w:rsidRPr="005A47E7">
        <w:rPr>
          <w:rFonts w:ascii="Times New Roman" w:hAnsi="Times New Roman" w:cs="Times New Roman"/>
          <w:b/>
          <w:bCs/>
        </w:rPr>
        <w:t>Table</w:t>
      </w:r>
      <w:r w:rsidR="007D1362">
        <w:rPr>
          <w:rFonts w:ascii="Times New Roman" w:hAnsi="Times New Roman" w:cs="Times New Roman"/>
          <w:b/>
          <w:bCs/>
        </w:rPr>
        <w:t xml:space="preserve"> S</w:t>
      </w:r>
      <w:r w:rsidR="00680724">
        <w:rPr>
          <w:rFonts w:ascii="Times New Roman" w:hAnsi="Times New Roman" w:cs="Times New Roman"/>
          <w:b/>
          <w:bCs/>
        </w:rPr>
        <w:t>6</w:t>
      </w:r>
      <w:r w:rsidRPr="005A47E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E3983">
        <w:rPr>
          <w:rFonts w:ascii="Times New Roman" w:hAnsi="Times New Roman" w:cs="Times New Roman"/>
        </w:rPr>
        <w:t>The</w:t>
      </w:r>
      <w:proofErr w:type="gramEnd"/>
      <w:r w:rsidR="007E3983">
        <w:rPr>
          <w:rFonts w:ascii="Times New Roman" w:hAnsi="Times New Roman" w:cs="Times New Roman"/>
        </w:rPr>
        <w:t xml:space="preserve"> result of </w:t>
      </w:r>
      <w:r w:rsidR="007E3983" w:rsidRPr="007E3983">
        <w:rPr>
          <w:rFonts w:ascii="Times New Roman" w:hAnsi="Times New Roman" w:cs="Times New Roman"/>
        </w:rPr>
        <w:t>Procrustes ANOVA analyses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8"/>
        <w:gridCol w:w="481"/>
        <w:gridCol w:w="1409"/>
        <w:gridCol w:w="1847"/>
        <w:gridCol w:w="749"/>
        <w:gridCol w:w="1151"/>
        <w:gridCol w:w="1511"/>
      </w:tblGrid>
      <w:tr w:rsidR="00E2575F" w:rsidRPr="001D3605" w:rsidTr="007E3983">
        <w:trPr>
          <w:trHeight w:val="285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Character</w:t>
            </w:r>
          </w:p>
        </w:tc>
        <w:tc>
          <w:tcPr>
            <w:tcW w:w="2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Centroid size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Shape</w:t>
            </w:r>
          </w:p>
        </w:tc>
      </w:tr>
      <w:tr w:rsidR="00E2575F" w:rsidRPr="001D3605" w:rsidTr="007E3983">
        <w:trPr>
          <w:trHeight w:val="285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75F" w:rsidRPr="006B172E" w:rsidRDefault="00E2575F" w:rsidP="007F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df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P</w:t>
            </w: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-value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df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f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i/>
                <w:iCs/>
                <w:color w:val="000000"/>
                <w:szCs w:val="22"/>
              </w:rPr>
              <w:t>P</w:t>
            </w: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-value</w:t>
            </w:r>
          </w:p>
        </w:tc>
      </w:tr>
      <w:tr w:rsidR="00E2575F" w:rsidRPr="001D3605" w:rsidTr="007E3983">
        <w:trPr>
          <w:trHeight w:val="285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7E3983" w:rsidP="007F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Rostrum+carapace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5.13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&lt;0.001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128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2.89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5F" w:rsidRPr="006B172E" w:rsidRDefault="00E2575F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6B172E">
              <w:rPr>
                <w:rFonts w:ascii="Times New Roman" w:eastAsia="Times New Roman" w:hAnsi="Times New Roman" w:cs="Times New Roman"/>
                <w:color w:val="000000"/>
                <w:szCs w:val="22"/>
              </w:rPr>
              <w:t>&lt;0.001</w:t>
            </w:r>
          </w:p>
        </w:tc>
      </w:tr>
      <w:tr w:rsidR="007E3983" w:rsidRPr="001D3605" w:rsidTr="007E3983">
        <w:trPr>
          <w:trHeight w:val="28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Default="007E3983" w:rsidP="007F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Pr="006B172E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983" w:rsidRPr="006B172E" w:rsidRDefault="007E3983" w:rsidP="007F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E2575F" w:rsidRDefault="007E3983" w:rsidP="00E2575F">
      <w:pPr>
        <w:jc w:val="both"/>
        <w:rPr>
          <w:rFonts w:ascii="Times New Roman" w:hAnsi="Times New Roman" w:cs="Times New Roman"/>
        </w:rPr>
      </w:pPr>
      <w:r w:rsidRPr="007E3983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75F" w:rsidRPr="005B7BC0">
        <w:rPr>
          <w:rFonts w:ascii="Times New Roman" w:hAnsi="Times New Roman" w:cs="Times New Roman"/>
          <w:sz w:val="24"/>
          <w:szCs w:val="24"/>
        </w:rPr>
        <w:t xml:space="preserve">df-degrees of freedom, </w:t>
      </w:r>
      <w:r w:rsidR="00E2575F" w:rsidRPr="005B7BC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E2575F" w:rsidRPr="005B7BC0">
        <w:rPr>
          <w:rFonts w:ascii="Times New Roman" w:hAnsi="Times New Roman" w:cs="Times New Roman"/>
          <w:sz w:val="24"/>
          <w:szCs w:val="24"/>
        </w:rPr>
        <w:t>-</w:t>
      </w:r>
      <w:r w:rsidR="00E2575F" w:rsidRPr="005B7BC0">
        <w:rPr>
          <w:rFonts w:ascii="Times New Roman" w:hAnsi="Times New Roman" w:cs="Times New Roman"/>
          <w:i/>
          <w:iCs/>
          <w:sz w:val="24"/>
          <w:szCs w:val="24"/>
        </w:rPr>
        <w:t xml:space="preserve"> F </w:t>
      </w:r>
      <w:r w:rsidR="00E2575F" w:rsidRPr="005B7BC0">
        <w:rPr>
          <w:rFonts w:ascii="Times New Roman" w:hAnsi="Times New Roman" w:cs="Times New Roman"/>
          <w:sz w:val="24"/>
          <w:szCs w:val="24"/>
        </w:rPr>
        <w:t xml:space="preserve">statistic value and </w:t>
      </w:r>
      <w:r w:rsidR="00E2575F" w:rsidRPr="005B7B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575F" w:rsidRPr="005B7BC0">
        <w:rPr>
          <w:rFonts w:ascii="Times New Roman" w:hAnsi="Times New Roman" w:cs="Times New Roman"/>
          <w:sz w:val="24"/>
          <w:szCs w:val="24"/>
        </w:rPr>
        <w:t xml:space="preserve">- </w:t>
      </w:r>
      <w:r w:rsidR="00E2575F" w:rsidRPr="005B7BC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2575F" w:rsidRPr="005B7BC0">
        <w:rPr>
          <w:rFonts w:ascii="Times New Roman" w:hAnsi="Times New Roman" w:cs="Times New Roman"/>
          <w:sz w:val="24"/>
          <w:szCs w:val="24"/>
        </w:rPr>
        <w:t xml:space="preserve"> statistical significance value (p-values below 0.0001 suggest no significant error from </w:t>
      </w:r>
      <w:r w:rsidR="00E2575F">
        <w:rPr>
          <w:rFonts w:ascii="Times New Roman" w:hAnsi="Times New Roman" w:cs="Times New Roman"/>
          <w:sz w:val="24"/>
          <w:szCs w:val="24"/>
        </w:rPr>
        <w:t>l</w:t>
      </w:r>
      <w:r w:rsidR="00E2575F" w:rsidRPr="005B7BC0">
        <w:rPr>
          <w:rFonts w:ascii="Times New Roman" w:hAnsi="Times New Roman" w:cs="Times New Roman"/>
          <w:sz w:val="24"/>
          <w:szCs w:val="24"/>
        </w:rPr>
        <w:t>andmark acquisition in each analysis)</w:t>
      </w:r>
    </w:p>
    <w:p w:rsidR="00F75D7D" w:rsidRDefault="00F75D7D"/>
    <w:sectPr w:rsidR="00F7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5F"/>
    <w:rsid w:val="00680724"/>
    <w:rsid w:val="007D1362"/>
    <w:rsid w:val="007E3983"/>
    <w:rsid w:val="00E2575F"/>
    <w:rsid w:val="00F75D7D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BF20"/>
  <w15:docId w15:val="{E983AB1B-C478-4C7A-908D-529BF759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Warut Siriwut</cp:lastModifiedBy>
  <cp:revision>4</cp:revision>
  <dcterms:created xsi:type="dcterms:W3CDTF">2020-07-25T19:47:00Z</dcterms:created>
  <dcterms:modified xsi:type="dcterms:W3CDTF">2020-08-05T20:55:00Z</dcterms:modified>
</cp:coreProperties>
</file>