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4C9EF" w14:textId="1972C255" w:rsidR="00824867" w:rsidRDefault="000C7753" w:rsidP="00824867">
      <w:pPr>
        <w:jc w:val="center"/>
        <w:rPr>
          <w:rFonts w:ascii="Times New Roman" w:hAnsi="Times New Roman" w:hint="default"/>
          <w:i/>
          <w:iCs/>
          <w:sz w:val="18"/>
          <w:szCs w:val="18"/>
        </w:rPr>
      </w:pPr>
      <w:r w:rsidRPr="0068305E">
        <w:rPr>
          <w:rFonts w:ascii="Times New Roman" w:hAnsi="Times New Roman"/>
          <w:b/>
          <w:bCs/>
          <w:sz w:val="18"/>
          <w:szCs w:val="18"/>
        </w:rPr>
        <w:t>Supplementary</w:t>
      </w:r>
      <w:r>
        <w:rPr>
          <w:rFonts w:ascii="Times New Roman" w:hAnsi="Times New Roman" w:hint="default"/>
          <w:b/>
          <w:bCs/>
          <w:sz w:val="18"/>
          <w:szCs w:val="18"/>
        </w:rPr>
        <w:t xml:space="preserve"> Table 2</w:t>
      </w:r>
      <w:r w:rsidR="00824867">
        <w:rPr>
          <w:rFonts w:ascii="Times New Roman" w:hAnsi="Times New Roman" w:hint="default"/>
          <w:b/>
          <w:bCs/>
          <w:sz w:val="18"/>
          <w:szCs w:val="18"/>
        </w:rPr>
        <w:t>.</w:t>
      </w:r>
      <w:r w:rsidR="00824867">
        <w:rPr>
          <w:rFonts w:ascii="Times New Roman" w:hAnsi="Times New Roman" w:hint="default"/>
          <w:sz w:val="18"/>
          <w:szCs w:val="18"/>
        </w:rPr>
        <w:t xml:space="preserve"> Top 10 bacteria genera in terms of average relative abundance in three samples of </w:t>
      </w:r>
      <w:bookmarkStart w:id="0" w:name="OLE_LINK18"/>
      <w:bookmarkStart w:id="1" w:name="OLE_LINK1"/>
      <w:r w:rsidR="00824867">
        <w:rPr>
          <w:rFonts w:ascii="Times New Roman" w:hAnsi="Times New Roman" w:hint="default"/>
          <w:i/>
          <w:iCs/>
          <w:sz w:val="18"/>
          <w:szCs w:val="18"/>
        </w:rPr>
        <w:t>Oedaleus decorus asiaticus</w:t>
      </w:r>
      <w:bookmarkEnd w:id="0"/>
    </w:p>
    <w:tbl>
      <w:tblPr>
        <w:tblStyle w:val="a3"/>
        <w:tblW w:w="6775" w:type="dxa"/>
        <w:jc w:val="center"/>
        <w:tblLayout w:type="fixed"/>
        <w:tblLook w:val="04A0" w:firstRow="1" w:lastRow="0" w:firstColumn="1" w:lastColumn="0" w:noHBand="0" w:noVBand="1"/>
      </w:tblPr>
      <w:tblGrid>
        <w:gridCol w:w="1704"/>
        <w:gridCol w:w="1239"/>
        <w:gridCol w:w="1134"/>
        <w:gridCol w:w="993"/>
        <w:gridCol w:w="1705"/>
      </w:tblGrid>
      <w:tr w:rsidR="00824867" w14:paraId="293F7FE6" w14:textId="77777777" w:rsidTr="00BC284F">
        <w:trPr>
          <w:jc w:val="center"/>
        </w:trPr>
        <w:tc>
          <w:tcPr>
            <w:tcW w:w="1704" w:type="dxa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bookmarkEnd w:id="1"/>
          <w:p w14:paraId="7DA3D02E" w14:textId="77777777" w:rsidR="00824867" w:rsidRDefault="00824867" w:rsidP="00BC284F">
            <w:pPr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21"/>
                <w:szCs w:val="21"/>
              </w:rPr>
              <w:t>genera</w:t>
            </w:r>
          </w:p>
        </w:tc>
        <w:tc>
          <w:tcPr>
            <w:tcW w:w="507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076664E" w14:textId="77777777" w:rsidR="00824867" w:rsidRDefault="00824867" w:rsidP="00BC284F">
            <w:pPr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Relative abundance (%)</w:t>
            </w:r>
          </w:p>
        </w:tc>
      </w:tr>
      <w:tr w:rsidR="00824867" w14:paraId="03CB429A" w14:textId="77777777" w:rsidTr="00BC284F">
        <w:trPr>
          <w:jc w:val="center"/>
        </w:trPr>
        <w:tc>
          <w:tcPr>
            <w:tcW w:w="17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A71ED" w14:textId="77777777" w:rsidR="00824867" w:rsidRDefault="00824867" w:rsidP="00BC284F">
            <w:pPr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13CA3" w14:textId="77777777" w:rsidR="00824867" w:rsidRDefault="00824867" w:rsidP="00BC284F">
            <w:pPr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Od1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FDAC9" w14:textId="77777777" w:rsidR="00824867" w:rsidRDefault="00824867" w:rsidP="00BC284F">
            <w:pPr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Od2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912E1" w14:textId="77777777" w:rsidR="00824867" w:rsidRDefault="00824867" w:rsidP="00BC284F">
            <w:pPr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Od3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634FA" w14:textId="77777777" w:rsidR="00824867" w:rsidRDefault="00824867" w:rsidP="00BC284F">
            <w:pPr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Mean value</w:t>
            </w:r>
          </w:p>
        </w:tc>
      </w:tr>
      <w:tr w:rsidR="00824867" w14:paraId="62BB5C62" w14:textId="77777777" w:rsidTr="00BC284F">
        <w:trPr>
          <w:jc w:val="center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6B117" w14:textId="77777777" w:rsidR="00824867" w:rsidRDefault="00824867" w:rsidP="00BC284F">
            <w:pPr>
              <w:widowControl/>
              <w:jc w:val="center"/>
              <w:textAlignment w:val="center"/>
              <w:rPr>
                <w:rFonts w:ascii="Times New Roman" w:hAnsi="Times New Roman" w:hint="default"/>
                <w:i/>
                <w:sz w:val="18"/>
                <w:szCs w:val="18"/>
              </w:rPr>
            </w:pPr>
            <w:r>
              <w:rPr>
                <w:rFonts w:ascii="Times New Roman" w:hAnsi="Times New Roman" w:hint="default"/>
                <w:i/>
                <w:sz w:val="18"/>
                <w:szCs w:val="18"/>
                <w:lang w:bidi="ar"/>
              </w:rPr>
              <w:t>Klebsiella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0C847A1A" w14:textId="77777777" w:rsidR="00824867" w:rsidRDefault="00824867" w:rsidP="00BC284F">
            <w:pPr>
              <w:widowControl/>
              <w:ind w:firstLineChars="41" w:firstLine="74"/>
              <w:jc w:val="center"/>
              <w:textAlignment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96.007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514CFA81" w14:textId="77777777" w:rsidR="00824867" w:rsidRDefault="00824867" w:rsidP="00BC284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  <w:lang w:bidi="ar"/>
              </w:rPr>
              <w:t>87.066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11331682" w14:textId="77777777" w:rsidR="00824867" w:rsidRDefault="00824867" w:rsidP="00BC284F">
            <w:pPr>
              <w:widowControl/>
              <w:jc w:val="center"/>
              <w:textAlignment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  <w:lang w:bidi="ar"/>
              </w:rPr>
              <w:t>65.793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6FF3456D" w14:textId="77777777" w:rsidR="00824867" w:rsidRDefault="00824867" w:rsidP="00BC284F">
            <w:pPr>
              <w:widowControl/>
              <w:jc w:val="center"/>
              <w:textAlignment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82.956</w:t>
            </w:r>
          </w:p>
        </w:tc>
      </w:tr>
      <w:tr w:rsidR="00824867" w14:paraId="03E34CCD" w14:textId="77777777" w:rsidTr="00BC284F">
        <w:trPr>
          <w:jc w:val="center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0A1F" w14:textId="77777777" w:rsidR="00824867" w:rsidRDefault="00824867" w:rsidP="00BC284F">
            <w:pPr>
              <w:widowControl/>
              <w:jc w:val="center"/>
              <w:textAlignment w:val="center"/>
              <w:rPr>
                <w:rFonts w:ascii="Times New Roman" w:hAnsi="Times New Roman" w:hint="default"/>
                <w:i/>
                <w:sz w:val="18"/>
                <w:szCs w:val="18"/>
              </w:rPr>
            </w:pPr>
            <w:r>
              <w:rPr>
                <w:rFonts w:ascii="Times New Roman" w:hAnsi="Times New Roman" w:hint="default"/>
                <w:i/>
                <w:sz w:val="18"/>
                <w:szCs w:val="18"/>
                <w:lang w:bidi="ar"/>
              </w:rPr>
              <w:t>Enterococcus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09951E08" w14:textId="77777777" w:rsidR="00824867" w:rsidRDefault="00824867" w:rsidP="00BC284F">
            <w:pPr>
              <w:widowControl/>
              <w:ind w:firstLineChars="41" w:firstLine="74"/>
              <w:jc w:val="center"/>
              <w:textAlignment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38ADD96C" w14:textId="77777777" w:rsidR="00824867" w:rsidRDefault="00824867" w:rsidP="00BC284F">
            <w:pPr>
              <w:widowControl/>
              <w:jc w:val="center"/>
              <w:textAlignment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  <w:lang w:bidi="ar"/>
              </w:rPr>
              <w:t>0.005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</w:tcPr>
          <w:p w14:paraId="007AC6C6" w14:textId="77777777" w:rsidR="00824867" w:rsidRDefault="00824867" w:rsidP="00BC284F">
            <w:pPr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20.085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012858CC" w14:textId="77777777" w:rsidR="00824867" w:rsidRDefault="00824867" w:rsidP="00BC284F">
            <w:pPr>
              <w:widowControl/>
              <w:jc w:val="center"/>
              <w:textAlignment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  <w:lang w:bidi="ar"/>
              </w:rPr>
              <w:t>6.696</w:t>
            </w:r>
          </w:p>
        </w:tc>
      </w:tr>
      <w:tr w:rsidR="00824867" w14:paraId="4492FDC3" w14:textId="77777777" w:rsidTr="00BC284F">
        <w:trPr>
          <w:jc w:val="center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60669" w14:textId="77777777" w:rsidR="00824867" w:rsidRDefault="00824867" w:rsidP="00BC284F">
            <w:pPr>
              <w:widowControl/>
              <w:jc w:val="center"/>
              <w:textAlignment w:val="center"/>
              <w:rPr>
                <w:rFonts w:ascii="Times New Roman" w:hAnsi="Times New Roman" w:hint="default"/>
                <w:i/>
                <w:sz w:val="18"/>
                <w:szCs w:val="18"/>
              </w:rPr>
            </w:pPr>
            <w:r>
              <w:rPr>
                <w:rFonts w:ascii="Times New Roman" w:hAnsi="Times New Roman" w:hint="default"/>
                <w:i/>
                <w:sz w:val="18"/>
                <w:szCs w:val="18"/>
                <w:lang w:bidi="ar"/>
              </w:rPr>
              <w:t>Pantoea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7C30C29A" w14:textId="77777777" w:rsidR="00824867" w:rsidRDefault="00824867" w:rsidP="00BC284F">
            <w:pPr>
              <w:widowControl/>
              <w:ind w:leftChars="-48" w:left="-115" w:firstLineChars="41" w:firstLine="74"/>
              <w:jc w:val="center"/>
              <w:textAlignment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75A69A95" w14:textId="77777777" w:rsidR="00824867" w:rsidRDefault="00824867" w:rsidP="00BC284F">
            <w:pPr>
              <w:widowControl/>
              <w:jc w:val="center"/>
              <w:textAlignment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  <w:lang w:bidi="ar"/>
              </w:rPr>
              <w:t>11.182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13854416" w14:textId="77777777" w:rsidR="00824867" w:rsidRDefault="00824867" w:rsidP="00BC284F">
            <w:pPr>
              <w:widowControl/>
              <w:jc w:val="center"/>
              <w:textAlignment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  <w:lang w:bidi="ar"/>
              </w:rPr>
              <w:t>0.000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7A91C081" w14:textId="77777777" w:rsidR="00824867" w:rsidRDefault="00824867" w:rsidP="00BC284F">
            <w:pPr>
              <w:widowControl/>
              <w:jc w:val="center"/>
              <w:textAlignment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  <w:lang w:bidi="ar"/>
              </w:rPr>
              <w:t>3.727</w:t>
            </w:r>
          </w:p>
        </w:tc>
      </w:tr>
      <w:tr w:rsidR="00824867" w14:paraId="56ED76F2" w14:textId="77777777" w:rsidTr="00BC284F">
        <w:trPr>
          <w:jc w:val="center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E0711" w14:textId="77777777" w:rsidR="00824867" w:rsidRDefault="00824867" w:rsidP="00BC284F">
            <w:pPr>
              <w:widowControl/>
              <w:jc w:val="center"/>
              <w:textAlignment w:val="center"/>
              <w:rPr>
                <w:rFonts w:ascii="Times New Roman" w:hAnsi="Times New Roman" w:hint="default"/>
                <w:i/>
                <w:sz w:val="18"/>
                <w:szCs w:val="18"/>
              </w:rPr>
            </w:pPr>
            <w:r>
              <w:rPr>
                <w:rFonts w:ascii="Times New Roman" w:hAnsi="Times New Roman" w:hint="default"/>
                <w:i/>
                <w:sz w:val="18"/>
                <w:szCs w:val="18"/>
                <w:lang w:bidi="ar"/>
              </w:rPr>
              <w:t>Wolbachia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</w:tcPr>
          <w:p w14:paraId="59020039" w14:textId="77777777" w:rsidR="00824867" w:rsidRDefault="00824867" w:rsidP="00BC284F">
            <w:pPr>
              <w:ind w:leftChars="-48" w:left="-115" w:firstLineChars="41" w:firstLine="74"/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0.229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</w:tcPr>
          <w:p w14:paraId="3CCF7DDF" w14:textId="77777777" w:rsidR="00824867" w:rsidRDefault="00824867" w:rsidP="00BC284F">
            <w:pPr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0.357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</w:tcPr>
          <w:p w14:paraId="7F1CB4D1" w14:textId="77777777" w:rsidR="00824867" w:rsidRDefault="00824867" w:rsidP="00BC284F">
            <w:pPr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6.880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</w:tcPr>
          <w:p w14:paraId="0B51A9D8" w14:textId="77777777" w:rsidR="00824867" w:rsidRDefault="00824867" w:rsidP="00BC284F">
            <w:pPr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2.486</w:t>
            </w:r>
          </w:p>
        </w:tc>
      </w:tr>
      <w:tr w:rsidR="00824867" w14:paraId="40AE9615" w14:textId="77777777" w:rsidTr="00BC284F">
        <w:trPr>
          <w:jc w:val="center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8F395" w14:textId="77777777" w:rsidR="00824867" w:rsidRDefault="00824867" w:rsidP="00BC284F">
            <w:pPr>
              <w:widowControl/>
              <w:jc w:val="center"/>
              <w:textAlignment w:val="center"/>
              <w:rPr>
                <w:rFonts w:ascii="Times New Roman" w:hAnsi="Times New Roman" w:hint="default"/>
                <w:i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default"/>
                <w:i/>
                <w:sz w:val="18"/>
                <w:szCs w:val="18"/>
                <w:lang w:bidi="ar"/>
              </w:rPr>
              <w:t>Enterobacter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5FA59AE1" w14:textId="77777777" w:rsidR="00824867" w:rsidRDefault="00824867" w:rsidP="00BC284F">
            <w:pPr>
              <w:widowControl/>
              <w:jc w:val="center"/>
              <w:textAlignment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  <w:lang w:bidi="ar"/>
              </w:rPr>
              <w:t>0.164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6F339E66" w14:textId="77777777" w:rsidR="00824867" w:rsidRDefault="00824867" w:rsidP="00BC284F">
            <w:pPr>
              <w:widowControl/>
              <w:jc w:val="center"/>
              <w:textAlignment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  <w:lang w:bidi="ar"/>
              </w:rPr>
              <w:t>1.311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2A50A824" w14:textId="77777777" w:rsidR="00824867" w:rsidRDefault="00824867" w:rsidP="00BC284F">
            <w:pPr>
              <w:widowControl/>
              <w:jc w:val="center"/>
              <w:textAlignment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  <w:lang w:bidi="ar"/>
              </w:rPr>
              <w:t>0.000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734F34EE" w14:textId="77777777" w:rsidR="00824867" w:rsidRDefault="00824867" w:rsidP="00BC284F">
            <w:pPr>
              <w:widowControl/>
              <w:jc w:val="center"/>
              <w:textAlignment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  <w:lang w:bidi="ar"/>
              </w:rPr>
              <w:t>1.311</w:t>
            </w:r>
          </w:p>
        </w:tc>
      </w:tr>
      <w:tr w:rsidR="00824867" w14:paraId="10EDEBF4" w14:textId="77777777" w:rsidTr="00BC284F">
        <w:trPr>
          <w:jc w:val="center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074C8" w14:textId="77777777" w:rsidR="00824867" w:rsidRDefault="00824867" w:rsidP="00BC284F">
            <w:pPr>
              <w:widowControl/>
              <w:jc w:val="center"/>
              <w:textAlignment w:val="center"/>
              <w:rPr>
                <w:rFonts w:ascii="Times New Roman" w:hAnsi="Times New Roman" w:hint="default"/>
                <w:i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default"/>
                <w:i/>
                <w:sz w:val="18"/>
                <w:szCs w:val="18"/>
                <w:lang w:bidi="ar"/>
              </w:rPr>
              <w:t>Lactococcus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664CC544" w14:textId="77777777" w:rsidR="00824867" w:rsidRDefault="00824867" w:rsidP="00BC284F">
            <w:pPr>
              <w:widowControl/>
              <w:jc w:val="center"/>
              <w:textAlignment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  <w:lang w:bidi="ar"/>
              </w:rPr>
              <w:t>0.018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2A38ACC7" w14:textId="77777777" w:rsidR="00824867" w:rsidRDefault="00824867" w:rsidP="00BC284F">
            <w:pPr>
              <w:widowControl/>
              <w:jc w:val="center"/>
              <w:textAlignment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  <w:lang w:bidi="ar"/>
              </w:rPr>
              <w:t>0.015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5B49176C" w14:textId="77777777" w:rsidR="00824867" w:rsidRDefault="00824867" w:rsidP="00BC284F">
            <w:pPr>
              <w:widowControl/>
              <w:jc w:val="center"/>
              <w:textAlignment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3.851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1E146EDE" w14:textId="77777777" w:rsidR="00824867" w:rsidRDefault="00824867" w:rsidP="00BC284F">
            <w:pPr>
              <w:widowControl/>
              <w:jc w:val="center"/>
              <w:textAlignment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  <w:lang w:bidi="ar"/>
              </w:rPr>
              <w:t>1.295</w:t>
            </w:r>
          </w:p>
        </w:tc>
      </w:tr>
      <w:tr w:rsidR="00824867" w14:paraId="69D544A1" w14:textId="77777777" w:rsidTr="00BC284F">
        <w:trPr>
          <w:jc w:val="center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1B70D" w14:textId="77777777" w:rsidR="00824867" w:rsidRDefault="00824867" w:rsidP="00BC284F">
            <w:pPr>
              <w:widowControl/>
              <w:jc w:val="center"/>
              <w:textAlignment w:val="center"/>
              <w:rPr>
                <w:rFonts w:ascii="Times New Roman" w:hAnsi="Times New Roman" w:hint="default"/>
                <w:i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default"/>
                <w:i/>
                <w:sz w:val="18"/>
                <w:szCs w:val="18"/>
                <w:lang w:bidi="ar"/>
              </w:rPr>
              <w:t>Bromus_tectorum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</w:tcPr>
          <w:p w14:paraId="1558252C" w14:textId="77777777" w:rsidR="00824867" w:rsidRDefault="00824867" w:rsidP="00BC284F">
            <w:pPr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0.084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</w:tcPr>
          <w:p w14:paraId="7196CC58" w14:textId="77777777" w:rsidR="00824867" w:rsidRDefault="00824867" w:rsidP="00BC284F">
            <w:pPr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0.274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</w:tcPr>
          <w:p w14:paraId="412A311F" w14:textId="77777777" w:rsidR="00824867" w:rsidRDefault="00824867" w:rsidP="00BC284F">
            <w:pPr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0.000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</w:tcPr>
          <w:p w14:paraId="0AAB547F" w14:textId="77777777" w:rsidR="00824867" w:rsidRDefault="00824867" w:rsidP="00BC284F">
            <w:pPr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0.119</w:t>
            </w:r>
          </w:p>
        </w:tc>
      </w:tr>
      <w:tr w:rsidR="00824867" w14:paraId="245518EE" w14:textId="77777777" w:rsidTr="00BC284F">
        <w:trPr>
          <w:jc w:val="center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6D30B" w14:textId="77777777" w:rsidR="00824867" w:rsidRDefault="00824867" w:rsidP="00BC284F">
            <w:pPr>
              <w:widowControl/>
              <w:jc w:val="center"/>
              <w:textAlignment w:val="center"/>
              <w:rPr>
                <w:rFonts w:ascii="Times New Roman" w:hAnsi="Times New Roman" w:hint="default"/>
                <w:i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default"/>
                <w:i/>
                <w:sz w:val="18"/>
                <w:szCs w:val="18"/>
                <w:lang w:bidi="ar"/>
              </w:rPr>
              <w:t>Staphylococcus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41CB1ED1" w14:textId="77777777" w:rsidR="00824867" w:rsidRDefault="00824867" w:rsidP="00BC284F">
            <w:pPr>
              <w:widowControl/>
              <w:jc w:val="center"/>
              <w:textAlignment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  <w:lang w:bidi="ar"/>
              </w:rPr>
              <w:t>0.005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286A1F41" w14:textId="77777777" w:rsidR="00824867" w:rsidRDefault="00824867" w:rsidP="00BC284F">
            <w:pPr>
              <w:widowControl/>
              <w:jc w:val="center"/>
              <w:textAlignment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  <w:lang w:bidi="ar"/>
              </w:rPr>
              <w:t>0.023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0A3DC69A" w14:textId="77777777" w:rsidR="00824867" w:rsidRDefault="00824867" w:rsidP="00BC284F">
            <w:pPr>
              <w:widowControl/>
              <w:jc w:val="center"/>
              <w:textAlignment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  <w:lang w:bidi="ar"/>
              </w:rPr>
              <w:t>0.026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7EF8A815" w14:textId="77777777" w:rsidR="00824867" w:rsidRDefault="00824867" w:rsidP="00BC284F">
            <w:pPr>
              <w:widowControl/>
              <w:jc w:val="center"/>
              <w:textAlignment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  <w:lang w:bidi="ar"/>
              </w:rPr>
              <w:t>0.018</w:t>
            </w:r>
          </w:p>
        </w:tc>
      </w:tr>
      <w:tr w:rsidR="00824867" w14:paraId="4A4C3166" w14:textId="77777777" w:rsidTr="00BC284F">
        <w:trPr>
          <w:jc w:val="center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A1A21" w14:textId="77777777" w:rsidR="00824867" w:rsidRDefault="00824867" w:rsidP="00BC284F">
            <w:pPr>
              <w:widowControl/>
              <w:jc w:val="center"/>
              <w:textAlignment w:val="center"/>
              <w:rPr>
                <w:rFonts w:ascii="Times New Roman" w:hAnsi="Times New Roman" w:hint="default"/>
                <w:i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default"/>
                <w:i/>
                <w:sz w:val="18"/>
                <w:szCs w:val="18"/>
                <w:lang w:bidi="ar"/>
              </w:rPr>
              <w:t>Methylobacterium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</w:tcPr>
          <w:p w14:paraId="6BB9629D" w14:textId="77777777" w:rsidR="00824867" w:rsidRDefault="00824867" w:rsidP="00BC284F">
            <w:pPr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0.005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</w:tcPr>
          <w:p w14:paraId="42092057" w14:textId="77777777" w:rsidR="00824867" w:rsidRDefault="00824867" w:rsidP="00BC284F">
            <w:pPr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0.026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</w:tcPr>
          <w:p w14:paraId="732A7475" w14:textId="77777777" w:rsidR="00824867" w:rsidRDefault="00824867" w:rsidP="00BC284F">
            <w:pPr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0.009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</w:tcPr>
          <w:p w14:paraId="3EC297F4" w14:textId="77777777" w:rsidR="00824867" w:rsidRDefault="00824867" w:rsidP="00BC284F">
            <w:pPr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0.013</w:t>
            </w:r>
          </w:p>
        </w:tc>
      </w:tr>
      <w:tr w:rsidR="00824867" w14:paraId="28EA77CF" w14:textId="77777777" w:rsidTr="00BC284F">
        <w:trPr>
          <w:jc w:val="center"/>
        </w:trPr>
        <w:tc>
          <w:tcPr>
            <w:tcW w:w="1704" w:type="dxa"/>
            <w:tcBorders>
              <w:top w:val="nil"/>
              <w:left w:val="nil"/>
              <w:right w:val="nil"/>
            </w:tcBorders>
            <w:vAlign w:val="center"/>
          </w:tcPr>
          <w:p w14:paraId="680FF403" w14:textId="77777777" w:rsidR="00824867" w:rsidRDefault="00824867" w:rsidP="00BC284F">
            <w:pPr>
              <w:widowControl/>
              <w:jc w:val="center"/>
              <w:textAlignment w:val="center"/>
              <w:rPr>
                <w:rFonts w:ascii="Times New Roman" w:hAnsi="Times New Roman" w:hint="default"/>
                <w:i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default"/>
                <w:i/>
                <w:sz w:val="18"/>
                <w:szCs w:val="18"/>
                <w:lang w:bidi="ar"/>
              </w:rPr>
              <w:t>Acinetobacter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47110EC0" w14:textId="77777777" w:rsidR="00824867" w:rsidRDefault="00824867" w:rsidP="00BC284F">
            <w:pPr>
              <w:widowControl/>
              <w:jc w:val="center"/>
              <w:textAlignment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  <w:lang w:bidi="ar"/>
              </w:rPr>
              <w:t>0.007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746FB8A9" w14:textId="77777777" w:rsidR="00824867" w:rsidRDefault="00824867" w:rsidP="00BC284F">
            <w:pPr>
              <w:widowControl/>
              <w:jc w:val="center"/>
              <w:textAlignment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  <w:lang w:bidi="ar"/>
              </w:rPr>
              <w:t>0.020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tcMar>
              <w:left w:w="57" w:type="dxa"/>
              <w:right w:w="28" w:type="dxa"/>
            </w:tcMar>
          </w:tcPr>
          <w:p w14:paraId="7D0C0E39" w14:textId="77777777" w:rsidR="00824867" w:rsidRDefault="00824867" w:rsidP="00BC284F">
            <w:pPr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0.011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528A9106" w14:textId="77777777" w:rsidR="00824867" w:rsidRDefault="00824867" w:rsidP="00BC284F">
            <w:pPr>
              <w:widowControl/>
              <w:jc w:val="center"/>
              <w:textAlignment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  <w:lang w:bidi="ar"/>
              </w:rPr>
              <w:t>0.012</w:t>
            </w:r>
          </w:p>
        </w:tc>
      </w:tr>
    </w:tbl>
    <w:p w14:paraId="460317DE" w14:textId="77777777" w:rsidR="00824867" w:rsidRDefault="00824867" w:rsidP="00824867">
      <w:pPr>
        <w:rPr>
          <w:rFonts w:ascii="Times New Roman" w:hAnsi="Times New Roman" w:hint="default"/>
          <w:sz w:val="18"/>
          <w:szCs w:val="18"/>
        </w:rPr>
      </w:pPr>
    </w:p>
    <w:p w14:paraId="7FB7670D" w14:textId="77777777" w:rsidR="005D07EB" w:rsidRDefault="005D07EB">
      <w:pPr>
        <w:rPr>
          <w:rFonts w:hint="default"/>
        </w:rPr>
      </w:pPr>
    </w:p>
    <w:sectPr w:rsidR="005D0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C7018" w14:textId="77777777" w:rsidR="008D7F2C" w:rsidRDefault="008D7F2C" w:rsidP="000C7753">
      <w:pPr>
        <w:rPr>
          <w:rFonts w:hint="default"/>
        </w:rPr>
      </w:pPr>
      <w:r>
        <w:separator/>
      </w:r>
    </w:p>
  </w:endnote>
  <w:endnote w:type="continuationSeparator" w:id="0">
    <w:p w14:paraId="3871D17E" w14:textId="77777777" w:rsidR="008D7F2C" w:rsidRDefault="008D7F2C" w:rsidP="000C775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13FAA" w14:textId="77777777" w:rsidR="008D7F2C" w:rsidRDefault="008D7F2C" w:rsidP="000C7753">
      <w:pPr>
        <w:rPr>
          <w:rFonts w:hint="default"/>
        </w:rPr>
      </w:pPr>
      <w:r>
        <w:separator/>
      </w:r>
    </w:p>
  </w:footnote>
  <w:footnote w:type="continuationSeparator" w:id="0">
    <w:p w14:paraId="4CA9F488" w14:textId="77777777" w:rsidR="008D7F2C" w:rsidRDefault="008D7F2C" w:rsidP="000C7753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67"/>
    <w:rsid w:val="000C7753"/>
    <w:rsid w:val="005D07EB"/>
    <w:rsid w:val="00824867"/>
    <w:rsid w:val="008D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C9098"/>
  <w15:chartTrackingRefBased/>
  <w15:docId w15:val="{CFB35BF8-805B-4A17-86A8-9C274BE3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867"/>
    <w:pPr>
      <w:widowControl w:val="0"/>
      <w:jc w:val="both"/>
    </w:pPr>
    <w:rPr>
      <w:rFonts w:ascii="Calibri" w:eastAsia="宋体" w:hAnsi="Calibri" w:cs="Times New Roman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248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7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C775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7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C775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Lxj</dc:creator>
  <cp:keywords/>
  <dc:description/>
  <cp:lastModifiedBy>白竞</cp:lastModifiedBy>
  <cp:revision>2</cp:revision>
  <dcterms:created xsi:type="dcterms:W3CDTF">2020-05-23T13:35:00Z</dcterms:created>
  <dcterms:modified xsi:type="dcterms:W3CDTF">2020-08-24T09:33:00Z</dcterms:modified>
</cp:coreProperties>
</file>