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BC" w:rsidRPr="005748CC" w:rsidRDefault="00A241BC" w:rsidP="00A241BC">
      <w:pPr>
        <w:spacing w:line="480" w:lineRule="auto"/>
        <w:jc w:val="both"/>
        <w:rPr>
          <w:rFonts w:eastAsia="Times New Roman" w:cs="Times New Roman"/>
          <w:b/>
          <w:szCs w:val="24"/>
          <w:lang w:val="en-GB"/>
        </w:rPr>
      </w:pPr>
      <w:r w:rsidRPr="005748CC">
        <w:rPr>
          <w:rFonts w:eastAsia="Times New Roman" w:cs="Times New Roman"/>
          <w:b/>
          <w:szCs w:val="24"/>
          <w:lang w:val="en-GB"/>
        </w:rPr>
        <w:t xml:space="preserve">Table </w:t>
      </w:r>
      <w:r w:rsidR="00421CAD">
        <w:rPr>
          <w:rFonts w:eastAsia="Times New Roman" w:cs="Times New Roman"/>
          <w:b/>
          <w:szCs w:val="24"/>
          <w:lang w:val="en-GB"/>
        </w:rPr>
        <w:t>S</w:t>
      </w:r>
      <w:bookmarkStart w:id="0" w:name="_GoBack"/>
      <w:bookmarkEnd w:id="0"/>
      <w:r w:rsidRPr="005748CC">
        <w:rPr>
          <w:rFonts w:eastAsia="Times New Roman" w:cs="Times New Roman"/>
          <w:b/>
          <w:szCs w:val="24"/>
          <w:lang w:val="en-GB"/>
        </w:rPr>
        <w:t xml:space="preserve">3. Correlation coefficients of studied traits with three </w:t>
      </w:r>
      <w:proofErr w:type="spellStart"/>
      <w:r w:rsidRPr="005748CC">
        <w:rPr>
          <w:rFonts w:eastAsia="Times New Roman" w:cs="Times New Roman"/>
          <w:b/>
          <w:szCs w:val="24"/>
          <w:lang w:val="en-GB"/>
        </w:rPr>
        <w:t>bicomponents</w:t>
      </w:r>
      <w:proofErr w:type="spellEnd"/>
      <w:r w:rsidRPr="005748CC">
        <w:rPr>
          <w:rFonts w:eastAsia="Times New Roman" w:cs="Times New Roman"/>
          <w:b/>
          <w:szCs w:val="24"/>
          <w:lang w:val="en-GB"/>
        </w:rPr>
        <w:t>.</w:t>
      </w:r>
    </w:p>
    <w:p w:rsidR="00A241BC" w:rsidRPr="00A241BC" w:rsidRDefault="00A241BC">
      <w:pPr>
        <w:rPr>
          <w:lang w:val="en-GB"/>
        </w:rPr>
      </w:pP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"/>
        <w:gridCol w:w="1909"/>
        <w:gridCol w:w="1281"/>
        <w:gridCol w:w="1158"/>
        <w:gridCol w:w="1281"/>
        <w:gridCol w:w="1158"/>
        <w:gridCol w:w="1281"/>
        <w:gridCol w:w="1158"/>
      </w:tblGrid>
      <w:tr w:rsidR="00A241BC" w:rsidRPr="00192934" w:rsidTr="004F3D54">
        <w:trPr>
          <w:trHeight w:hRule="exact" w:val="628"/>
          <w:jc w:val="center"/>
        </w:trPr>
        <w:tc>
          <w:tcPr>
            <w:tcW w:w="0" w:type="auto"/>
            <w:vMerge w:val="restart"/>
          </w:tcPr>
          <w:p w:rsidR="00A241BC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</w:p>
          <w:p w:rsidR="00A241BC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</w:p>
          <w:p w:rsidR="00A241BC" w:rsidRPr="00192934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192934">
              <w:rPr>
                <w:rFonts w:eastAsia="Times New Roman" w:cs="Times New Roman"/>
                <w:szCs w:val="24"/>
                <w:lang w:val="en-GB"/>
              </w:rPr>
              <w:t>№</w:t>
            </w:r>
          </w:p>
        </w:tc>
        <w:tc>
          <w:tcPr>
            <w:tcW w:w="0" w:type="auto"/>
            <w:vMerge w:val="restart"/>
          </w:tcPr>
          <w:p w:rsidR="00A241BC" w:rsidRDefault="00A241BC" w:rsidP="004F3D54">
            <w:pPr>
              <w:spacing w:line="480" w:lineRule="auto"/>
              <w:rPr>
                <w:rFonts w:eastAsia="Times New Roman" w:cs="Times New Roman"/>
                <w:szCs w:val="24"/>
                <w:lang w:val="en-GB"/>
              </w:rPr>
            </w:pPr>
          </w:p>
          <w:p w:rsidR="00A241BC" w:rsidRPr="00192934" w:rsidRDefault="00A241BC" w:rsidP="004F3D54">
            <w:pPr>
              <w:spacing w:line="480" w:lineRule="auto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192934">
              <w:rPr>
                <w:rFonts w:eastAsia="Times New Roman" w:cs="Times New Roman"/>
                <w:szCs w:val="24"/>
                <w:lang w:val="en-GB"/>
              </w:rPr>
              <w:t>Trait</w:t>
            </w:r>
            <w:r>
              <w:rPr>
                <w:rFonts w:eastAsia="Times New Roman" w:cs="Times New Roman"/>
                <w:szCs w:val="24"/>
                <w:lang w:val="en-GB"/>
              </w:rPr>
              <w:t>s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A241BC" w:rsidRPr="00192934" w:rsidRDefault="00A241BC" w:rsidP="004F3D54">
            <w:pPr>
              <w:spacing w:line="480" w:lineRule="auto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192934">
              <w:rPr>
                <w:rFonts w:eastAsia="Times New Roman" w:cs="Times New Roman"/>
                <w:szCs w:val="24"/>
                <w:lang w:val="en-GB"/>
              </w:rPr>
              <w:t>C</w:t>
            </w:r>
            <w:r>
              <w:rPr>
                <w:rFonts w:eastAsia="Times New Roman" w:cs="Times New Roman"/>
                <w:szCs w:val="24"/>
                <w:lang w:val="en-GB"/>
              </w:rPr>
              <w:t xml:space="preserve">orrelation coefficients with </w:t>
            </w: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bi</w:t>
            </w:r>
            <w:r w:rsidRPr="00192934">
              <w:rPr>
                <w:rFonts w:eastAsia="Times New Roman" w:cs="Times New Roman"/>
                <w:szCs w:val="24"/>
                <w:lang w:val="en-GB"/>
              </w:rPr>
              <w:t>component</w:t>
            </w:r>
            <w:r>
              <w:rPr>
                <w:rFonts w:eastAsia="Times New Roman" w:cs="Times New Roman"/>
                <w:szCs w:val="24"/>
                <w:lang w:val="en-GB"/>
              </w:rPr>
              <w:t>s</w:t>
            </w:r>
            <w:proofErr w:type="spellEnd"/>
          </w:p>
        </w:tc>
      </w:tr>
      <w:tr w:rsidR="00A241BC" w:rsidRPr="00192934" w:rsidTr="004F3D54">
        <w:trPr>
          <w:trHeight w:hRule="exact" w:val="653"/>
          <w:jc w:val="center"/>
        </w:trPr>
        <w:tc>
          <w:tcPr>
            <w:tcW w:w="0" w:type="auto"/>
            <w:vMerge/>
          </w:tcPr>
          <w:p w:rsidR="00A241BC" w:rsidRPr="00192934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A241BC" w:rsidRPr="00192934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C" w:rsidRPr="00192934" w:rsidRDefault="00A241BC" w:rsidP="004F3D54">
            <w:pPr>
              <w:spacing w:line="480" w:lineRule="auto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 xml:space="preserve">First </w:t>
            </w: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bicomponent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C" w:rsidRPr="00192934" w:rsidRDefault="00A241BC" w:rsidP="004F3D54">
            <w:pPr>
              <w:spacing w:line="480" w:lineRule="auto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 xml:space="preserve">Second </w:t>
            </w: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bicomponent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BC" w:rsidRPr="00192934" w:rsidRDefault="00A241BC" w:rsidP="004F3D54">
            <w:pPr>
              <w:spacing w:line="480" w:lineRule="auto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 xml:space="preserve">Third </w:t>
            </w: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bicomponent</w:t>
            </w:r>
            <w:proofErr w:type="spellEnd"/>
          </w:p>
        </w:tc>
      </w:tr>
      <w:tr w:rsidR="00A241BC" w:rsidRPr="00192934" w:rsidTr="004F3D54">
        <w:trPr>
          <w:trHeight w:hRule="exact" w:val="654"/>
          <w:jc w:val="center"/>
        </w:trPr>
        <w:tc>
          <w:tcPr>
            <w:tcW w:w="0" w:type="auto"/>
            <w:vMerge/>
          </w:tcPr>
          <w:p w:rsidR="00A241BC" w:rsidRPr="00192934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vMerge/>
          </w:tcPr>
          <w:p w:rsidR="00A241BC" w:rsidRPr="00192934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241BC" w:rsidRPr="00192934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p</w:t>
            </w:r>
            <w:r w:rsidRPr="00192934">
              <w:rPr>
                <w:rFonts w:eastAsia="Times New Roman" w:cs="Times New Roman"/>
                <w:szCs w:val="24"/>
                <w:lang w:val="en-GB"/>
              </w:rPr>
              <w:t>henotypic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241BC" w:rsidRPr="00192934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192934">
              <w:rPr>
                <w:rFonts w:eastAsia="Times New Roman" w:cs="Times New Roman"/>
                <w:szCs w:val="24"/>
                <w:lang w:val="en-GB"/>
              </w:rPr>
              <w:t xml:space="preserve">genotypic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241BC" w:rsidRPr="00192934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192934">
              <w:rPr>
                <w:rFonts w:eastAsia="Times New Roman" w:cs="Times New Roman"/>
                <w:szCs w:val="24"/>
                <w:lang w:val="en-GB"/>
              </w:rPr>
              <w:t>phenotypic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241BC" w:rsidRPr="00192934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192934">
              <w:rPr>
                <w:rFonts w:eastAsia="Times New Roman" w:cs="Times New Roman"/>
                <w:szCs w:val="24"/>
                <w:lang w:val="en-GB"/>
              </w:rPr>
              <w:t>genotypic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241BC" w:rsidRPr="00192934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192934">
              <w:rPr>
                <w:rFonts w:eastAsia="Times New Roman" w:cs="Times New Roman"/>
                <w:szCs w:val="24"/>
                <w:lang w:val="en-GB"/>
              </w:rPr>
              <w:t>phenotypic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241BC" w:rsidRPr="00192934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192934">
              <w:rPr>
                <w:rFonts w:eastAsia="Times New Roman" w:cs="Times New Roman"/>
                <w:szCs w:val="24"/>
                <w:lang w:val="en-GB"/>
              </w:rPr>
              <w:t>genotypic</w:t>
            </w:r>
          </w:p>
        </w:tc>
      </w:tr>
      <w:tr w:rsidR="00A241BC" w:rsidRPr="00D56DA0" w:rsidTr="004F3D54">
        <w:trPr>
          <w:trHeight w:hRule="exact" w:val="772"/>
          <w:jc w:val="center"/>
        </w:trPr>
        <w:tc>
          <w:tcPr>
            <w:tcW w:w="0" w:type="auto"/>
          </w:tcPr>
          <w:p w:rsidR="00A241BC" w:rsidRPr="00D56DA0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:rsidR="00A241BC" w:rsidRPr="00D56DA0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Preparative yield of tuber starch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0.63582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0.51109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0.24251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0.26905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7B4A91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122DBA">
              <w:rPr>
                <w:rFonts w:cs="Times New Roman"/>
                <w:szCs w:val="24"/>
              </w:rPr>
              <w:t>-0.6128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7B4A91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122DBA">
              <w:rPr>
                <w:rFonts w:cs="Times New Roman"/>
                <w:color w:val="000000"/>
                <w:szCs w:val="24"/>
              </w:rPr>
              <w:t>-0.60307</w:t>
            </w:r>
          </w:p>
        </w:tc>
      </w:tr>
      <w:tr w:rsidR="00A241BC" w:rsidRPr="00D56DA0" w:rsidTr="004F3D54">
        <w:trPr>
          <w:trHeight w:hRule="exact" w:val="567"/>
          <w:jc w:val="center"/>
        </w:trPr>
        <w:tc>
          <w:tcPr>
            <w:tcW w:w="0" w:type="auto"/>
          </w:tcPr>
          <w:p w:rsidR="00A241BC" w:rsidRPr="00D56DA0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:rsidR="00A241BC" w:rsidRPr="00D56DA0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Aspect ratio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-0.44297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-0.36608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0.83782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0.66041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cs="Times New Roman"/>
                <w:szCs w:val="24"/>
              </w:rPr>
              <w:t>0.10454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cs="Times New Roman"/>
                <w:color w:val="000000"/>
                <w:szCs w:val="24"/>
              </w:rPr>
              <w:t>0.016328</w:t>
            </w:r>
          </w:p>
        </w:tc>
      </w:tr>
      <w:tr w:rsidR="00A241BC" w:rsidRPr="00D56DA0" w:rsidTr="004F3D54">
        <w:trPr>
          <w:trHeight w:hRule="exact" w:val="567"/>
          <w:jc w:val="center"/>
        </w:trPr>
        <w:tc>
          <w:tcPr>
            <w:tcW w:w="0" w:type="auto"/>
          </w:tcPr>
          <w:p w:rsidR="00A241BC" w:rsidRPr="00D56DA0" w:rsidRDefault="00A241BC" w:rsidP="004F3D54">
            <w:pPr>
              <w:spacing w:line="480" w:lineRule="auto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3</w:t>
            </w:r>
          </w:p>
        </w:tc>
        <w:tc>
          <w:tcPr>
            <w:tcW w:w="0" w:type="auto"/>
          </w:tcPr>
          <w:p w:rsidR="00A241BC" w:rsidRPr="00D56DA0" w:rsidRDefault="00A241BC" w:rsidP="004F3D54">
            <w:pPr>
              <w:spacing w:line="480" w:lineRule="auto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Area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0.79301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0.56575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0.58495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0.42125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cs="Times New Roman"/>
                <w:szCs w:val="24"/>
              </w:rPr>
              <w:t>0.35082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cs="Times New Roman"/>
                <w:color w:val="000000"/>
                <w:szCs w:val="24"/>
              </w:rPr>
              <w:t>0.14039</w:t>
            </w:r>
          </w:p>
        </w:tc>
      </w:tr>
      <w:tr w:rsidR="00A241BC" w:rsidRPr="00D56DA0" w:rsidTr="004F3D54">
        <w:trPr>
          <w:trHeight w:hRule="exact" w:val="567"/>
          <w:jc w:val="center"/>
        </w:trPr>
        <w:tc>
          <w:tcPr>
            <w:tcW w:w="0" w:type="auto"/>
          </w:tcPr>
          <w:p w:rsidR="00A241BC" w:rsidRPr="00D56DA0" w:rsidRDefault="00A241BC" w:rsidP="004F3D54">
            <w:pPr>
              <w:spacing w:line="480" w:lineRule="auto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4</w:t>
            </w:r>
          </w:p>
        </w:tc>
        <w:tc>
          <w:tcPr>
            <w:tcW w:w="0" w:type="auto"/>
          </w:tcPr>
          <w:p w:rsidR="00A241BC" w:rsidRPr="00D56DA0" w:rsidRDefault="00A241BC" w:rsidP="004F3D54">
            <w:pPr>
              <w:spacing w:line="480" w:lineRule="auto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Circularity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0.67992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0.44457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-0.58746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-0.47097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cs="Times New Roman"/>
                <w:szCs w:val="24"/>
              </w:rPr>
              <w:t>0.0491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cs="Times New Roman"/>
                <w:color w:val="000000"/>
                <w:szCs w:val="24"/>
              </w:rPr>
              <w:t>0.056704</w:t>
            </w:r>
          </w:p>
        </w:tc>
      </w:tr>
      <w:tr w:rsidR="00A241BC" w:rsidRPr="00D56DA0" w:rsidTr="004F3D54">
        <w:trPr>
          <w:trHeight w:hRule="exact" w:val="567"/>
          <w:jc w:val="center"/>
        </w:trPr>
        <w:tc>
          <w:tcPr>
            <w:tcW w:w="0" w:type="auto"/>
          </w:tcPr>
          <w:p w:rsidR="00A241BC" w:rsidRPr="00D56DA0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5</w:t>
            </w:r>
          </w:p>
        </w:tc>
        <w:tc>
          <w:tcPr>
            <w:tcW w:w="0" w:type="auto"/>
          </w:tcPr>
          <w:p w:rsidR="00A241BC" w:rsidRPr="00D56DA0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D56DA0">
              <w:rPr>
                <w:rFonts w:eastAsia="Times New Roman" w:cs="Times New Roman"/>
                <w:szCs w:val="24"/>
                <w:lang w:val="en-GB"/>
              </w:rPr>
              <w:t>Feret’s</w:t>
            </w:r>
            <w:proofErr w:type="spellEnd"/>
            <w:r w:rsidRPr="00D56DA0">
              <w:rPr>
                <w:rFonts w:eastAsia="Times New Roman" w:cs="Times New Roman"/>
                <w:szCs w:val="24"/>
                <w:lang w:val="en-GB"/>
              </w:rPr>
              <w:t xml:space="preserve"> diameter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0.7675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0.53185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0.63433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0.4493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cs="Times New Roman"/>
                <w:szCs w:val="24"/>
              </w:rPr>
              <w:t>0.36934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cs="Times New Roman"/>
                <w:color w:val="000000"/>
                <w:szCs w:val="24"/>
              </w:rPr>
              <w:t>0.14888</w:t>
            </w:r>
          </w:p>
        </w:tc>
      </w:tr>
      <w:tr w:rsidR="00A241BC" w:rsidRPr="00D56DA0" w:rsidTr="004F3D54">
        <w:trPr>
          <w:trHeight w:hRule="exact" w:val="1097"/>
          <w:jc w:val="center"/>
        </w:trPr>
        <w:tc>
          <w:tcPr>
            <w:tcW w:w="0" w:type="auto"/>
          </w:tcPr>
          <w:p w:rsidR="00A241BC" w:rsidRPr="00D56DA0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6</w:t>
            </w:r>
          </w:p>
        </w:tc>
        <w:tc>
          <w:tcPr>
            <w:tcW w:w="0" w:type="auto"/>
          </w:tcPr>
          <w:p w:rsidR="00A241BC" w:rsidRPr="00D56DA0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 xml:space="preserve">Minimal </w:t>
            </w:r>
            <w:proofErr w:type="spellStart"/>
            <w:r w:rsidRPr="00D56DA0">
              <w:rPr>
                <w:rFonts w:eastAsia="Times New Roman" w:cs="Times New Roman"/>
                <w:szCs w:val="24"/>
                <w:lang w:val="en-GB"/>
              </w:rPr>
              <w:t>Feret’s</w:t>
            </w:r>
            <w:proofErr w:type="spellEnd"/>
            <w:r w:rsidRPr="00D56DA0">
              <w:rPr>
                <w:rFonts w:eastAsia="Times New Roman" w:cs="Times New Roman"/>
                <w:szCs w:val="24"/>
                <w:lang w:val="en-GB"/>
              </w:rPr>
              <w:t xml:space="preserve"> diameter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0.85469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0.61039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0.48697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0.32829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cs="Times New Roman"/>
                <w:szCs w:val="24"/>
              </w:rPr>
              <w:t>0.34744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cs="Times New Roman"/>
                <w:color w:val="000000"/>
                <w:szCs w:val="24"/>
              </w:rPr>
              <w:t>0.13842</w:t>
            </w:r>
          </w:p>
        </w:tc>
      </w:tr>
      <w:tr w:rsidR="00A241BC" w:rsidRPr="00D56DA0" w:rsidTr="004F3D54">
        <w:trPr>
          <w:trHeight w:hRule="exact" w:val="567"/>
          <w:jc w:val="center"/>
        </w:trPr>
        <w:tc>
          <w:tcPr>
            <w:tcW w:w="0" w:type="auto"/>
          </w:tcPr>
          <w:p w:rsidR="00A241BC" w:rsidRPr="00D56DA0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7</w:t>
            </w:r>
          </w:p>
        </w:tc>
        <w:tc>
          <w:tcPr>
            <w:tcW w:w="0" w:type="auto"/>
          </w:tcPr>
          <w:p w:rsidR="00A241BC" w:rsidRPr="00D56DA0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Roundness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0.31949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0.30392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-0.85731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-0.67328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cs="Times New Roman"/>
                <w:szCs w:val="24"/>
              </w:rPr>
              <w:t>-0.16438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cs="Times New Roman"/>
                <w:color w:val="000000"/>
                <w:szCs w:val="24"/>
              </w:rPr>
              <w:t>-0.05353</w:t>
            </w:r>
          </w:p>
        </w:tc>
      </w:tr>
      <w:tr w:rsidR="00A241BC" w:rsidRPr="00D56DA0" w:rsidTr="004F3D54">
        <w:trPr>
          <w:trHeight w:hRule="exact" w:val="567"/>
          <w:jc w:val="center"/>
        </w:trPr>
        <w:tc>
          <w:tcPr>
            <w:tcW w:w="0" w:type="auto"/>
          </w:tcPr>
          <w:p w:rsidR="00A241BC" w:rsidRPr="00D56DA0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8</w:t>
            </w:r>
          </w:p>
        </w:tc>
        <w:tc>
          <w:tcPr>
            <w:tcW w:w="0" w:type="auto"/>
          </w:tcPr>
          <w:p w:rsidR="00A241BC" w:rsidRPr="00D56DA0" w:rsidRDefault="00A241BC" w:rsidP="004F3D54">
            <w:pPr>
              <w:spacing w:line="480" w:lineRule="auto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Solidity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0.83012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0.58126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-0.29128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eastAsia="Times New Roman" w:cs="Times New Roman"/>
                <w:szCs w:val="24"/>
                <w:lang w:val="en-GB"/>
              </w:rPr>
              <w:t>-0.27433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cs="Times New Roman"/>
                <w:szCs w:val="24"/>
              </w:rPr>
              <w:t>0.15253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BC" w:rsidRPr="00D56DA0" w:rsidRDefault="00A241BC" w:rsidP="004F3D54">
            <w:pPr>
              <w:spacing w:line="480" w:lineRule="auto"/>
              <w:jc w:val="right"/>
              <w:rPr>
                <w:rFonts w:eastAsia="Times New Roman" w:cs="Times New Roman"/>
                <w:szCs w:val="24"/>
                <w:lang w:val="en-GB"/>
              </w:rPr>
            </w:pPr>
            <w:r w:rsidRPr="00D56DA0">
              <w:rPr>
                <w:rFonts w:cs="Times New Roman"/>
                <w:color w:val="000000"/>
                <w:szCs w:val="24"/>
              </w:rPr>
              <w:t>0.10696</w:t>
            </w:r>
          </w:p>
        </w:tc>
      </w:tr>
    </w:tbl>
    <w:p w:rsidR="008E71F7" w:rsidRDefault="008E71F7"/>
    <w:sectPr w:rsidR="008E71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BC"/>
    <w:rsid w:val="00421CAD"/>
    <w:rsid w:val="008E71F7"/>
    <w:rsid w:val="00A2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67ADF-8A4E-4FE0-8151-066654E0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BC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1BC"/>
    <w:pPr>
      <w:spacing w:after="0" w:line="240" w:lineRule="auto"/>
      <w:contextualSpacing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2020-05-03T18:30:00Z</dcterms:created>
  <dcterms:modified xsi:type="dcterms:W3CDTF">2020-05-24T13:13:00Z</dcterms:modified>
</cp:coreProperties>
</file>