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41" w:rsidRPr="00730531" w:rsidRDefault="00F11628" w:rsidP="00657641">
      <w:pPr>
        <w:pStyle w:val="KeinLeerraum"/>
        <w:spacing w:line="480" w:lineRule="auto"/>
        <w:jc w:val="both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730531">
        <w:rPr>
          <w:rFonts w:ascii="Times New Roman" w:hAnsi="Times New Roman" w:cs="Times New Roman"/>
          <w:b/>
          <w:sz w:val="36"/>
          <w:szCs w:val="36"/>
          <w:lang w:val="en-GB"/>
        </w:rPr>
        <w:t xml:space="preserve">S1 </w:t>
      </w:r>
      <w:r w:rsidR="00730531">
        <w:rPr>
          <w:rFonts w:ascii="Times New Roman" w:hAnsi="Times New Roman" w:cs="Times New Roman"/>
          <w:b/>
          <w:sz w:val="36"/>
          <w:szCs w:val="36"/>
          <w:lang w:val="en-GB"/>
        </w:rPr>
        <w:t>Appendix</w:t>
      </w:r>
    </w:p>
    <w:p w:rsidR="00657641" w:rsidRPr="00A74EC2" w:rsidRDefault="00657641" w:rsidP="00657641">
      <w:pPr>
        <w:pStyle w:val="KeinLeerraum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74EC2">
        <w:rPr>
          <w:rFonts w:ascii="Times New Roman" w:hAnsi="Times New Roman" w:cs="Times New Roman"/>
          <w:b/>
          <w:sz w:val="24"/>
          <w:szCs w:val="24"/>
          <w:lang w:val="en-GB"/>
        </w:rPr>
        <w:t>Significant results of the GAM (N &gt; 20)</w:t>
      </w:r>
    </w:p>
    <w:p w:rsidR="00657641" w:rsidRPr="00A74EC2" w:rsidRDefault="00657641" w:rsidP="00657641">
      <w:pPr>
        <w:pStyle w:val="KeinLeerraum"/>
        <w:spacing w:line="360" w:lineRule="auto"/>
        <w:rPr>
          <w:rFonts w:ascii="Times New Roman" w:hAnsi="Times New Roman" w:cs="Times New Roman"/>
          <w:lang w:val="en-GB"/>
        </w:rPr>
      </w:pPr>
      <w:r w:rsidRPr="00A74EC2">
        <w:rPr>
          <w:rFonts w:ascii="Times New Roman" w:hAnsi="Times New Roman" w:cs="Times New Roman"/>
          <w:b/>
          <w:lang w:val="en-GB"/>
        </w:rPr>
        <w:t>Locomotion</w:t>
      </w:r>
      <w:r w:rsidRPr="00A74EC2">
        <w:rPr>
          <w:rFonts w:ascii="Times New Roman" w:hAnsi="Times New Roman" w:cs="Times New Roman"/>
          <w:lang w:val="en-GB"/>
        </w:rPr>
        <w:t xml:space="preserve"> (N = 732)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2552"/>
        <w:gridCol w:w="1667"/>
        <w:gridCol w:w="1667"/>
        <w:gridCol w:w="1452"/>
        <w:gridCol w:w="1882"/>
      </w:tblGrid>
      <w:tr w:rsidR="00657641" w:rsidRPr="00A74EC2" w:rsidTr="00045FCB">
        <w:tc>
          <w:tcPr>
            <w:tcW w:w="2552" w:type="dxa"/>
            <w:tcBorders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Parameter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Estimate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edf</w:t>
            </w:r>
            <w:proofErr w:type="spellEnd"/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Deviance explained</w:t>
            </w:r>
          </w:p>
        </w:tc>
      </w:tr>
      <w:tr w:rsidR="00657641" w:rsidRPr="00A74EC2" w:rsidTr="00045FCB">
        <w:tc>
          <w:tcPr>
            <w:tcW w:w="2552" w:type="dxa"/>
            <w:tcBorders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non-track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track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</w:tc>
        <w:tc>
          <w:tcPr>
            <w:tcW w:w="1667" w:type="dxa"/>
            <w:tcBorders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-0,68</w:t>
            </w:r>
          </w:p>
        </w:tc>
        <w:tc>
          <w:tcPr>
            <w:tcW w:w="1667" w:type="dxa"/>
            <w:tcBorders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 0,001 ***</w:t>
            </w:r>
          </w:p>
        </w:tc>
        <w:tc>
          <w:tcPr>
            <w:tcW w:w="1452" w:type="dxa"/>
            <w:tcBorders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7,97</w:t>
            </w:r>
          </w:p>
        </w:tc>
        <w:tc>
          <w:tcPr>
            <w:tcW w:w="1882" w:type="dxa"/>
            <w:tcBorders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10,10 %</w:t>
            </w:r>
          </w:p>
        </w:tc>
      </w:tr>
      <w:tr w:rsidR="00657641" w:rsidRPr="00A74EC2" w:rsidTr="00045FCB">
        <w:tc>
          <w:tcPr>
            <w:tcW w:w="255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forest aisle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non-forest aisle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0,49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0,002 **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7,97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9,88 %</w:t>
            </w:r>
          </w:p>
        </w:tc>
      </w:tr>
      <w:tr w:rsidR="00657641" w:rsidRPr="00A74EC2" w:rsidTr="00045FCB">
        <w:tc>
          <w:tcPr>
            <w:tcW w:w="255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pond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non-pond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1,62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 0,001 ***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7,97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10,90 %</w:t>
            </w:r>
          </w:p>
        </w:tc>
      </w:tr>
      <w:tr w:rsidR="00657641" w:rsidRPr="00A74EC2" w:rsidTr="00045FCB">
        <w:tc>
          <w:tcPr>
            <w:tcW w:w="255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tree_broad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-leaved forest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tree_coniferous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forest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tree_mixed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forest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tree_no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trees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-0,38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-0,42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-0,70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0,005 **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0,022 *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&gt; 0,05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7,97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9,86 %</w:t>
            </w:r>
          </w:p>
        </w:tc>
      </w:tr>
      <w:tr w:rsidR="00657641" w:rsidRPr="00A74EC2" w:rsidTr="00045FCB">
        <w:tc>
          <w:tcPr>
            <w:tcW w:w="255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shrub_broad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-leaved forest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shrub_mixed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forest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shrub_no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shrubs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shrub_coniferous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forest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-0,54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-0,60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-0,65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0,005 **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 0,001 ***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 0,001 ***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7,97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10,00 %</w:t>
            </w:r>
          </w:p>
        </w:tc>
      </w:tr>
      <w:tr w:rsidR="00657641" w:rsidRPr="00A74EC2" w:rsidTr="00045FCB">
        <w:tc>
          <w:tcPr>
            <w:tcW w:w="255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herb_herbs</w:t>
            </w:r>
            <w:proofErr w:type="spellEnd"/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herb_P.a</w:t>
            </w:r>
            <w:proofErr w:type="gram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.&amp;</w:t>
            </w:r>
            <w:proofErr w:type="gram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V.m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herb_V.m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herb_P.a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herb_no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herbs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0,36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0,12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0,06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-0,23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0,047 *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&gt; 0,05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&gt; 0,05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&gt; 0,05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7,97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10,10 %</w:t>
            </w:r>
          </w:p>
        </w:tc>
      </w:tr>
      <w:tr w:rsidR="00657641" w:rsidRPr="00A74EC2" w:rsidTr="00045FCB">
        <w:tc>
          <w:tcPr>
            <w:tcW w:w="255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herb_50-100 %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herb_0-50 %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herb_0 %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0,58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0,24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 0,001 ***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&gt; 0,05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7,97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10,10 %</w:t>
            </w:r>
          </w:p>
        </w:tc>
      </w:tr>
      <w:tr w:rsidR="00657641" w:rsidRPr="00A74EC2" w:rsidTr="00045FCB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deadwood_25-50 %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deadwood _0-25 %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deadwood _0 %</w:t>
            </w: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0,41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0,02</w:t>
            </w: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 0,001 ***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&gt; 0,05</w:t>
            </w:r>
          </w:p>
        </w:tc>
        <w:tc>
          <w:tcPr>
            <w:tcW w:w="1452" w:type="dxa"/>
            <w:tcBorders>
              <w:top w:val="nil"/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7,97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10,10 %</w:t>
            </w:r>
          </w:p>
        </w:tc>
      </w:tr>
      <w:tr w:rsidR="00657641" w:rsidRPr="00A74EC2" w:rsidTr="00045FCB">
        <w:tc>
          <w:tcPr>
            <w:tcW w:w="9220" w:type="dxa"/>
            <w:gridSpan w:val="5"/>
            <w:tcBorders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  <w:t>no significant differences: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tree cover, shrub cover</w:t>
            </w:r>
          </w:p>
        </w:tc>
      </w:tr>
    </w:tbl>
    <w:p w:rsidR="00657641" w:rsidRPr="00A74EC2" w:rsidRDefault="00657641" w:rsidP="00657641">
      <w:pPr>
        <w:pStyle w:val="KeinLeerraum"/>
        <w:spacing w:line="360" w:lineRule="auto"/>
        <w:rPr>
          <w:rFonts w:ascii="Times New Roman" w:hAnsi="Times New Roman" w:cs="Times New Roman"/>
          <w:lang w:val="en-GB"/>
        </w:rPr>
      </w:pPr>
    </w:p>
    <w:p w:rsidR="00657641" w:rsidRPr="00A74EC2" w:rsidRDefault="00657641" w:rsidP="00657641">
      <w:pPr>
        <w:pStyle w:val="KeinLeerraum"/>
        <w:spacing w:line="360" w:lineRule="auto"/>
        <w:rPr>
          <w:rFonts w:ascii="Times New Roman" w:hAnsi="Times New Roman" w:cs="Times New Roman"/>
          <w:b/>
          <w:lang w:val="en-GB"/>
        </w:rPr>
      </w:pPr>
      <w:r w:rsidRPr="00A74EC2">
        <w:rPr>
          <w:rFonts w:ascii="Times New Roman" w:hAnsi="Times New Roman" w:cs="Times New Roman"/>
          <w:b/>
          <w:lang w:val="en-GB"/>
        </w:rPr>
        <w:t>Olfactory behaviour</w:t>
      </w:r>
    </w:p>
    <w:p w:rsidR="00657641" w:rsidRPr="00A74EC2" w:rsidRDefault="00657641" w:rsidP="00657641">
      <w:pPr>
        <w:pStyle w:val="KeinLeerraum"/>
        <w:spacing w:line="360" w:lineRule="auto"/>
        <w:rPr>
          <w:rFonts w:ascii="Times New Roman" w:hAnsi="Times New Roman" w:cs="Times New Roman"/>
          <w:lang w:val="en-GB"/>
        </w:rPr>
      </w:pPr>
      <w:r w:rsidRPr="00A74EC2">
        <w:rPr>
          <w:rFonts w:ascii="Times New Roman" w:hAnsi="Times New Roman" w:cs="Times New Roman"/>
          <w:lang w:val="en-GB"/>
        </w:rPr>
        <w:t xml:space="preserve">Sniffing </w:t>
      </w:r>
      <w:r w:rsidR="002D544E" w:rsidRPr="002D544E">
        <w:rPr>
          <w:rFonts w:ascii="Times New Roman" w:hAnsi="Times New Roman" w:cs="Times New Roman"/>
          <w:lang w:val="en-GB"/>
        </w:rPr>
        <w:t>and winding</w:t>
      </w:r>
      <w:r w:rsidR="002D544E" w:rsidRPr="00A74EC2">
        <w:rPr>
          <w:rFonts w:ascii="Times New Roman" w:hAnsi="Times New Roman" w:cs="Times New Roman"/>
          <w:lang w:val="en-GB"/>
        </w:rPr>
        <w:t xml:space="preserve"> </w:t>
      </w:r>
      <w:r w:rsidRPr="00A74EC2">
        <w:rPr>
          <w:rFonts w:ascii="Times New Roman" w:hAnsi="Times New Roman" w:cs="Times New Roman"/>
          <w:lang w:val="en-GB"/>
        </w:rPr>
        <w:t>(N = 306)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2546"/>
        <w:gridCol w:w="1667"/>
        <w:gridCol w:w="1667"/>
        <w:gridCol w:w="1452"/>
        <w:gridCol w:w="1882"/>
      </w:tblGrid>
      <w:tr w:rsidR="00657641" w:rsidRPr="00A74EC2" w:rsidTr="00045FCB">
        <w:tc>
          <w:tcPr>
            <w:tcW w:w="2546" w:type="dxa"/>
            <w:tcBorders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Parameter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Estimate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edf</w:t>
            </w:r>
            <w:proofErr w:type="spellEnd"/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Deviance explained</w:t>
            </w:r>
          </w:p>
        </w:tc>
      </w:tr>
      <w:tr w:rsidR="00657641" w:rsidRPr="00A74EC2" w:rsidTr="00045FCB">
        <w:tc>
          <w:tcPr>
            <w:tcW w:w="2546" w:type="dxa"/>
            <w:tcBorders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non-track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track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</w:tc>
        <w:tc>
          <w:tcPr>
            <w:tcW w:w="1667" w:type="dxa"/>
            <w:tcBorders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-0,79</w:t>
            </w:r>
          </w:p>
        </w:tc>
        <w:tc>
          <w:tcPr>
            <w:tcW w:w="1667" w:type="dxa"/>
            <w:tcBorders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0,008 **</w:t>
            </w:r>
          </w:p>
        </w:tc>
        <w:tc>
          <w:tcPr>
            <w:tcW w:w="1452" w:type="dxa"/>
            <w:tcBorders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7,87</w:t>
            </w:r>
          </w:p>
        </w:tc>
        <w:tc>
          <w:tcPr>
            <w:tcW w:w="1882" w:type="dxa"/>
            <w:tcBorders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8,99 %</w:t>
            </w:r>
          </w:p>
        </w:tc>
      </w:tr>
      <w:tr w:rsidR="00657641" w:rsidRPr="00A74EC2" w:rsidTr="00045FCB">
        <w:tc>
          <w:tcPr>
            <w:tcW w:w="2546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pond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non-pond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2,71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 0,001 ***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7,87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14,4 %</w:t>
            </w:r>
          </w:p>
        </w:tc>
      </w:tr>
      <w:tr w:rsidR="00657641" w:rsidRPr="00A74EC2" w:rsidTr="00045FCB">
        <w:tc>
          <w:tcPr>
            <w:tcW w:w="2546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shrub_broad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-leaved forest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shrub_no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shrubs</w:t>
            </w:r>
          </w:p>
          <w:p w:rsidR="00657641" w:rsidRPr="00A74EC2" w:rsidRDefault="00657641" w:rsidP="00045FCB">
            <w:pPr>
              <w:pStyle w:val="KeinLeerraum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shrub_mixed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forest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shrub_coniferous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forest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-0,21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-0,45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-0,72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&gt; 0,05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&gt; 0,05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0,015 *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7,87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8,94 %</w:t>
            </w:r>
          </w:p>
        </w:tc>
      </w:tr>
      <w:tr w:rsidR="00657641" w:rsidRPr="00A74EC2" w:rsidTr="00045FCB">
        <w:tc>
          <w:tcPr>
            <w:tcW w:w="2546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herb_herbs</w:t>
            </w:r>
            <w:proofErr w:type="spellEnd"/>
          </w:p>
          <w:p w:rsidR="00657641" w:rsidRPr="00A74EC2" w:rsidRDefault="00657641" w:rsidP="00045FCB">
            <w:pPr>
              <w:pStyle w:val="KeinLeerraum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herb_AF</w:t>
            </w:r>
            <w:proofErr w:type="spellEnd"/>
          </w:p>
          <w:p w:rsidR="00657641" w:rsidRPr="00A74EC2" w:rsidRDefault="00657641" w:rsidP="00045FCB">
            <w:pPr>
              <w:pStyle w:val="KeinLeerraum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herb_HB</w:t>
            </w:r>
            <w:proofErr w:type="spellEnd"/>
          </w:p>
          <w:p w:rsidR="00657641" w:rsidRPr="00A74EC2" w:rsidRDefault="00657641" w:rsidP="00045FCB">
            <w:pPr>
              <w:pStyle w:val="KeinLeerraum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herb_no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herbs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herb_AF&amp;HB</w:t>
            </w:r>
            <w:proofErr w:type="spellEnd"/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0,62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-0,09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-0,67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-0,91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0,019 *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&gt; 0,05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0,033 *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&gt; 0</w:t>
            </w:r>
            <w:proofErr w:type="gram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,05</w:t>
            </w:r>
            <w:proofErr w:type="gram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7,87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10,70 %</w:t>
            </w:r>
          </w:p>
        </w:tc>
      </w:tr>
      <w:tr w:rsidR="00657641" w:rsidRPr="00A74EC2" w:rsidTr="00045FCB">
        <w:tc>
          <w:tcPr>
            <w:tcW w:w="2546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herb_50-100 %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herb_0-50 %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herb_0 %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 xml:space="preserve">   1,23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 xml:space="preserve">   0,48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&lt; 0,001 ***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&gt; 0</w:t>
            </w:r>
            <w:proofErr w:type="gram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,05</w:t>
            </w:r>
            <w:proofErr w:type="gram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7,87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10,30 %</w:t>
            </w:r>
          </w:p>
        </w:tc>
      </w:tr>
      <w:tr w:rsidR="00657641" w:rsidRPr="00A74EC2" w:rsidTr="00045FCB">
        <w:tc>
          <w:tcPr>
            <w:tcW w:w="2546" w:type="dxa"/>
            <w:tcBorders>
              <w:top w:val="nil"/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deadwood_25-50 %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deadwood_0 %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deadwood_0-25 %</w:t>
            </w: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0,53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-0,28</w:t>
            </w: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0,003 **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&gt; 0</w:t>
            </w:r>
            <w:proofErr w:type="gram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,05</w:t>
            </w:r>
            <w:proofErr w:type="gram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.</w:t>
            </w:r>
          </w:p>
        </w:tc>
        <w:tc>
          <w:tcPr>
            <w:tcW w:w="1452" w:type="dxa"/>
            <w:tcBorders>
              <w:top w:val="nil"/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7,87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9,44 %</w:t>
            </w:r>
          </w:p>
        </w:tc>
      </w:tr>
      <w:tr w:rsidR="00657641" w:rsidRPr="00A74EC2" w:rsidTr="00045FCB">
        <w:tc>
          <w:tcPr>
            <w:tcW w:w="9212" w:type="dxa"/>
            <w:gridSpan w:val="5"/>
            <w:tcBorders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  <w:t>no significant differences: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forest aisle, tree layer, tree cover, shrub cover</w:t>
            </w:r>
          </w:p>
        </w:tc>
      </w:tr>
    </w:tbl>
    <w:p w:rsidR="00657641" w:rsidRPr="00A74EC2" w:rsidRDefault="00657641" w:rsidP="00657641">
      <w:pPr>
        <w:pStyle w:val="KeinLeerraum"/>
        <w:spacing w:line="360" w:lineRule="auto"/>
        <w:rPr>
          <w:rFonts w:ascii="Times New Roman" w:hAnsi="Times New Roman" w:cs="Times New Roman"/>
          <w:lang w:val="en-GB"/>
        </w:rPr>
      </w:pPr>
    </w:p>
    <w:p w:rsidR="00657641" w:rsidRPr="00A74EC2" w:rsidRDefault="00657641" w:rsidP="00657641">
      <w:pPr>
        <w:pStyle w:val="KeinLeerraum"/>
        <w:spacing w:line="360" w:lineRule="auto"/>
        <w:rPr>
          <w:rFonts w:ascii="Times New Roman" w:hAnsi="Times New Roman" w:cs="Times New Roman"/>
          <w:lang w:val="en-GB"/>
        </w:rPr>
      </w:pPr>
      <w:r w:rsidRPr="00A74EC2">
        <w:rPr>
          <w:rFonts w:ascii="Times New Roman" w:hAnsi="Times New Roman" w:cs="Times New Roman"/>
          <w:b/>
          <w:lang w:val="en-GB"/>
        </w:rPr>
        <w:t>Vigilance behaviour</w:t>
      </w:r>
      <w:r w:rsidRPr="00A74EC2">
        <w:rPr>
          <w:rFonts w:ascii="Times New Roman" w:hAnsi="Times New Roman" w:cs="Times New Roman"/>
          <w:lang w:val="en-GB"/>
        </w:rPr>
        <w:t xml:space="preserve"> (N = 188)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2546"/>
        <w:gridCol w:w="1667"/>
        <w:gridCol w:w="1667"/>
        <w:gridCol w:w="1452"/>
        <w:gridCol w:w="1882"/>
      </w:tblGrid>
      <w:tr w:rsidR="00657641" w:rsidRPr="00A74EC2" w:rsidTr="00045FCB">
        <w:tc>
          <w:tcPr>
            <w:tcW w:w="2546" w:type="dxa"/>
            <w:tcBorders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Parameter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Estimate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edf</w:t>
            </w:r>
            <w:proofErr w:type="spellEnd"/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Deviance explained</w:t>
            </w:r>
          </w:p>
        </w:tc>
      </w:tr>
      <w:tr w:rsidR="00657641" w:rsidRPr="00A74EC2" w:rsidTr="00045FCB">
        <w:tc>
          <w:tcPr>
            <w:tcW w:w="2546" w:type="dxa"/>
            <w:tcBorders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forest aisle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non-forest aisle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</w:tc>
        <w:tc>
          <w:tcPr>
            <w:tcW w:w="1667" w:type="dxa"/>
            <w:tcBorders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0,75</w:t>
            </w:r>
          </w:p>
        </w:tc>
        <w:tc>
          <w:tcPr>
            <w:tcW w:w="1667" w:type="dxa"/>
            <w:tcBorders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 0,001 ***</w:t>
            </w:r>
          </w:p>
        </w:tc>
        <w:tc>
          <w:tcPr>
            <w:tcW w:w="1452" w:type="dxa"/>
            <w:tcBorders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7,87</w:t>
            </w:r>
          </w:p>
        </w:tc>
        <w:tc>
          <w:tcPr>
            <w:tcW w:w="1882" w:type="dxa"/>
            <w:tcBorders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8,44 %</w:t>
            </w:r>
          </w:p>
        </w:tc>
      </w:tr>
      <w:tr w:rsidR="00657641" w:rsidRPr="00A74EC2" w:rsidTr="00045FCB">
        <w:tc>
          <w:tcPr>
            <w:tcW w:w="2546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pond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non-pond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1,29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 0,001 ***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7,87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8,45 %</w:t>
            </w:r>
          </w:p>
        </w:tc>
      </w:tr>
      <w:tr w:rsidR="00657641" w:rsidRPr="00A74EC2" w:rsidTr="00045FCB">
        <w:tc>
          <w:tcPr>
            <w:tcW w:w="2546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tree_broad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-leaved forest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tree_mixed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forest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tree_coniferous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forest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tree_no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trees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-0,11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-0,41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-0,51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&gt; 0,05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0,047 *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&gt; 0,05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7,87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8,12 %</w:t>
            </w:r>
          </w:p>
        </w:tc>
      </w:tr>
      <w:tr w:rsidR="00657641" w:rsidRPr="00A74EC2" w:rsidTr="00045FCB">
        <w:tc>
          <w:tcPr>
            <w:tcW w:w="2546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shrub_broad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-leaved forest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shrub_mixed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forest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shrub_coniferous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forest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shrub_no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shrubs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-0,59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-0,75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-0,84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0,029 *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0,004 **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 0,001 ***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7,87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8,50 %</w:t>
            </w:r>
          </w:p>
        </w:tc>
      </w:tr>
      <w:tr w:rsidR="00657641" w:rsidRPr="00A74EC2" w:rsidTr="00045FCB">
        <w:tc>
          <w:tcPr>
            <w:tcW w:w="2546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herb_50-100 %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herb_0-50 %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herb_0 %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0,50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0,41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0,023 *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&gt; 0</w:t>
            </w:r>
            <w:proofErr w:type="gram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,05</w:t>
            </w:r>
            <w:proofErr w:type="gram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7,87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8,19 %</w:t>
            </w:r>
          </w:p>
        </w:tc>
      </w:tr>
      <w:tr w:rsidR="00657641" w:rsidRPr="00A74EC2" w:rsidTr="00045FCB">
        <w:tc>
          <w:tcPr>
            <w:tcW w:w="2546" w:type="dxa"/>
            <w:tcBorders>
              <w:top w:val="nil"/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deadwood_25-50 %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deadwood_0-25 %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deadwood_0 %</w:t>
            </w: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0,47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0,13</w:t>
            </w: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0,002 **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&gt; 0,05</w:t>
            </w:r>
          </w:p>
        </w:tc>
        <w:tc>
          <w:tcPr>
            <w:tcW w:w="1452" w:type="dxa"/>
            <w:tcBorders>
              <w:top w:val="nil"/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7,87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8,40 %</w:t>
            </w:r>
          </w:p>
        </w:tc>
      </w:tr>
      <w:tr w:rsidR="00657641" w:rsidRPr="00A74EC2" w:rsidTr="00045FCB">
        <w:tc>
          <w:tcPr>
            <w:tcW w:w="9212" w:type="dxa"/>
            <w:gridSpan w:val="5"/>
            <w:tcBorders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  <w:t>no significant differences: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track, tree cover, shrub cover, herb layer</w:t>
            </w:r>
          </w:p>
        </w:tc>
      </w:tr>
    </w:tbl>
    <w:p w:rsidR="00657641" w:rsidRPr="00A74EC2" w:rsidRDefault="00657641" w:rsidP="00657641">
      <w:pPr>
        <w:pStyle w:val="KeinLeerraum"/>
        <w:spacing w:line="360" w:lineRule="auto"/>
        <w:rPr>
          <w:rFonts w:ascii="Times New Roman" w:hAnsi="Times New Roman" w:cs="Times New Roman"/>
          <w:lang w:val="en-GB"/>
        </w:rPr>
      </w:pPr>
    </w:p>
    <w:p w:rsidR="00657641" w:rsidRPr="00A74EC2" w:rsidRDefault="00657641" w:rsidP="00657641">
      <w:pPr>
        <w:pStyle w:val="KeinLeerraum"/>
        <w:spacing w:line="360" w:lineRule="auto"/>
        <w:rPr>
          <w:rFonts w:ascii="Times New Roman" w:hAnsi="Times New Roman" w:cs="Times New Roman"/>
          <w:b/>
          <w:lang w:val="en-GB"/>
        </w:rPr>
      </w:pPr>
      <w:r w:rsidRPr="00A74EC2">
        <w:rPr>
          <w:rFonts w:ascii="Times New Roman" w:hAnsi="Times New Roman" w:cs="Times New Roman"/>
          <w:b/>
          <w:lang w:val="en-GB"/>
        </w:rPr>
        <w:t>Foraging behaviour</w:t>
      </w:r>
    </w:p>
    <w:p w:rsidR="00657641" w:rsidRPr="00A74EC2" w:rsidRDefault="00657641" w:rsidP="00657641">
      <w:pPr>
        <w:pStyle w:val="KeinLeerraum"/>
        <w:spacing w:line="360" w:lineRule="auto"/>
        <w:rPr>
          <w:rFonts w:ascii="Times New Roman" w:hAnsi="Times New Roman" w:cs="Times New Roman"/>
          <w:lang w:val="en-GB"/>
        </w:rPr>
      </w:pPr>
      <w:r w:rsidRPr="00A74EC2">
        <w:rPr>
          <w:rFonts w:ascii="Times New Roman" w:hAnsi="Times New Roman" w:cs="Times New Roman"/>
          <w:lang w:val="en-GB"/>
        </w:rPr>
        <w:t>Rooting &amp; pawing (N = 81)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2546"/>
        <w:gridCol w:w="1667"/>
        <w:gridCol w:w="1667"/>
        <w:gridCol w:w="1452"/>
        <w:gridCol w:w="1882"/>
      </w:tblGrid>
      <w:tr w:rsidR="00657641" w:rsidRPr="00A74EC2" w:rsidTr="00045FCB">
        <w:tc>
          <w:tcPr>
            <w:tcW w:w="2546" w:type="dxa"/>
            <w:tcBorders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Parameter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Estimate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edf</w:t>
            </w:r>
            <w:proofErr w:type="spellEnd"/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Deviance explained</w:t>
            </w:r>
          </w:p>
        </w:tc>
      </w:tr>
      <w:tr w:rsidR="00657641" w:rsidRPr="00A74EC2" w:rsidTr="00045FCB">
        <w:tc>
          <w:tcPr>
            <w:tcW w:w="2546" w:type="dxa"/>
            <w:tcBorders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forest aisle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non-forest aisle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</w:tc>
        <w:tc>
          <w:tcPr>
            <w:tcW w:w="1667" w:type="dxa"/>
            <w:tcBorders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0,71</w:t>
            </w:r>
          </w:p>
        </w:tc>
        <w:tc>
          <w:tcPr>
            <w:tcW w:w="1667" w:type="dxa"/>
            <w:tcBorders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0,033 *</w:t>
            </w:r>
          </w:p>
        </w:tc>
        <w:tc>
          <w:tcPr>
            <w:tcW w:w="1452" w:type="dxa"/>
            <w:tcBorders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7,89</w:t>
            </w:r>
          </w:p>
        </w:tc>
        <w:tc>
          <w:tcPr>
            <w:tcW w:w="1882" w:type="dxa"/>
            <w:tcBorders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8,64 %</w:t>
            </w:r>
          </w:p>
        </w:tc>
      </w:tr>
      <w:tr w:rsidR="00657641" w:rsidRPr="00A74EC2" w:rsidTr="00045FCB">
        <w:tc>
          <w:tcPr>
            <w:tcW w:w="2546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pond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non-pond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1,53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 0,001 ***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7,89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9,03 %</w:t>
            </w:r>
          </w:p>
        </w:tc>
      </w:tr>
      <w:tr w:rsidR="00657641" w:rsidRPr="00A74EC2" w:rsidTr="00045FCB">
        <w:tc>
          <w:tcPr>
            <w:tcW w:w="2546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tree_broad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-leaved forest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tree_mixed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forest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tree_coniferous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forest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tree_no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trees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-1,13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-1,36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-34,42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0,002 **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 0,001 ***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&gt; 0,05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7,89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10,90 %</w:t>
            </w:r>
          </w:p>
        </w:tc>
      </w:tr>
      <w:tr w:rsidR="00657641" w:rsidRPr="00A74EC2" w:rsidTr="00045FCB">
        <w:tc>
          <w:tcPr>
            <w:tcW w:w="2546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shrub_broad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-leaved forest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shrub_no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shrubs</w:t>
            </w:r>
          </w:p>
          <w:p w:rsidR="00657641" w:rsidRPr="00A74EC2" w:rsidRDefault="00657641" w:rsidP="00045FCB">
            <w:pPr>
              <w:pStyle w:val="KeinLeerraum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shrub_mixed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forest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shrub_coniferous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forest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-0,99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-1,05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-2,22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0,002 **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0,007 **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 0,001 ***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7,89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10,90 %</w:t>
            </w:r>
          </w:p>
        </w:tc>
      </w:tr>
      <w:tr w:rsidR="00657641" w:rsidRPr="00A74EC2" w:rsidTr="00045FCB">
        <w:tc>
          <w:tcPr>
            <w:tcW w:w="2546" w:type="dxa"/>
            <w:tcBorders>
              <w:top w:val="nil"/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herb_herbs</w:t>
            </w:r>
            <w:proofErr w:type="spellEnd"/>
          </w:p>
          <w:p w:rsidR="00657641" w:rsidRPr="00A74EC2" w:rsidRDefault="00657641" w:rsidP="00045FCB">
            <w:pPr>
              <w:pStyle w:val="KeinLeerraum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herb_P.a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657641" w:rsidRPr="00A74EC2" w:rsidRDefault="00657641" w:rsidP="00045FCB">
            <w:pPr>
              <w:pStyle w:val="KeinLeerraum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herb_no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herbs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herb_V.m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herb_P.a.&amp;V.m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0,81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-0,05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-0,47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-1,72</w:t>
            </w: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0,045 *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&gt; 0,05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&gt; 0,05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&gt; 0,05</w:t>
            </w:r>
          </w:p>
        </w:tc>
        <w:tc>
          <w:tcPr>
            <w:tcW w:w="1452" w:type="dxa"/>
            <w:tcBorders>
              <w:top w:val="nil"/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7,89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10,30 %</w:t>
            </w:r>
          </w:p>
        </w:tc>
      </w:tr>
      <w:tr w:rsidR="00657641" w:rsidRPr="00A74EC2" w:rsidTr="00045FCB">
        <w:tc>
          <w:tcPr>
            <w:tcW w:w="9212" w:type="dxa"/>
            <w:gridSpan w:val="5"/>
            <w:tcBorders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  <w:t>no significant differences: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track, tree cover, shrub cover, herb cover, deadwood</w:t>
            </w:r>
          </w:p>
        </w:tc>
      </w:tr>
    </w:tbl>
    <w:p w:rsidR="00657641" w:rsidRPr="00A74EC2" w:rsidRDefault="00657641" w:rsidP="00657641">
      <w:pPr>
        <w:pStyle w:val="KeinLeerraum"/>
        <w:spacing w:line="360" w:lineRule="auto"/>
        <w:rPr>
          <w:rFonts w:ascii="Times New Roman" w:hAnsi="Times New Roman" w:cs="Times New Roman"/>
          <w:lang w:val="en-GB"/>
        </w:rPr>
      </w:pPr>
    </w:p>
    <w:p w:rsidR="00657641" w:rsidRPr="00A74EC2" w:rsidRDefault="00657641" w:rsidP="00657641">
      <w:pPr>
        <w:pStyle w:val="KeinLeerraum"/>
        <w:spacing w:line="360" w:lineRule="auto"/>
        <w:rPr>
          <w:rFonts w:ascii="Times New Roman" w:hAnsi="Times New Roman" w:cs="Times New Roman"/>
          <w:lang w:val="en-GB"/>
        </w:rPr>
      </w:pPr>
      <w:r w:rsidRPr="00A74EC2">
        <w:rPr>
          <w:rFonts w:ascii="Times New Roman" w:hAnsi="Times New Roman" w:cs="Times New Roman"/>
          <w:lang w:val="en-GB"/>
        </w:rPr>
        <w:t>Chewing &amp; feeding (attempt) (N = 34)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2546"/>
        <w:gridCol w:w="1667"/>
        <w:gridCol w:w="1667"/>
        <w:gridCol w:w="1452"/>
        <w:gridCol w:w="1882"/>
      </w:tblGrid>
      <w:tr w:rsidR="00657641" w:rsidRPr="00A74EC2" w:rsidTr="00045FCB">
        <w:tc>
          <w:tcPr>
            <w:tcW w:w="2546" w:type="dxa"/>
            <w:tcBorders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Parameter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Estimate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edf</w:t>
            </w:r>
            <w:proofErr w:type="spellEnd"/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Deviance explained</w:t>
            </w:r>
          </w:p>
        </w:tc>
      </w:tr>
      <w:tr w:rsidR="00657641" w:rsidRPr="00A74EC2" w:rsidTr="00045FCB">
        <w:tc>
          <w:tcPr>
            <w:tcW w:w="2546" w:type="dxa"/>
            <w:tcBorders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pond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non-pond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</w:tc>
        <w:tc>
          <w:tcPr>
            <w:tcW w:w="1667" w:type="dxa"/>
            <w:tcBorders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2,71</w:t>
            </w:r>
          </w:p>
        </w:tc>
        <w:tc>
          <w:tcPr>
            <w:tcW w:w="1667" w:type="dxa"/>
            <w:tcBorders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 0,001 ***</w:t>
            </w:r>
          </w:p>
        </w:tc>
        <w:tc>
          <w:tcPr>
            <w:tcW w:w="1452" w:type="dxa"/>
            <w:tcBorders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7,80</w:t>
            </w:r>
          </w:p>
        </w:tc>
        <w:tc>
          <w:tcPr>
            <w:tcW w:w="1882" w:type="dxa"/>
            <w:tcBorders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12,3 %</w:t>
            </w:r>
          </w:p>
        </w:tc>
      </w:tr>
      <w:tr w:rsidR="00657641" w:rsidRPr="00A74EC2" w:rsidTr="00045FCB">
        <w:tc>
          <w:tcPr>
            <w:tcW w:w="2546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shrub_50-100 %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shrub_0 %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shrub_0-50 %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1,72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-1,40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 0,001 ***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0,015 *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7,80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14,5 %</w:t>
            </w:r>
          </w:p>
        </w:tc>
      </w:tr>
      <w:tr w:rsidR="00657641" w:rsidRPr="00A74EC2" w:rsidTr="00045FCB">
        <w:tc>
          <w:tcPr>
            <w:tcW w:w="2546" w:type="dxa"/>
            <w:tcBorders>
              <w:top w:val="nil"/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herb_V.m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herb_herbs</w:t>
            </w:r>
            <w:proofErr w:type="spellEnd"/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herb_no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herbs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herb_P.a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herb_P.a.&amp;V.m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1,99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0,96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0,31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-0,02</w:t>
            </w: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0,034 *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&gt; 0,05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&gt; 0,05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&gt; 0,05</w:t>
            </w:r>
          </w:p>
        </w:tc>
        <w:tc>
          <w:tcPr>
            <w:tcW w:w="1452" w:type="dxa"/>
            <w:tcBorders>
              <w:top w:val="nil"/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7,80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11,20 %</w:t>
            </w:r>
          </w:p>
        </w:tc>
      </w:tr>
      <w:tr w:rsidR="00657641" w:rsidRPr="00A74EC2" w:rsidTr="00045FCB">
        <w:tc>
          <w:tcPr>
            <w:tcW w:w="9212" w:type="dxa"/>
            <w:gridSpan w:val="5"/>
            <w:tcBorders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  <w:t>no significant differences: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track, forest aisle, tree layer, tree cover, shrub layer, herb cover, deadwood</w:t>
            </w:r>
          </w:p>
        </w:tc>
      </w:tr>
    </w:tbl>
    <w:p w:rsidR="00657641" w:rsidRPr="00A74EC2" w:rsidRDefault="00657641" w:rsidP="00657641">
      <w:pPr>
        <w:pStyle w:val="KeinLeerraum"/>
        <w:spacing w:line="360" w:lineRule="auto"/>
        <w:rPr>
          <w:rFonts w:ascii="Times New Roman" w:hAnsi="Times New Roman" w:cs="Times New Roman"/>
          <w:lang w:val="en-GB"/>
        </w:rPr>
      </w:pPr>
    </w:p>
    <w:p w:rsidR="00657641" w:rsidRPr="00A74EC2" w:rsidRDefault="00657641" w:rsidP="00657641">
      <w:pPr>
        <w:pStyle w:val="KeinLeerraum"/>
        <w:spacing w:line="360" w:lineRule="auto"/>
        <w:rPr>
          <w:rFonts w:ascii="Times New Roman" w:hAnsi="Times New Roman" w:cs="Times New Roman"/>
          <w:lang w:val="en-GB"/>
        </w:rPr>
      </w:pPr>
      <w:r w:rsidRPr="00A74EC2">
        <w:rPr>
          <w:rFonts w:ascii="Times New Roman" w:hAnsi="Times New Roman" w:cs="Times New Roman"/>
          <w:b/>
          <w:lang w:val="en-GB"/>
        </w:rPr>
        <w:t>Social interaction</w:t>
      </w:r>
      <w:r w:rsidRPr="00A74EC2">
        <w:rPr>
          <w:rFonts w:ascii="Times New Roman" w:hAnsi="Times New Roman" w:cs="Times New Roman"/>
          <w:lang w:val="en-GB"/>
        </w:rPr>
        <w:t xml:space="preserve"> (N = 26)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2546"/>
        <w:gridCol w:w="1667"/>
        <w:gridCol w:w="1667"/>
        <w:gridCol w:w="1452"/>
        <w:gridCol w:w="1882"/>
      </w:tblGrid>
      <w:tr w:rsidR="00657641" w:rsidRPr="00A74EC2" w:rsidTr="00045FCB">
        <w:tc>
          <w:tcPr>
            <w:tcW w:w="2546" w:type="dxa"/>
            <w:tcBorders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Parameter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Estimate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edf</w:t>
            </w:r>
            <w:proofErr w:type="spellEnd"/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Deviance explained</w:t>
            </w:r>
          </w:p>
        </w:tc>
      </w:tr>
      <w:tr w:rsidR="00657641" w:rsidRPr="00A74EC2" w:rsidTr="00045FCB">
        <w:tc>
          <w:tcPr>
            <w:tcW w:w="2546" w:type="dxa"/>
            <w:tcBorders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forest aisle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non-forest aisle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</w:tc>
        <w:tc>
          <w:tcPr>
            <w:tcW w:w="1667" w:type="dxa"/>
            <w:tcBorders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1,38</w:t>
            </w:r>
          </w:p>
        </w:tc>
        <w:tc>
          <w:tcPr>
            <w:tcW w:w="1667" w:type="dxa"/>
            <w:tcBorders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 0,001 ***</w:t>
            </w:r>
          </w:p>
        </w:tc>
        <w:tc>
          <w:tcPr>
            <w:tcW w:w="1452" w:type="dxa"/>
            <w:tcBorders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6,85</w:t>
            </w:r>
          </w:p>
        </w:tc>
        <w:tc>
          <w:tcPr>
            <w:tcW w:w="1882" w:type="dxa"/>
            <w:tcBorders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10,30 %</w:t>
            </w:r>
          </w:p>
        </w:tc>
      </w:tr>
      <w:tr w:rsidR="00657641" w:rsidRPr="00A74EC2" w:rsidTr="00045FCB">
        <w:tc>
          <w:tcPr>
            <w:tcW w:w="2546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pond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non-pond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1,41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0,042 *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6,85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8,97 %</w:t>
            </w:r>
          </w:p>
        </w:tc>
      </w:tr>
      <w:tr w:rsidR="00657641" w:rsidRPr="00A74EC2" w:rsidTr="00045FCB">
        <w:tc>
          <w:tcPr>
            <w:tcW w:w="2546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shrub_broad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-leaved forest</w:t>
            </w:r>
          </w:p>
          <w:p w:rsidR="00657641" w:rsidRPr="00A74EC2" w:rsidRDefault="00657641" w:rsidP="00045FCB">
            <w:pPr>
              <w:pStyle w:val="KeinLeerraum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shrub_mixed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forest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shrub_coniferous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forest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shrub_no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shrubs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-0,69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-1,32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-2,10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&gt; 0,05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0,016 *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 0,001 ***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6,85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11,50 %</w:t>
            </w:r>
          </w:p>
        </w:tc>
      </w:tr>
      <w:tr w:rsidR="00657641" w:rsidRPr="00A74EC2" w:rsidTr="00045FCB">
        <w:tc>
          <w:tcPr>
            <w:tcW w:w="2546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shrub_0-50 %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shrub_50-100 %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shrub_0 %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1,37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1,24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0,015 *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&gt; 0,05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6,85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10,20 %</w:t>
            </w:r>
          </w:p>
        </w:tc>
      </w:tr>
      <w:tr w:rsidR="00657641" w:rsidRPr="00A74EC2" w:rsidTr="00045FCB">
        <w:tc>
          <w:tcPr>
            <w:tcW w:w="2546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herb_herbs</w:t>
            </w:r>
            <w:proofErr w:type="spellEnd"/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herb_P.a</w:t>
            </w:r>
            <w:proofErr w:type="gram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.&amp;</w:t>
            </w:r>
            <w:proofErr w:type="gram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V.m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herb_V.m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herb_P.a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herb_no</w:t>
            </w:r>
            <w:proofErr w:type="spellEnd"/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herbs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1,31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0,27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0,14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-39,84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0,006 **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&gt; 0,05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&gt; 0,05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&gt; 0,05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6,93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15,10 %</w:t>
            </w:r>
          </w:p>
        </w:tc>
      </w:tr>
      <w:tr w:rsidR="00657641" w:rsidRPr="00A74EC2" w:rsidTr="00045FCB">
        <w:tc>
          <w:tcPr>
            <w:tcW w:w="2546" w:type="dxa"/>
            <w:tcBorders>
              <w:top w:val="nil"/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deadwood_25-50 %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deadwood_0-25 %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deadwood_0 %</w:t>
            </w: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1,23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0,64</w:t>
            </w: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0,007 **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0,019 *</w:t>
            </w:r>
          </w:p>
        </w:tc>
        <w:tc>
          <w:tcPr>
            <w:tcW w:w="1452" w:type="dxa"/>
            <w:tcBorders>
              <w:top w:val="nil"/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6,85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57641" w:rsidRPr="00A74EC2" w:rsidRDefault="00657641" w:rsidP="00045FCB">
            <w:pPr>
              <w:pStyle w:val="KeinLeerraum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11,20 %</w:t>
            </w:r>
          </w:p>
        </w:tc>
      </w:tr>
      <w:tr w:rsidR="00657641" w:rsidRPr="00A74EC2" w:rsidTr="00045FCB">
        <w:tc>
          <w:tcPr>
            <w:tcW w:w="9212" w:type="dxa"/>
            <w:gridSpan w:val="5"/>
            <w:tcBorders>
              <w:bottom w:val="nil"/>
            </w:tcBorders>
          </w:tcPr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  <w:t>no significant differences:</w:t>
            </w:r>
          </w:p>
          <w:p w:rsidR="00657641" w:rsidRPr="00A74EC2" w:rsidRDefault="00657641" w:rsidP="00045FCB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4E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track, tree layer, tree cover, herb cover</w:t>
            </w:r>
          </w:p>
        </w:tc>
      </w:tr>
    </w:tbl>
    <w:p w:rsidR="00DA732B" w:rsidRPr="00657641" w:rsidRDefault="00730531" w:rsidP="0065764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sectPr w:rsidR="00DA732B" w:rsidRPr="00657641" w:rsidSect="002F16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7641"/>
    <w:rsid w:val="002D544E"/>
    <w:rsid w:val="002F16F5"/>
    <w:rsid w:val="004608FB"/>
    <w:rsid w:val="004B5467"/>
    <w:rsid w:val="00657641"/>
    <w:rsid w:val="00730531"/>
    <w:rsid w:val="007712FF"/>
    <w:rsid w:val="008A2193"/>
    <w:rsid w:val="009E3FEC"/>
    <w:rsid w:val="00D87F14"/>
    <w:rsid w:val="00F11628"/>
    <w:rsid w:val="00F2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7641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576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3890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dc:description/>
  <cp:lastModifiedBy>Benutzer</cp:lastModifiedBy>
  <cp:revision>5</cp:revision>
  <dcterms:created xsi:type="dcterms:W3CDTF">2015-06-23T16:42:00Z</dcterms:created>
  <dcterms:modified xsi:type="dcterms:W3CDTF">2016-07-07T18:28:00Z</dcterms:modified>
</cp:coreProperties>
</file>