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B428" w14:textId="77777777" w:rsidR="00EA1F41" w:rsidRDefault="00AF4C8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1C45">
        <w:rPr>
          <w:rFonts w:ascii="Times New Roman" w:hAnsi="Times New Roman" w:cs="Times New Roman"/>
          <w:b/>
          <w:bCs/>
          <w:sz w:val="20"/>
          <w:szCs w:val="20"/>
        </w:rPr>
        <w:t>Supplementary Table 1</w:t>
      </w:r>
      <w:r w:rsidR="00EA1F4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52F056E" w14:textId="2317BBD6" w:rsidR="00044A6C" w:rsidRPr="00CA1C45" w:rsidRDefault="00406BD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06BD2">
        <w:rPr>
          <w:rFonts w:ascii="Times New Roman" w:hAnsi="Times New Roman" w:cs="Times New Roman"/>
          <w:b/>
          <w:bCs/>
          <w:sz w:val="20"/>
          <w:szCs w:val="20"/>
        </w:rPr>
        <w:t>Survival analyses of HOXB3 in breast cancer</w:t>
      </w:r>
      <w:r w:rsidR="00AF4C87" w:rsidRPr="00CA1C4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701"/>
        <w:gridCol w:w="850"/>
        <w:gridCol w:w="567"/>
        <w:gridCol w:w="1701"/>
        <w:gridCol w:w="788"/>
      </w:tblGrid>
      <w:tr w:rsidR="00AF4C87" w:rsidRPr="00CA1C45" w14:paraId="75D513B8" w14:textId="77777777" w:rsidTr="00EC44B8">
        <w:tc>
          <w:tcPr>
            <w:tcW w:w="1980" w:type="dxa"/>
            <w:vMerge w:val="restart"/>
          </w:tcPr>
          <w:p w14:paraId="0462D212" w14:textId="754EE8F2" w:rsidR="00AF4C87" w:rsidRPr="00CA1C45" w:rsidRDefault="00B667F8" w:rsidP="00AF4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survival</w:t>
            </w:r>
          </w:p>
        </w:tc>
        <w:tc>
          <w:tcPr>
            <w:tcW w:w="3260" w:type="dxa"/>
            <w:gridSpan w:val="3"/>
          </w:tcPr>
          <w:p w14:paraId="1079D826" w14:textId="51E7505C" w:rsidR="00AF4C87" w:rsidRPr="00CA1C45" w:rsidRDefault="00B667F8" w:rsidP="00AF4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breast cancer</w:t>
            </w:r>
          </w:p>
        </w:tc>
        <w:tc>
          <w:tcPr>
            <w:tcW w:w="3056" w:type="dxa"/>
            <w:gridSpan w:val="3"/>
          </w:tcPr>
          <w:p w14:paraId="4F0E6211" w14:textId="524DE385" w:rsidR="00AF4C87" w:rsidRPr="00CA1C45" w:rsidRDefault="00B667F8" w:rsidP="00AF4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7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triple-negative breast cancer</w:t>
            </w:r>
          </w:p>
        </w:tc>
      </w:tr>
      <w:tr w:rsidR="00AF4C87" w:rsidRPr="00CA1C45" w14:paraId="40EBFBEC" w14:textId="77777777" w:rsidTr="00EC44B8">
        <w:tc>
          <w:tcPr>
            <w:tcW w:w="1980" w:type="dxa"/>
            <w:vMerge/>
          </w:tcPr>
          <w:p w14:paraId="0A62691E" w14:textId="77777777" w:rsidR="00AF4C87" w:rsidRPr="00CA1C45" w:rsidRDefault="00AF4C87" w:rsidP="00AF4C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674D55" w14:textId="61C6F599" w:rsidR="00AF4C87" w:rsidRPr="00CA1C45" w:rsidRDefault="00AE29CA" w:rsidP="00AF4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01" w:type="dxa"/>
          </w:tcPr>
          <w:p w14:paraId="220EA0E1" w14:textId="6494875A" w:rsidR="00AF4C87" w:rsidRPr="00CA1C45" w:rsidRDefault="00AE29CA" w:rsidP="00AF4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 (</w:t>
            </w:r>
            <w:r w:rsidR="00AF4C87" w:rsidRPr="00CA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263E99E7" w14:textId="58712FA8" w:rsidR="00AF4C87" w:rsidRPr="00CA1C45" w:rsidRDefault="00AF4C87" w:rsidP="00AF4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14:paraId="4AA2F54E" w14:textId="3A252440" w:rsidR="00AF4C87" w:rsidRPr="00CA1C45" w:rsidRDefault="00AE29CA" w:rsidP="00AF4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01" w:type="dxa"/>
          </w:tcPr>
          <w:p w14:paraId="68A988A0" w14:textId="720C9AF0" w:rsidR="00AF4C87" w:rsidRPr="00CA1C45" w:rsidRDefault="00AE29CA" w:rsidP="00AF4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29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 (95%CI)</w:t>
            </w:r>
          </w:p>
        </w:tc>
        <w:tc>
          <w:tcPr>
            <w:tcW w:w="788" w:type="dxa"/>
          </w:tcPr>
          <w:p w14:paraId="4AEB536B" w14:textId="24960343" w:rsidR="00AF4C87" w:rsidRPr="00CA1C45" w:rsidRDefault="00AF4C87" w:rsidP="00AF4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37671B" w:rsidRPr="00CA1C45" w14:paraId="2EBC18DE" w14:textId="77777777" w:rsidTr="00EC44B8">
        <w:tc>
          <w:tcPr>
            <w:tcW w:w="1980" w:type="dxa"/>
          </w:tcPr>
          <w:p w14:paraId="783999FC" w14:textId="5BF62110" w:rsidR="0037671B" w:rsidRDefault="00AE29CA" w:rsidP="009F7F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FS</w:t>
            </w:r>
            <w:r w:rsidR="009F7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208414_s_at</w:t>
            </w:r>
          </w:p>
          <w:p w14:paraId="382C7496" w14:textId="6FAF0BEE" w:rsidR="009F7FBF" w:rsidRPr="000D1017" w:rsidRDefault="009F7FBF" w:rsidP="009F7F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228904_at</w:t>
            </w:r>
          </w:p>
        </w:tc>
        <w:tc>
          <w:tcPr>
            <w:tcW w:w="709" w:type="dxa"/>
            <w:vAlign w:val="center"/>
          </w:tcPr>
          <w:p w14:paraId="1C816EE5" w14:textId="077E1BFF" w:rsidR="0037671B" w:rsidRPr="00A56005" w:rsidRDefault="00A56005" w:rsidP="00CA1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00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1701" w:type="dxa"/>
            <w:vAlign w:val="center"/>
          </w:tcPr>
          <w:p w14:paraId="35E4F92F" w14:textId="6CB74E06" w:rsidR="0037671B" w:rsidRPr="00A56005" w:rsidRDefault="00A56005" w:rsidP="00A56005">
            <w:pPr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A56005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  <w:r w:rsidRPr="00A5600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 (0.72-0.89)</w:t>
            </w:r>
          </w:p>
          <w:p w14:paraId="2C87F6D9" w14:textId="25D72571" w:rsidR="00A56005" w:rsidRPr="00A56005" w:rsidRDefault="00A56005" w:rsidP="00A5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0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A56005">
              <w:rPr>
                <w:rFonts w:ascii="Times New Roman" w:hAnsi="Times New Roman" w:cs="Times New Roman"/>
                <w:sz w:val="20"/>
                <w:szCs w:val="20"/>
              </w:rPr>
              <w:t>.69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6005">
              <w:rPr>
                <w:rFonts w:ascii="Times New Roman" w:hAnsi="Times New Roman" w:cs="Times New Roman"/>
                <w:sz w:val="20"/>
                <w:szCs w:val="20"/>
              </w:rPr>
              <w:t>(0.59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6005">
              <w:rPr>
                <w:rFonts w:ascii="Times New Roman" w:hAnsi="Times New Roman" w:cs="Times New Roman"/>
                <w:sz w:val="20"/>
                <w:szCs w:val="20"/>
              </w:rPr>
              <w:t>0.81)</w:t>
            </w:r>
          </w:p>
        </w:tc>
        <w:tc>
          <w:tcPr>
            <w:tcW w:w="850" w:type="dxa"/>
          </w:tcPr>
          <w:p w14:paraId="305E50D5" w14:textId="77777777" w:rsidR="0037671B" w:rsidRPr="0029271E" w:rsidRDefault="00A56005" w:rsidP="003767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6e-05</w:t>
            </w:r>
          </w:p>
          <w:p w14:paraId="7715AA63" w14:textId="3D26C274" w:rsidR="00A56005" w:rsidRPr="00A56005" w:rsidRDefault="00A56005" w:rsidP="0037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7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4</w:t>
            </w:r>
            <w:r w:rsidRPr="0029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.1e-06</w:t>
            </w:r>
          </w:p>
        </w:tc>
        <w:tc>
          <w:tcPr>
            <w:tcW w:w="567" w:type="dxa"/>
            <w:vAlign w:val="center"/>
          </w:tcPr>
          <w:p w14:paraId="153683B7" w14:textId="7996540D" w:rsidR="0037671B" w:rsidRPr="00A56005" w:rsidRDefault="00A56005" w:rsidP="00CA1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00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01" w:type="dxa"/>
            <w:vAlign w:val="center"/>
          </w:tcPr>
          <w:p w14:paraId="1571401C" w14:textId="77777777" w:rsidR="0037671B" w:rsidRDefault="00EC44B8" w:rsidP="00CA1C45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1.38 (0.88-2.17)</w:t>
            </w:r>
          </w:p>
          <w:p w14:paraId="6767BEBF" w14:textId="2506FAF9" w:rsidR="00EC44B8" w:rsidRPr="00A56005" w:rsidRDefault="00EC44B8" w:rsidP="00CA1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.34 (0.75-2.40)</w:t>
            </w:r>
          </w:p>
        </w:tc>
        <w:tc>
          <w:tcPr>
            <w:tcW w:w="788" w:type="dxa"/>
          </w:tcPr>
          <w:p w14:paraId="4AC0CA53" w14:textId="77777777" w:rsidR="0037671B" w:rsidRDefault="00EC44B8" w:rsidP="00CA1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  <w:p w14:paraId="120D993B" w14:textId="63E31889" w:rsidR="00EC44B8" w:rsidRPr="00A56005" w:rsidRDefault="00EC44B8" w:rsidP="00CA1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.32</w:t>
            </w:r>
          </w:p>
        </w:tc>
      </w:tr>
      <w:tr w:rsidR="00CA1C45" w:rsidRPr="00CA1C45" w14:paraId="604CC46B" w14:textId="77777777" w:rsidTr="00EC44B8">
        <w:tc>
          <w:tcPr>
            <w:tcW w:w="1980" w:type="dxa"/>
          </w:tcPr>
          <w:p w14:paraId="499FF61D" w14:textId="2969A88B" w:rsidR="009F7FBF" w:rsidRDefault="00AE29CA" w:rsidP="009F7F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9F7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208414_s_at</w:t>
            </w:r>
          </w:p>
          <w:p w14:paraId="0112CB7A" w14:textId="4DC310FD" w:rsidR="00CA1C45" w:rsidRPr="000D1017" w:rsidRDefault="009F7FBF" w:rsidP="009F7F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228904_at</w:t>
            </w:r>
          </w:p>
        </w:tc>
        <w:tc>
          <w:tcPr>
            <w:tcW w:w="709" w:type="dxa"/>
            <w:vAlign w:val="center"/>
          </w:tcPr>
          <w:p w14:paraId="4914BE18" w14:textId="4C01CA20" w:rsidR="00CA1C45" w:rsidRPr="00A56005" w:rsidRDefault="00A56005" w:rsidP="00CA1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00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701" w:type="dxa"/>
            <w:vAlign w:val="center"/>
          </w:tcPr>
          <w:p w14:paraId="7316D365" w14:textId="77777777" w:rsidR="00CA1C45" w:rsidRDefault="00A56005" w:rsidP="00CA1C45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0.83 (0.66-1.05)</w:t>
            </w:r>
          </w:p>
          <w:p w14:paraId="3BCD7018" w14:textId="63094750" w:rsidR="00A56005" w:rsidRPr="00A56005" w:rsidRDefault="00A56005" w:rsidP="00CA1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.66 (0.47-0.94)</w:t>
            </w:r>
          </w:p>
        </w:tc>
        <w:tc>
          <w:tcPr>
            <w:tcW w:w="850" w:type="dxa"/>
          </w:tcPr>
          <w:p w14:paraId="6023B22B" w14:textId="77777777" w:rsidR="00CA1C45" w:rsidRDefault="00A56005" w:rsidP="00CA1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  <w:p w14:paraId="535211B3" w14:textId="002DA14A" w:rsidR="00A56005" w:rsidRPr="0029271E" w:rsidRDefault="00A56005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1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292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567" w:type="dxa"/>
            <w:vAlign w:val="center"/>
          </w:tcPr>
          <w:p w14:paraId="0E7DD6B9" w14:textId="4684F49F" w:rsidR="00CA1C45" w:rsidRPr="00A56005" w:rsidRDefault="00A56005" w:rsidP="00CA1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00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5243EAF6" w14:textId="77777777" w:rsidR="00CA1C45" w:rsidRDefault="00EC44B8" w:rsidP="00CA1C45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0CA330C1" w14:textId="1299BE14" w:rsidR="001E1929" w:rsidRPr="00A56005" w:rsidRDefault="001E1929" w:rsidP="00CA1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8" w:type="dxa"/>
            <w:vAlign w:val="center"/>
          </w:tcPr>
          <w:p w14:paraId="25AEFB62" w14:textId="77777777" w:rsidR="00CA1C45" w:rsidRDefault="00EC44B8" w:rsidP="00CA1C45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6B9222C5" w14:textId="44EE9ED1" w:rsidR="001E1929" w:rsidRPr="00A56005" w:rsidRDefault="001E1929" w:rsidP="00CA1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/</w:t>
            </w:r>
          </w:p>
        </w:tc>
      </w:tr>
      <w:tr w:rsidR="00CA1C45" w:rsidRPr="00CA1C45" w14:paraId="6C26F2C5" w14:textId="77777777" w:rsidTr="00EC44B8">
        <w:tc>
          <w:tcPr>
            <w:tcW w:w="1980" w:type="dxa"/>
          </w:tcPr>
          <w:p w14:paraId="6FB47C44" w14:textId="0A54F3CB" w:rsidR="009F7FBF" w:rsidRDefault="00AE29CA" w:rsidP="009F7F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</w:t>
            </w:r>
            <w:r w:rsidR="009F7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208414_s_at</w:t>
            </w:r>
          </w:p>
          <w:p w14:paraId="7C182997" w14:textId="7A104140" w:rsidR="00CA1C45" w:rsidRPr="000D1017" w:rsidRDefault="009F7FBF" w:rsidP="009F7F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228904_at</w:t>
            </w:r>
          </w:p>
        </w:tc>
        <w:tc>
          <w:tcPr>
            <w:tcW w:w="709" w:type="dxa"/>
            <w:vAlign w:val="center"/>
          </w:tcPr>
          <w:p w14:paraId="46007533" w14:textId="3FF02266" w:rsidR="00CA1C45" w:rsidRPr="00A56005" w:rsidRDefault="00A56005" w:rsidP="00CA1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00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701" w:type="dxa"/>
            <w:vAlign w:val="center"/>
          </w:tcPr>
          <w:p w14:paraId="1C4C1DE0" w14:textId="77777777" w:rsidR="00CA1C45" w:rsidRDefault="00A56005" w:rsidP="00CA1C45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1.14 (0.94-1.38)</w:t>
            </w:r>
          </w:p>
          <w:p w14:paraId="1A9CFC5F" w14:textId="7C490094" w:rsidR="00A56005" w:rsidRPr="00A56005" w:rsidRDefault="00A56005" w:rsidP="00CA1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.25 (0.9</w:t>
            </w:r>
            <w:r w:rsidR="00EC44B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-1.74)</w:t>
            </w:r>
          </w:p>
        </w:tc>
        <w:tc>
          <w:tcPr>
            <w:tcW w:w="850" w:type="dxa"/>
          </w:tcPr>
          <w:p w14:paraId="279AA7C3" w14:textId="77777777" w:rsidR="00CA1C45" w:rsidRDefault="00EC44B8" w:rsidP="00CA1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  <w:p w14:paraId="138A8FFF" w14:textId="7CD055A3" w:rsidR="00EC44B8" w:rsidRPr="00A56005" w:rsidRDefault="00EC44B8" w:rsidP="00CA1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567" w:type="dxa"/>
            <w:vAlign w:val="center"/>
          </w:tcPr>
          <w:p w14:paraId="45C2E80D" w14:textId="30C90540" w:rsidR="00CA1C45" w:rsidRPr="00A56005" w:rsidRDefault="00A56005" w:rsidP="00CA1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00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14:paraId="7E82B7FE" w14:textId="77777777" w:rsidR="00EC44B8" w:rsidRDefault="00EC44B8" w:rsidP="00EC44B8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3.18 (0.76-13.34)</w:t>
            </w:r>
          </w:p>
          <w:p w14:paraId="614D2053" w14:textId="0807D47D" w:rsidR="00EC44B8" w:rsidRPr="00EC44B8" w:rsidRDefault="00EC44B8" w:rsidP="00EC44B8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.47 (0.94-75.88)</w:t>
            </w:r>
          </w:p>
        </w:tc>
        <w:tc>
          <w:tcPr>
            <w:tcW w:w="788" w:type="dxa"/>
            <w:vAlign w:val="center"/>
          </w:tcPr>
          <w:p w14:paraId="3D5F8131" w14:textId="77777777" w:rsidR="00CA1C45" w:rsidRDefault="00EC44B8" w:rsidP="00CA1C45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0.095</w:t>
            </w:r>
          </w:p>
          <w:p w14:paraId="66DDF5AE" w14:textId="0C822130" w:rsidR="00EC44B8" w:rsidRPr="0029271E" w:rsidRDefault="00EC44B8" w:rsidP="00CA1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1E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20"/>
                <w:szCs w:val="20"/>
              </w:rPr>
              <w:t>0</w:t>
            </w:r>
            <w:r w:rsidRPr="0029271E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.022</w:t>
            </w:r>
          </w:p>
        </w:tc>
      </w:tr>
      <w:tr w:rsidR="009F7FBF" w:rsidRPr="00CA1C45" w14:paraId="1E24273A" w14:textId="77777777" w:rsidTr="00EC44B8">
        <w:tc>
          <w:tcPr>
            <w:tcW w:w="1980" w:type="dxa"/>
          </w:tcPr>
          <w:p w14:paraId="44CE09BF" w14:textId="61EF91D6" w:rsidR="009F7FBF" w:rsidRDefault="009F7FBF" w:rsidP="009F7F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PPS  208414_s_at</w:t>
            </w:r>
          </w:p>
          <w:p w14:paraId="2D3C5240" w14:textId="05EA99CF" w:rsidR="009F7FBF" w:rsidRPr="000D1017" w:rsidRDefault="009F7FBF" w:rsidP="00DE59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228904_at</w:t>
            </w:r>
          </w:p>
        </w:tc>
        <w:tc>
          <w:tcPr>
            <w:tcW w:w="709" w:type="dxa"/>
            <w:vAlign w:val="center"/>
          </w:tcPr>
          <w:p w14:paraId="7E2C1D44" w14:textId="02DDD584" w:rsidR="009F7FBF" w:rsidRPr="00A56005" w:rsidRDefault="00A56005" w:rsidP="009F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00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01" w:type="dxa"/>
            <w:vAlign w:val="center"/>
          </w:tcPr>
          <w:p w14:paraId="07BFD832" w14:textId="77777777" w:rsidR="009F7FBF" w:rsidRDefault="00EC44B8" w:rsidP="009F7FBF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0.81 (0.61-1.05)</w:t>
            </w:r>
          </w:p>
          <w:p w14:paraId="7D6BA67F" w14:textId="61617087" w:rsidR="00EC44B8" w:rsidRPr="00A56005" w:rsidRDefault="00EC44B8" w:rsidP="009F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.35 (0.94-1.94)</w:t>
            </w:r>
          </w:p>
        </w:tc>
        <w:tc>
          <w:tcPr>
            <w:tcW w:w="850" w:type="dxa"/>
          </w:tcPr>
          <w:p w14:paraId="2E16A9C4" w14:textId="77777777" w:rsidR="009F7FBF" w:rsidRDefault="00EC44B8" w:rsidP="009F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  <w:p w14:paraId="25DF4C73" w14:textId="428C924B" w:rsidR="00EC44B8" w:rsidRPr="00A56005" w:rsidRDefault="00EC44B8" w:rsidP="009F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67" w:type="dxa"/>
            <w:vAlign w:val="center"/>
          </w:tcPr>
          <w:p w14:paraId="0284AA6D" w14:textId="383E4122" w:rsidR="009F7FBF" w:rsidRPr="00A56005" w:rsidRDefault="00A56005" w:rsidP="009F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00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32AC53FE" w14:textId="77777777" w:rsidR="009F7FBF" w:rsidRDefault="00EC44B8" w:rsidP="009F7FBF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368AD87D" w14:textId="181EF877" w:rsidR="001E1929" w:rsidRPr="00A56005" w:rsidRDefault="001E1929" w:rsidP="009F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88" w:type="dxa"/>
            <w:vAlign w:val="center"/>
          </w:tcPr>
          <w:p w14:paraId="53004F9D" w14:textId="77777777" w:rsidR="009F7FBF" w:rsidRDefault="00EC44B8" w:rsidP="009F7FBF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079FF26E" w14:textId="4DFB2675" w:rsidR="001E1929" w:rsidRPr="00A56005" w:rsidRDefault="001E1929" w:rsidP="009F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/</w:t>
            </w:r>
          </w:p>
        </w:tc>
      </w:tr>
    </w:tbl>
    <w:p w14:paraId="4FD1A57F" w14:textId="711C1B7F" w:rsidR="00EE74F7" w:rsidRPr="003653C9" w:rsidRDefault="00C535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Kaplan-Meier Plotter auto select best cutoff to split patients (all possible cutoff values between the lower and upper quartiles are computed, and the best performing threshold is used as a threshold). </w:t>
      </w:r>
      <w:r w:rsidR="00CA62C2" w:rsidRPr="00CA62C2">
        <w:rPr>
          <w:rFonts w:ascii="Times New Roman" w:hAnsi="Times New Roman" w:cs="Times New Roman"/>
          <w:sz w:val="20"/>
          <w:szCs w:val="20"/>
        </w:rPr>
        <w:t>Bold values indicated P&lt;0.05.</w:t>
      </w:r>
      <w:r w:rsidR="00CA62C2">
        <w:rPr>
          <w:rFonts w:ascii="Times New Roman" w:hAnsi="Times New Roman" w:cs="Times New Roman"/>
          <w:sz w:val="20"/>
          <w:szCs w:val="20"/>
        </w:rPr>
        <w:t xml:space="preserve"> N represents number of included patients. </w:t>
      </w:r>
      <w:r w:rsidR="00406BD2">
        <w:rPr>
          <w:rFonts w:ascii="Times New Roman" w:hAnsi="Times New Roman" w:cs="Times New Roman"/>
          <w:sz w:val="20"/>
          <w:szCs w:val="20"/>
        </w:rPr>
        <w:t xml:space="preserve">RFS, recurrence free survival; OS, overall survival; </w:t>
      </w:r>
      <w:r w:rsidR="00B667F8">
        <w:rPr>
          <w:rFonts w:ascii="Times New Roman" w:hAnsi="Times New Roman" w:cs="Times New Roman"/>
          <w:sz w:val="20"/>
          <w:szCs w:val="20"/>
        </w:rPr>
        <w:t xml:space="preserve">DMFS, distant metastasis free survival; </w:t>
      </w:r>
      <w:r w:rsidR="00406BD2">
        <w:rPr>
          <w:rFonts w:ascii="Times New Roman" w:hAnsi="Times New Roman" w:cs="Times New Roman"/>
          <w:sz w:val="20"/>
          <w:szCs w:val="20"/>
        </w:rPr>
        <w:t>P</w:t>
      </w:r>
      <w:r w:rsidR="00B667F8">
        <w:rPr>
          <w:rFonts w:ascii="Times New Roman" w:hAnsi="Times New Roman" w:cs="Times New Roman"/>
          <w:sz w:val="20"/>
          <w:szCs w:val="20"/>
        </w:rPr>
        <w:t>P</w:t>
      </w:r>
      <w:r w:rsidR="00406BD2">
        <w:rPr>
          <w:rFonts w:ascii="Times New Roman" w:hAnsi="Times New Roman" w:cs="Times New Roman"/>
          <w:sz w:val="20"/>
          <w:szCs w:val="20"/>
        </w:rPr>
        <w:t xml:space="preserve">S, </w:t>
      </w:r>
      <w:r w:rsidR="00EE74F7">
        <w:rPr>
          <w:rFonts w:ascii="Times New Roman" w:hAnsi="Times New Roman" w:cs="Times New Roman"/>
          <w:sz w:val="20"/>
          <w:szCs w:val="20"/>
        </w:rPr>
        <w:t xml:space="preserve">post </w:t>
      </w:r>
      <w:r w:rsidR="00406BD2">
        <w:rPr>
          <w:rFonts w:ascii="Times New Roman" w:hAnsi="Times New Roman" w:cs="Times New Roman"/>
          <w:sz w:val="20"/>
          <w:szCs w:val="20"/>
        </w:rPr>
        <w:t xml:space="preserve">progression survival; </w:t>
      </w:r>
      <w:r w:rsidR="00AC5DD3" w:rsidRPr="00AC5DD3">
        <w:rPr>
          <w:rFonts w:ascii="Times New Roman" w:hAnsi="Times New Roman" w:cs="Times New Roman"/>
          <w:sz w:val="20"/>
          <w:szCs w:val="20"/>
        </w:rPr>
        <w:t>HR, hazard ratio; CI, confidence interval.</w:t>
      </w:r>
    </w:p>
    <w:sectPr w:rsidR="00EE74F7" w:rsidRPr="00365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FE"/>
    <w:rsid w:val="00044A6C"/>
    <w:rsid w:val="000D1017"/>
    <w:rsid w:val="001E1929"/>
    <w:rsid w:val="0029271E"/>
    <w:rsid w:val="003653C9"/>
    <w:rsid w:val="0037671B"/>
    <w:rsid w:val="00406BD2"/>
    <w:rsid w:val="0074184F"/>
    <w:rsid w:val="009F7FBF"/>
    <w:rsid w:val="00A56005"/>
    <w:rsid w:val="00AC5DD3"/>
    <w:rsid w:val="00AE29CA"/>
    <w:rsid w:val="00AF4C87"/>
    <w:rsid w:val="00B667F8"/>
    <w:rsid w:val="00C53595"/>
    <w:rsid w:val="00CA1C45"/>
    <w:rsid w:val="00CA62C2"/>
    <w:rsid w:val="00DE5945"/>
    <w:rsid w:val="00EA1F41"/>
    <w:rsid w:val="00EC44B8"/>
    <w:rsid w:val="00EE74F7"/>
    <w:rsid w:val="00E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86B0"/>
  <w15:chartTrackingRefBased/>
  <w15:docId w15:val="{3F2C48F1-16C8-4177-B550-B31EC15D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丽喆</dc:creator>
  <cp:keywords/>
  <dc:description/>
  <cp:lastModifiedBy>朱 丽喆</cp:lastModifiedBy>
  <cp:revision>72</cp:revision>
  <dcterms:created xsi:type="dcterms:W3CDTF">2020-06-01T07:37:00Z</dcterms:created>
  <dcterms:modified xsi:type="dcterms:W3CDTF">2020-09-18T07:22:00Z</dcterms:modified>
</cp:coreProperties>
</file>