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B5" w:rsidRPr="00A313D0" w:rsidRDefault="00F53EB5" w:rsidP="00A313D0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3C3FF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Table S2</w:t>
      </w:r>
      <w:r w:rsidR="00227996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</w:t>
      </w:r>
      <w:r w:rsidRPr="003C3FF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equence of oligonucleotide primers </w:t>
      </w:r>
      <w:bookmarkStart w:id="0" w:name="_GoBack"/>
      <w:bookmarkEnd w:id="0"/>
      <w:r w:rsidRPr="003C3FF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used for amplification of </w:t>
      </w:r>
      <w:r w:rsidRPr="003C3FF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the </w:t>
      </w:r>
      <w:proofErr w:type="spellStart"/>
      <w:r w:rsidRPr="003C3FF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adhesin</w:t>
      </w:r>
      <w:proofErr w:type="spellEnd"/>
      <w:r w:rsidRPr="003C3FF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genes</w:t>
      </w:r>
    </w:p>
    <w:tbl>
      <w:tblPr>
        <w:tblStyle w:val="TableGrid1"/>
        <w:tblW w:w="9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00"/>
        <w:gridCol w:w="1335"/>
        <w:gridCol w:w="2921"/>
      </w:tblGrid>
      <w:tr w:rsidR="00F53EB5" w:rsidRPr="003C3FFB" w:rsidTr="00D636B9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Gene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Primer sequence (5′-3′)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Product size</w:t>
            </w:r>
          </w:p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(</w:t>
            </w:r>
            <w:proofErr w:type="spellStart"/>
            <w:r w:rsidRPr="003C3FFB">
              <w:rPr>
                <w:rFonts w:ascii="Times New Roman" w:eastAsia="Calibri" w:hAnsi="Times New Roman" w:cs="Times New Roman"/>
                <w:szCs w:val="22"/>
              </w:rPr>
              <w:t>bp</w:t>
            </w:r>
            <w:proofErr w:type="spellEnd"/>
            <w:r w:rsidRPr="003C3FFB">
              <w:rPr>
                <w:rFonts w:ascii="Times New Roman" w:eastAsia="Calibri" w:hAnsi="Times New Roman" w:cs="Times New Roman"/>
                <w:szCs w:val="22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3FFB">
              <w:rPr>
                <w:rFonts w:ascii="Times New Roman" w:eastAsia="Calibri" w:hAnsi="Times New Roman" w:cs="Times New Roman"/>
              </w:rPr>
              <w:t>Reference</w:t>
            </w:r>
          </w:p>
        </w:tc>
      </w:tr>
      <w:tr w:rsidR="00F53EB5" w:rsidRPr="003C3FFB" w:rsidTr="00D636B9">
        <w:trPr>
          <w:jc w:val="center"/>
        </w:trPr>
        <w:tc>
          <w:tcPr>
            <w:tcW w:w="715" w:type="dxa"/>
            <w:tcBorders>
              <w:top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pap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GCAACAGCAACGCTGGTTGCATCAT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336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3FFB">
              <w:rPr>
                <w:rFonts w:ascii="Times New Roman" w:hAnsi="Times New Roman" w:cs="Times New Roman"/>
                <w:sz w:val="24"/>
                <w:szCs w:val="24"/>
              </w:rPr>
              <w:t>Yamamoto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al., 1995</w:t>
            </w:r>
          </w:p>
        </w:tc>
      </w:tr>
      <w:tr w:rsidR="00F53EB5" w:rsidRPr="003C3FFB" w:rsidTr="00D636B9">
        <w:trPr>
          <w:jc w:val="center"/>
        </w:trPr>
        <w:tc>
          <w:tcPr>
            <w:tcW w:w="715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200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AGAGAGAGCCACTCTTATACGGACA</w:t>
            </w:r>
          </w:p>
        </w:tc>
        <w:tc>
          <w:tcPr>
            <w:tcW w:w="1335" w:type="dxa"/>
            <w:vMerge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921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3EB5" w:rsidRPr="003C3FFB" w:rsidTr="00D636B9">
        <w:trPr>
          <w:jc w:val="center"/>
        </w:trPr>
        <w:tc>
          <w:tcPr>
            <w:tcW w:w="715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sfa</w:t>
            </w:r>
            <w:proofErr w:type="spellEnd"/>
          </w:p>
        </w:tc>
        <w:tc>
          <w:tcPr>
            <w:tcW w:w="4200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CTCCGGAGAACTGGGTGCATCTTAC</w:t>
            </w:r>
          </w:p>
        </w:tc>
        <w:tc>
          <w:tcPr>
            <w:tcW w:w="1335" w:type="dxa"/>
            <w:vMerge w:val="restart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410</w:t>
            </w:r>
          </w:p>
        </w:tc>
        <w:tc>
          <w:tcPr>
            <w:tcW w:w="2921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3FFB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3C3FFB">
              <w:rPr>
                <w:rFonts w:ascii="Times New Roman" w:hAnsi="Times New Roman" w:cs="Times New Roman"/>
                <w:sz w:val="24"/>
                <w:szCs w:val="24"/>
              </w:rPr>
              <w:t>Bouguenec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al., 1992</w:t>
            </w:r>
          </w:p>
        </w:tc>
      </w:tr>
      <w:tr w:rsidR="00F53EB5" w:rsidRPr="003C3FFB" w:rsidTr="00D636B9">
        <w:trPr>
          <w:jc w:val="center"/>
        </w:trPr>
        <w:tc>
          <w:tcPr>
            <w:tcW w:w="715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200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CGGAGGAGTAATTACAAACCTGGCA</w:t>
            </w:r>
          </w:p>
        </w:tc>
        <w:tc>
          <w:tcPr>
            <w:tcW w:w="1335" w:type="dxa"/>
            <w:vMerge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921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3EB5" w:rsidRPr="003C3FFB" w:rsidTr="00D636B9">
        <w:trPr>
          <w:jc w:val="center"/>
        </w:trPr>
        <w:tc>
          <w:tcPr>
            <w:tcW w:w="715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afa</w:t>
            </w:r>
            <w:proofErr w:type="spellEnd"/>
          </w:p>
        </w:tc>
        <w:tc>
          <w:tcPr>
            <w:tcW w:w="4200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GCTGGGCAGCAAACTGATAACTCTC</w:t>
            </w:r>
          </w:p>
        </w:tc>
        <w:tc>
          <w:tcPr>
            <w:tcW w:w="1335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750</w:t>
            </w:r>
          </w:p>
        </w:tc>
        <w:tc>
          <w:tcPr>
            <w:tcW w:w="2921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3FFB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3C3FFB">
              <w:rPr>
                <w:rFonts w:ascii="Times New Roman" w:hAnsi="Times New Roman" w:cs="Times New Roman"/>
                <w:sz w:val="24"/>
                <w:szCs w:val="24"/>
              </w:rPr>
              <w:t>Bouguenec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al., 1992</w:t>
            </w:r>
          </w:p>
        </w:tc>
      </w:tr>
      <w:tr w:rsidR="00F53EB5" w:rsidRPr="003C3FFB" w:rsidTr="00D636B9">
        <w:trPr>
          <w:jc w:val="center"/>
        </w:trPr>
        <w:tc>
          <w:tcPr>
            <w:tcW w:w="715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200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CATCAAGCTGTTTGTTCGTCCGCCG</w:t>
            </w:r>
          </w:p>
        </w:tc>
        <w:tc>
          <w:tcPr>
            <w:tcW w:w="1335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921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3EB5" w:rsidRPr="003C3FFB" w:rsidTr="00D636B9">
        <w:trPr>
          <w:jc w:val="center"/>
        </w:trPr>
        <w:tc>
          <w:tcPr>
            <w:tcW w:w="715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fimH</w:t>
            </w:r>
            <w:proofErr w:type="spellEnd"/>
          </w:p>
        </w:tc>
        <w:tc>
          <w:tcPr>
            <w:tcW w:w="4200" w:type="dxa"/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GAGAAGAGGTTTGATTTAACTTATTG</w:t>
            </w:r>
          </w:p>
        </w:tc>
        <w:tc>
          <w:tcPr>
            <w:tcW w:w="1335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559</w:t>
            </w:r>
          </w:p>
        </w:tc>
        <w:tc>
          <w:tcPr>
            <w:tcW w:w="2921" w:type="dxa"/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Struve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Krogfelt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</w:tc>
      </w:tr>
      <w:tr w:rsidR="00F53EB5" w:rsidRPr="003C3FFB" w:rsidTr="00D636B9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AGAGCCGCTGTAGAACTGAGG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53EB5" w:rsidRPr="003C3FFB" w:rsidRDefault="00F53EB5" w:rsidP="00A313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3EB5" w:rsidRPr="003C3FFB" w:rsidRDefault="00F53EB5" w:rsidP="00A313D0">
      <w:pPr>
        <w:spacing w:after="0" w:line="480" w:lineRule="auto"/>
        <w:rPr>
          <w:rFonts w:ascii="Times New Roman" w:eastAsia="Calibri" w:hAnsi="Times New Roman" w:cs="Times New Roman"/>
          <w:b/>
          <w:sz w:val="28"/>
          <w:lang w:bidi="ar-SA"/>
        </w:rPr>
      </w:pPr>
    </w:p>
    <w:p w:rsidR="00F53EB5" w:rsidRPr="003C3FFB" w:rsidRDefault="00F53EB5" w:rsidP="00A313D0">
      <w:pPr>
        <w:pStyle w:val="Heading1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3FFB">
        <w:rPr>
          <w:rFonts w:ascii="Times New Roman" w:hAnsi="Times New Roman" w:cs="Times New Roman"/>
          <w:sz w:val="28"/>
          <w:szCs w:val="28"/>
        </w:rPr>
        <w:t>References</w:t>
      </w:r>
    </w:p>
    <w:p w:rsidR="00CE6829" w:rsidRDefault="00CE6829" w:rsidP="00A313D0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Le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Bouguenec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C,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Archambaud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M,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Labigne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A. 1992. Rapid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and specific detection of the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pap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,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afa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and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sfa</w:t>
      </w:r>
      <w:proofErr w:type="spellEnd"/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adhesin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-encoding operons in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uropathogenic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Escherichia coli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strains by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polymerase chain reaction.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Journal of clinical microbiology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30(5):1189–1193. </w:t>
      </w:r>
    </w:p>
    <w:p w:rsidR="00CE6829" w:rsidRDefault="00CE6829" w:rsidP="00A313D0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Struve C,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Krogfelt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KA.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1999. 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 vivo detection of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Escherichia coli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type 1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fimbrial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expression 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and phase variation during experimental urinary tract infection.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Microbiology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ab/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145(Pt 10):2683–2690. DOI: 10.1099/00221287-145-10-2683.</w:t>
      </w:r>
    </w:p>
    <w:p w:rsidR="00CE6829" w:rsidRPr="00F65EC4" w:rsidRDefault="00CE6829" w:rsidP="00A313D0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Yamamoto S,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Terai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A, Yuri K, </w:t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Kurazono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H, Takeda Y, Yoshida O. 1995. Detection of 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proofErr w:type="spellStart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>urovirulence</w:t>
      </w:r>
      <w:proofErr w:type="spellEnd"/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factors in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Escherichia coli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by multiplex polymerase chain reaction.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FEMS </w:t>
      </w:r>
      <w:r w:rsidRPr="00F65EC4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ab/>
        <w:t>immunology and medical microbiology</w:t>
      </w: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12(2):85–90. </w:t>
      </w:r>
    </w:p>
    <w:p w:rsidR="00BE1431" w:rsidRDefault="00CE6829" w:rsidP="00A313D0">
      <w:pPr>
        <w:spacing w:after="0" w:line="480" w:lineRule="auto"/>
      </w:pPr>
      <w:r w:rsidRPr="00F65EC4">
        <w:rPr>
          <w:rFonts w:ascii="Times New Roman" w:eastAsia="Calibri" w:hAnsi="Times New Roman" w:cs="Times New Roman"/>
          <w:sz w:val="24"/>
          <w:szCs w:val="24"/>
          <w:lang w:bidi="ar-SA"/>
        </w:rPr>
        <w:tab/>
        <w:t>DOI: 10.1111/j.1574-695X.1995.tb00179.x.</w:t>
      </w:r>
    </w:p>
    <w:sectPr w:rsidR="00BE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B5"/>
    <w:rsid w:val="00227996"/>
    <w:rsid w:val="009305EE"/>
    <w:rsid w:val="00A313D0"/>
    <w:rsid w:val="00B85B07"/>
    <w:rsid w:val="00C0086B"/>
    <w:rsid w:val="00CE6829"/>
    <w:rsid w:val="00F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B74EE-199B-4E5B-AA80-77D6D7DC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B5"/>
  </w:style>
  <w:style w:type="paragraph" w:styleId="Heading1">
    <w:name w:val="heading 1"/>
    <w:basedOn w:val="Normal"/>
    <w:next w:val="Normal"/>
    <w:link w:val="Heading1Char"/>
    <w:uiPriority w:val="9"/>
    <w:qFormat/>
    <w:rsid w:val="00F53EB5"/>
    <w:pPr>
      <w:keepNext/>
      <w:keepLines/>
      <w:spacing w:before="240" w:after="240" w:line="276" w:lineRule="auto"/>
      <w:outlineLvl w:val="0"/>
    </w:pPr>
    <w:rPr>
      <w:rFonts w:ascii="Arial" w:eastAsiaTheme="majorEastAsia" w:hAnsi="Arial" w:cs="Arial"/>
      <w:b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5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5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3EB5"/>
    <w:rPr>
      <w:rFonts w:ascii="Arial" w:eastAsiaTheme="majorEastAsia" w:hAnsi="Arial" w:cs="Arial"/>
      <w:b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2020-08-10T15:13:00Z</dcterms:created>
  <dcterms:modified xsi:type="dcterms:W3CDTF">2020-10-15T02:02:00Z</dcterms:modified>
</cp:coreProperties>
</file>