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7F800" w14:textId="369DD736" w:rsidR="00DC3ADF" w:rsidRDefault="00372735" w:rsidP="00DC3AD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September, 02</w:t>
      </w:r>
      <w:r w:rsidR="00DC3ADF">
        <w:rPr>
          <w:rFonts w:ascii="Times New Roman" w:hAnsi="Times New Roman" w:cs="Times New Roman"/>
          <w:sz w:val="24"/>
          <w:szCs w:val="24"/>
        </w:rPr>
        <w:t xml:space="preserve"> - 2019</w:t>
      </w:r>
    </w:p>
    <w:p w14:paraId="1D251B0F" w14:textId="77777777" w:rsidR="00372735" w:rsidRDefault="00372735" w:rsidP="00DC3A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8BCC91" w14:textId="77777777" w:rsidR="00372735" w:rsidRDefault="00372735" w:rsidP="00DC3A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6B5A9B" w14:textId="77777777" w:rsidR="00DC3ADF" w:rsidRDefault="00DC3ADF" w:rsidP="00DC3A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Ribeiro Barros</w:t>
      </w:r>
    </w:p>
    <w:p w14:paraId="3C7F95F8" w14:textId="77777777" w:rsidR="00DC3ADF" w:rsidRDefault="00DC3ADF" w:rsidP="00DC3A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Academic Editor PeerJ</w:t>
      </w:r>
    </w:p>
    <w:p w14:paraId="05A924A3" w14:textId="77777777" w:rsidR="00DC3ADF" w:rsidRDefault="00DC3ADF" w:rsidP="00EA3A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EF3703" w14:textId="77777777" w:rsidR="00DC3ADF" w:rsidRDefault="00DC3ADF" w:rsidP="00EA3A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E57F7" w14:textId="77777777" w:rsidR="00EA3A24" w:rsidRPr="00372735" w:rsidRDefault="00DC3ADF" w:rsidP="00EA3A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2735">
        <w:rPr>
          <w:rFonts w:ascii="Times New Roman" w:hAnsi="Times New Roman" w:cs="Times New Roman"/>
          <w:sz w:val="24"/>
          <w:szCs w:val="24"/>
          <w:lang w:val="en-US"/>
        </w:rPr>
        <w:t xml:space="preserve">Dear </w:t>
      </w:r>
      <w:r w:rsidR="00EA3A24" w:rsidRPr="00372735">
        <w:rPr>
          <w:rFonts w:ascii="Times New Roman" w:hAnsi="Times New Roman" w:cs="Times New Roman"/>
          <w:sz w:val="24"/>
          <w:szCs w:val="24"/>
          <w:lang w:val="en-US"/>
        </w:rPr>
        <w:t>Editor,</w:t>
      </w:r>
    </w:p>
    <w:p w14:paraId="2F216B75" w14:textId="77777777" w:rsidR="00EA3A24" w:rsidRPr="00372735" w:rsidRDefault="00EA3A24" w:rsidP="00EA3A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5DC21136" w14:textId="1FFC2539" w:rsidR="00372735" w:rsidRDefault="00372735" w:rsidP="003727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lang w:val="en-US"/>
        </w:rPr>
      </w:pPr>
      <w:r w:rsidRPr="00BB1A10">
        <w:rPr>
          <w:rFonts w:ascii="Times New Roman" w:hAnsi="Times New Roman" w:cs="Times New Roman"/>
          <w:sz w:val="24"/>
          <w:szCs w:val="24"/>
          <w:lang w:val="en-US"/>
        </w:rPr>
        <w:t xml:space="preserve">The co-inoculation of soybean with </w:t>
      </w:r>
      <w:r w:rsidRPr="00BB1A10">
        <w:rPr>
          <w:rFonts w:ascii="Times New Roman" w:hAnsi="Times New Roman" w:cs="Times New Roman"/>
          <w:i/>
          <w:sz w:val="24"/>
          <w:szCs w:val="24"/>
          <w:lang w:val="en-US"/>
        </w:rPr>
        <w:t>Bradyrhizobium</w:t>
      </w:r>
      <w:r w:rsidRPr="00BB1A10">
        <w:rPr>
          <w:rFonts w:ascii="Times New Roman" w:hAnsi="Times New Roman" w:cs="Times New Roman"/>
          <w:sz w:val="24"/>
          <w:szCs w:val="24"/>
          <w:lang w:val="en-US"/>
        </w:rPr>
        <w:t xml:space="preserve"> and other plant growth-promoting rhizobacteria (PGPR) is considered a promising technology. Although it is considered a promising technology, the co-inoculation of soybean has shown contrasting results.  Therefore, what is not yet clear is the impact of co-inoculation on soybean grain yield. In view of this, the statistical technique known as meta-analysis may be a powerful tool to determine the real effects of the co-inoculation of PGPR and </w:t>
      </w:r>
      <w:r w:rsidRPr="00BB1A10">
        <w:rPr>
          <w:rFonts w:ascii="Times New Roman" w:hAnsi="Times New Roman" w:cs="Times New Roman"/>
          <w:i/>
          <w:sz w:val="24"/>
          <w:szCs w:val="24"/>
          <w:lang w:val="en-US"/>
        </w:rPr>
        <w:t>Bradyrhizobium</w:t>
      </w:r>
      <w:r w:rsidRPr="00BB1A10">
        <w:rPr>
          <w:rFonts w:ascii="Times New Roman" w:hAnsi="Times New Roman" w:cs="Times New Roman"/>
          <w:sz w:val="24"/>
          <w:szCs w:val="24"/>
          <w:lang w:val="en-US"/>
        </w:rPr>
        <w:t xml:space="preserve"> on soybean cultivation. Therefore, the </w:t>
      </w:r>
      <w:r>
        <w:rPr>
          <w:rFonts w:ascii="Times New Roman" w:hAnsi="Times New Roman" w:cs="Times New Roman"/>
          <w:sz w:val="24"/>
          <w:szCs w:val="24"/>
          <w:lang w:val="en-US"/>
        </w:rPr>
        <w:t>aim</w:t>
      </w:r>
      <w:r w:rsidRPr="00BB1A10">
        <w:rPr>
          <w:rFonts w:ascii="Times New Roman" w:hAnsi="Times New Roman" w:cs="Times New Roman"/>
          <w:sz w:val="24"/>
          <w:szCs w:val="24"/>
          <w:lang w:val="en-US"/>
        </w:rPr>
        <w:t xml:space="preserve"> of this study was to investigate and solve the inconsistency of results using a meta-analysis.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7308">
        <w:rPr>
          <w:rFonts w:ascii="Times New Roman" w:hAnsi="Times New Roman" w:cs="Times New Roman"/>
          <w:sz w:val="24"/>
          <w:lang w:val="en-US"/>
        </w:rPr>
        <w:t xml:space="preserve">A total of 42 published articles were examined, all of which considered the effects of co-inoculation of PGPR and </w:t>
      </w:r>
      <w:r w:rsidRPr="00EC7308">
        <w:rPr>
          <w:rFonts w:ascii="Times New Roman" w:hAnsi="Times New Roman" w:cs="Times New Roman"/>
          <w:i/>
          <w:sz w:val="24"/>
          <w:lang w:val="en-US"/>
        </w:rPr>
        <w:t>Bradyrhizobium</w:t>
      </w:r>
      <w:r w:rsidRPr="00EC7308">
        <w:rPr>
          <w:rFonts w:ascii="Times New Roman" w:hAnsi="Times New Roman" w:cs="Times New Roman"/>
          <w:sz w:val="24"/>
          <w:lang w:val="en-US"/>
        </w:rPr>
        <w:t xml:space="preserve"> on the number of nodules, nodule biomass, root biomass, shoot biomass, shoot nitrogen content, and grain yield of soybean. We also determined</w:t>
      </w:r>
      <w:r w:rsidRPr="002B20A5">
        <w:rPr>
          <w:rFonts w:ascii="Times New Roman" w:hAnsi="Times New Roman" w:cs="Times New Roman"/>
          <w:sz w:val="24"/>
          <w:lang w:val="en-US"/>
        </w:rPr>
        <w:t xml:space="preserve"> whether the</w:t>
      </w:r>
      <w:r w:rsidRPr="00EC7308">
        <w:rPr>
          <w:rFonts w:ascii="Times New Roman" w:hAnsi="Times New Roman" w:cs="Times New Roman"/>
          <w:sz w:val="24"/>
          <w:lang w:val="en-US"/>
        </w:rPr>
        <w:t xml:space="preserve"> genus of the PGPR used as co-inoculant, as well as the experimental conditions, altered</w:t>
      </w:r>
      <w:r w:rsidRPr="002B20A5">
        <w:rPr>
          <w:rFonts w:ascii="Times New Roman" w:hAnsi="Times New Roman" w:cs="Times New Roman"/>
          <w:sz w:val="24"/>
          <w:lang w:val="en-US"/>
        </w:rPr>
        <w:t xml:space="preserve"> the effect size of the </w:t>
      </w:r>
      <w:r w:rsidRPr="00EC7308">
        <w:rPr>
          <w:rFonts w:ascii="Times New Roman" w:hAnsi="Times New Roman" w:cs="Times New Roman"/>
          <w:sz w:val="24"/>
          <w:lang w:val="en-US"/>
        </w:rPr>
        <w:t xml:space="preserve">PGPR. </w:t>
      </w:r>
    </w:p>
    <w:p w14:paraId="272CB614" w14:textId="77777777" w:rsidR="00372735" w:rsidRDefault="00372735" w:rsidP="00372735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14:paraId="7951E3D8" w14:textId="66591CCC" w:rsidR="00372735" w:rsidRDefault="00372735" w:rsidP="00372735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Best regards,</w:t>
      </w:r>
    </w:p>
    <w:p w14:paraId="5D7B82E3" w14:textId="77777777" w:rsidR="00372735" w:rsidRDefault="00372735" w:rsidP="00372735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14:paraId="03B2B241" w14:textId="1378B95A" w:rsidR="00372735" w:rsidRPr="00372735" w:rsidRDefault="00372735" w:rsidP="003727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735">
        <w:rPr>
          <w:rFonts w:ascii="Times New Roman" w:hAnsi="Times New Roman" w:cs="Times New Roman"/>
          <w:sz w:val="24"/>
        </w:rPr>
        <w:t>Leandro SA Gonçalves</w:t>
      </w:r>
    </w:p>
    <w:p w14:paraId="5D31E243" w14:textId="77777777" w:rsidR="00372735" w:rsidRPr="00372735" w:rsidRDefault="00372735" w:rsidP="003727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4C10D4" w14:textId="2A509105" w:rsidR="00D1252F" w:rsidRPr="00372735" w:rsidRDefault="00372735" w:rsidP="003727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735">
        <w:rPr>
          <w:rFonts w:ascii="Times New Roman" w:hAnsi="Times New Roman" w:cs="Times New Roman"/>
          <w:sz w:val="24"/>
          <w:szCs w:val="24"/>
        </w:rPr>
        <w:t xml:space="preserve">Articles: </w:t>
      </w:r>
    </w:p>
    <w:p w14:paraId="1EB466D8" w14:textId="77777777" w:rsidR="00F005C9" w:rsidRPr="00F005C9" w:rsidRDefault="00F005C9" w:rsidP="00F005C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005C9">
        <w:rPr>
          <w:rFonts w:ascii="Times New Roman" w:hAnsi="Times New Roman" w:cs="Times New Roman"/>
          <w:sz w:val="24"/>
          <w:szCs w:val="24"/>
          <w:lang w:val="en-US"/>
        </w:rPr>
        <w:t xml:space="preserve">Rubin RL, van Groenigen KJ, Hungate BA. 2017. Plant growth promoting rhizobacteria are more effective under drought: a meta-analysis. </w:t>
      </w:r>
      <w:r w:rsidRPr="00F005C9">
        <w:rPr>
          <w:rFonts w:ascii="Times New Roman" w:hAnsi="Times New Roman" w:cs="Times New Roman"/>
          <w:i/>
          <w:sz w:val="24"/>
          <w:szCs w:val="24"/>
          <w:lang w:val="en-US"/>
        </w:rPr>
        <w:t>Plant and Soil</w:t>
      </w:r>
      <w:r w:rsidRPr="00F005C9">
        <w:rPr>
          <w:rFonts w:ascii="Times New Roman" w:hAnsi="Times New Roman" w:cs="Times New Roman"/>
          <w:sz w:val="24"/>
          <w:szCs w:val="24"/>
          <w:lang w:val="en-US"/>
        </w:rPr>
        <w:t xml:space="preserve"> 416: 309-323. </w:t>
      </w:r>
    </w:p>
    <w:p w14:paraId="136F5167" w14:textId="77777777" w:rsidR="00F005C9" w:rsidRPr="00F005C9" w:rsidRDefault="00372735" w:rsidP="00F0537A">
      <w:pPr>
        <w:pStyle w:val="Bibliografia"/>
        <w:jc w:val="both"/>
        <w:rPr>
          <w:rFonts w:ascii="Times New Roman" w:hAnsi="Times New Roman" w:cs="Times New Roman"/>
          <w:sz w:val="24"/>
          <w:szCs w:val="24"/>
        </w:rPr>
      </w:pPr>
      <w:r w:rsidRPr="00F005C9">
        <w:rPr>
          <w:rFonts w:ascii="Times New Roman" w:hAnsi="Times New Roman" w:cs="Times New Roman"/>
          <w:sz w:val="24"/>
          <w:szCs w:val="24"/>
        </w:rPr>
        <w:t xml:space="preserve">Veresoglou SD, Menexes G. 2010. </w:t>
      </w:r>
      <w:r w:rsidRPr="00F005C9">
        <w:rPr>
          <w:rFonts w:ascii="Times New Roman" w:hAnsi="Times New Roman" w:cs="Times New Roman"/>
          <w:sz w:val="24"/>
          <w:szCs w:val="24"/>
          <w:lang w:val="en-US"/>
        </w:rPr>
        <w:t xml:space="preserve">Impact of inoculation with </w:t>
      </w:r>
      <w:r w:rsidRPr="00F005C9">
        <w:rPr>
          <w:rFonts w:ascii="Times New Roman" w:hAnsi="Times New Roman" w:cs="Times New Roman"/>
          <w:i/>
          <w:sz w:val="24"/>
          <w:szCs w:val="24"/>
          <w:lang w:val="en-US"/>
        </w:rPr>
        <w:t>Azospirillum</w:t>
      </w:r>
      <w:r w:rsidRPr="00F005C9">
        <w:rPr>
          <w:rFonts w:ascii="Times New Roman" w:hAnsi="Times New Roman" w:cs="Times New Roman"/>
          <w:sz w:val="24"/>
          <w:szCs w:val="24"/>
          <w:lang w:val="en-US"/>
        </w:rPr>
        <w:t xml:space="preserve"> spp. on growth properties and seed yield of wheat: a meta-analysis of studies in the ISI Web of Science from 1981 to 2008. </w:t>
      </w:r>
      <w:r w:rsidRPr="00F005C9">
        <w:rPr>
          <w:rFonts w:ascii="Times New Roman" w:hAnsi="Times New Roman" w:cs="Times New Roman"/>
          <w:i/>
          <w:iCs/>
          <w:sz w:val="24"/>
          <w:szCs w:val="24"/>
        </w:rPr>
        <w:t>Plant and Soil</w:t>
      </w:r>
      <w:r w:rsidRPr="00F005C9">
        <w:rPr>
          <w:rFonts w:ascii="Times New Roman" w:hAnsi="Times New Roman" w:cs="Times New Roman"/>
          <w:sz w:val="24"/>
          <w:szCs w:val="24"/>
        </w:rPr>
        <w:t xml:space="preserve"> 337:469–480. </w:t>
      </w:r>
    </w:p>
    <w:p w14:paraId="6D050A1C" w14:textId="4EBFA1A9" w:rsidR="00F0537A" w:rsidRPr="00F005C9" w:rsidRDefault="00F0537A" w:rsidP="00F0537A">
      <w:pPr>
        <w:pStyle w:val="Bibliografia"/>
        <w:jc w:val="both"/>
        <w:rPr>
          <w:rFonts w:ascii="Times New Roman" w:hAnsi="Times New Roman" w:cs="Times New Roman"/>
          <w:sz w:val="24"/>
          <w:szCs w:val="24"/>
        </w:rPr>
      </w:pPr>
      <w:r w:rsidRPr="00F005C9">
        <w:rPr>
          <w:rFonts w:ascii="Times New Roman" w:hAnsi="Times New Roman" w:cs="Times New Roman"/>
          <w:sz w:val="24"/>
          <w:szCs w:val="24"/>
        </w:rPr>
        <w:lastRenderedPageBreak/>
        <w:t xml:space="preserve">Zeffa DM, Fantin LH, Santos OJAP dos, Oliveira ALM de, Canteri MG, Scapim CA, Gonçalves LSA. 2018. </w:t>
      </w:r>
      <w:r w:rsidRPr="00F005C9">
        <w:rPr>
          <w:rFonts w:ascii="Times New Roman" w:hAnsi="Times New Roman" w:cs="Times New Roman"/>
          <w:sz w:val="24"/>
          <w:szCs w:val="24"/>
          <w:lang w:val="en-US"/>
        </w:rPr>
        <w:t xml:space="preserve">The influence of topdressing nitrogen on </w:t>
      </w:r>
      <w:r w:rsidRPr="00F005C9">
        <w:rPr>
          <w:rFonts w:ascii="Times New Roman" w:hAnsi="Times New Roman" w:cs="Times New Roman"/>
          <w:i/>
          <w:sz w:val="24"/>
          <w:szCs w:val="24"/>
          <w:lang w:val="en-US"/>
        </w:rPr>
        <w:t>Azospirillum</w:t>
      </w:r>
      <w:r w:rsidRPr="00F005C9">
        <w:rPr>
          <w:rFonts w:ascii="Times New Roman" w:hAnsi="Times New Roman" w:cs="Times New Roman"/>
          <w:sz w:val="24"/>
          <w:szCs w:val="24"/>
          <w:lang w:val="en-US"/>
        </w:rPr>
        <w:t xml:space="preserve"> spp. inoculation in maize crops through meta-analysis. </w:t>
      </w:r>
      <w:r w:rsidRPr="00F005C9">
        <w:rPr>
          <w:rFonts w:ascii="Times New Roman" w:hAnsi="Times New Roman" w:cs="Times New Roman"/>
          <w:i/>
          <w:iCs/>
          <w:sz w:val="24"/>
          <w:szCs w:val="24"/>
        </w:rPr>
        <w:t>Bragantia</w:t>
      </w:r>
      <w:r w:rsidRPr="00F005C9">
        <w:rPr>
          <w:rFonts w:ascii="Times New Roman" w:hAnsi="Times New Roman" w:cs="Times New Roman"/>
          <w:sz w:val="24"/>
          <w:szCs w:val="24"/>
        </w:rPr>
        <w:t xml:space="preserve"> 77:493–500. </w:t>
      </w:r>
      <w:bookmarkStart w:id="0" w:name="_GoBack"/>
      <w:bookmarkEnd w:id="0"/>
    </w:p>
    <w:p w14:paraId="38FE6472" w14:textId="77777777" w:rsidR="00F0537A" w:rsidRPr="00F0537A" w:rsidRDefault="00F0537A" w:rsidP="00F0537A"/>
    <w:p w14:paraId="54BFC7DC" w14:textId="77777777" w:rsidR="00372735" w:rsidRPr="00372735" w:rsidRDefault="00372735" w:rsidP="003727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72735" w:rsidRPr="003727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E38B7"/>
    <w:multiLevelType w:val="multilevel"/>
    <w:tmpl w:val="2B62D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6206C5"/>
    <w:multiLevelType w:val="multilevel"/>
    <w:tmpl w:val="DF36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D12"/>
    <w:rsid w:val="000E2D12"/>
    <w:rsid w:val="00156828"/>
    <w:rsid w:val="00167FFA"/>
    <w:rsid w:val="001900BF"/>
    <w:rsid w:val="002A2DFE"/>
    <w:rsid w:val="00320516"/>
    <w:rsid w:val="00372735"/>
    <w:rsid w:val="00453098"/>
    <w:rsid w:val="005A0529"/>
    <w:rsid w:val="005A489D"/>
    <w:rsid w:val="00611F5F"/>
    <w:rsid w:val="0063174A"/>
    <w:rsid w:val="00687384"/>
    <w:rsid w:val="00687F87"/>
    <w:rsid w:val="006B28BB"/>
    <w:rsid w:val="007F5FF1"/>
    <w:rsid w:val="00AB312E"/>
    <w:rsid w:val="00AE6EC7"/>
    <w:rsid w:val="00B504D7"/>
    <w:rsid w:val="00BE223E"/>
    <w:rsid w:val="00C963E4"/>
    <w:rsid w:val="00D1252F"/>
    <w:rsid w:val="00D21784"/>
    <w:rsid w:val="00D95CB9"/>
    <w:rsid w:val="00DC3ADF"/>
    <w:rsid w:val="00EA3A24"/>
    <w:rsid w:val="00F005C9"/>
    <w:rsid w:val="00F0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0CB8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52F"/>
  </w:style>
  <w:style w:type="paragraph" w:styleId="Ttulo1">
    <w:name w:val="heading 1"/>
    <w:basedOn w:val="Normal"/>
    <w:link w:val="Ttulo1Char"/>
    <w:uiPriority w:val="9"/>
    <w:qFormat/>
    <w:rsid w:val="00F053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uthorsname">
    <w:name w:val="authors__name"/>
    <w:basedOn w:val="Fontepargpadro"/>
    <w:rsid w:val="00372735"/>
  </w:style>
  <w:style w:type="character" w:customStyle="1" w:styleId="authorscontact">
    <w:name w:val="authors__contact"/>
    <w:basedOn w:val="Fontepargpadro"/>
    <w:rsid w:val="00372735"/>
  </w:style>
  <w:style w:type="paragraph" w:styleId="Bibliografia">
    <w:name w:val="Bibliography"/>
    <w:basedOn w:val="Normal"/>
    <w:next w:val="Normal"/>
    <w:uiPriority w:val="37"/>
    <w:semiHidden/>
    <w:unhideWhenUsed/>
    <w:rsid w:val="00372735"/>
  </w:style>
  <w:style w:type="character" w:customStyle="1" w:styleId="Ttulo1Char">
    <w:name w:val="Título 1 Char"/>
    <w:basedOn w:val="Fontepargpadro"/>
    <w:link w:val="Ttulo1"/>
    <w:uiPriority w:val="9"/>
    <w:rsid w:val="00F0537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52F"/>
  </w:style>
  <w:style w:type="paragraph" w:styleId="Ttulo1">
    <w:name w:val="heading 1"/>
    <w:basedOn w:val="Normal"/>
    <w:link w:val="Ttulo1Char"/>
    <w:uiPriority w:val="9"/>
    <w:qFormat/>
    <w:rsid w:val="00F053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uthorsname">
    <w:name w:val="authors__name"/>
    <w:basedOn w:val="Fontepargpadro"/>
    <w:rsid w:val="00372735"/>
  </w:style>
  <w:style w:type="character" w:customStyle="1" w:styleId="authorscontact">
    <w:name w:val="authors__contact"/>
    <w:basedOn w:val="Fontepargpadro"/>
    <w:rsid w:val="00372735"/>
  </w:style>
  <w:style w:type="paragraph" w:styleId="Bibliografia">
    <w:name w:val="Bibliography"/>
    <w:basedOn w:val="Normal"/>
    <w:next w:val="Normal"/>
    <w:uiPriority w:val="37"/>
    <w:semiHidden/>
    <w:unhideWhenUsed/>
    <w:rsid w:val="00372735"/>
  </w:style>
  <w:style w:type="character" w:customStyle="1" w:styleId="Ttulo1Char">
    <w:name w:val="Título 1 Char"/>
    <w:basedOn w:val="Fontepargpadro"/>
    <w:link w:val="Ttulo1"/>
    <w:uiPriority w:val="9"/>
    <w:rsid w:val="00F0537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8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Editor</cp:lastModifiedBy>
  <cp:revision>2</cp:revision>
  <dcterms:created xsi:type="dcterms:W3CDTF">2019-09-02T17:59:00Z</dcterms:created>
  <dcterms:modified xsi:type="dcterms:W3CDTF">2019-09-02T17:59:00Z</dcterms:modified>
</cp:coreProperties>
</file>