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307D" w14:textId="0A1078E0" w:rsidR="00047D89" w:rsidRPr="008C448A" w:rsidRDefault="00D630AB" w:rsidP="00047D89">
      <w:pPr>
        <w:pStyle w:val="normal0"/>
        <w:contextualSpacing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Supplemental </w:t>
      </w:r>
      <w:bookmarkStart w:id="0" w:name="_GoBack"/>
      <w:bookmarkEnd w:id="0"/>
      <w:r w:rsidR="00047D89" w:rsidRPr="008C448A">
        <w:rPr>
          <w:rFonts w:ascii="Times" w:hAnsi="Times"/>
          <w:b/>
          <w:sz w:val="24"/>
        </w:rPr>
        <w:t xml:space="preserve">Table </w:t>
      </w:r>
      <w:r w:rsidR="00A53801">
        <w:rPr>
          <w:rFonts w:ascii="Times" w:hAnsi="Times"/>
          <w:b/>
          <w:sz w:val="24"/>
        </w:rPr>
        <w:t>S1</w:t>
      </w:r>
      <w:r w:rsidR="00047D89" w:rsidRPr="008C448A">
        <w:rPr>
          <w:rFonts w:ascii="Times" w:hAnsi="Times"/>
          <w:b/>
          <w:sz w:val="24"/>
        </w:rPr>
        <w:t>:</w:t>
      </w:r>
    </w:p>
    <w:p w14:paraId="19480D27" w14:textId="7F8000F9" w:rsidR="008C448A" w:rsidRDefault="00B96A1B" w:rsidP="00B96A1B">
      <w:pPr>
        <w:pStyle w:val="normal0"/>
        <w:rPr>
          <w:rFonts w:ascii="Times" w:hAnsi="Times"/>
          <w:sz w:val="24"/>
          <w:vertAlign w:val="superscript"/>
          <w:lang w:val="en-GB"/>
        </w:rPr>
      </w:pPr>
      <w:r w:rsidRPr="00B96A1B">
        <w:rPr>
          <w:rFonts w:ascii="Times" w:hAnsi="Times"/>
          <w:b/>
          <w:sz w:val="24"/>
        </w:rPr>
        <w:t>Country of origin of reported sequences of avian and human influenza A H5N1 viruses reported in Influenza Research Database at the time of data retrieval</w:t>
      </w:r>
      <w:r>
        <w:rPr>
          <w:rFonts w:ascii="Times" w:hAnsi="Times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CE2FA6" w:rsidRPr="00CE2FA6" w14:paraId="085617E2" w14:textId="77777777" w:rsidTr="004673FE">
        <w:tc>
          <w:tcPr>
            <w:tcW w:w="1703" w:type="dxa"/>
            <w:vMerge w:val="restart"/>
            <w:vAlign w:val="bottom"/>
          </w:tcPr>
          <w:p w14:paraId="17D4661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E2FA6">
              <w:rPr>
                <w:rFonts w:ascii="Times Roman" w:hAnsi="Times Roman"/>
                <w:sz w:val="24"/>
                <w:szCs w:val="24"/>
              </w:rPr>
              <w:t>Country</w:t>
            </w:r>
          </w:p>
        </w:tc>
        <w:tc>
          <w:tcPr>
            <w:tcW w:w="3406" w:type="dxa"/>
            <w:gridSpan w:val="2"/>
            <w:vAlign w:val="bottom"/>
          </w:tcPr>
          <w:p w14:paraId="4A5C9D3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E2FA6">
              <w:rPr>
                <w:rFonts w:ascii="Times Roman" w:hAnsi="Times Roman"/>
                <w:sz w:val="24"/>
                <w:szCs w:val="24"/>
              </w:rPr>
              <w:t>Avian</w:t>
            </w:r>
          </w:p>
        </w:tc>
        <w:tc>
          <w:tcPr>
            <w:tcW w:w="3407" w:type="dxa"/>
            <w:gridSpan w:val="2"/>
            <w:vAlign w:val="bottom"/>
          </w:tcPr>
          <w:p w14:paraId="5E0887F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E2FA6">
              <w:rPr>
                <w:rFonts w:ascii="Times Roman" w:hAnsi="Times Roman"/>
                <w:sz w:val="24"/>
                <w:szCs w:val="24"/>
              </w:rPr>
              <w:t>Human</w:t>
            </w:r>
          </w:p>
        </w:tc>
      </w:tr>
      <w:tr w:rsidR="00CE2FA6" w:rsidRPr="00CE2FA6" w14:paraId="5D0CCFE5" w14:textId="77777777" w:rsidTr="004673FE">
        <w:trPr>
          <w:trHeight w:val="562"/>
        </w:trPr>
        <w:tc>
          <w:tcPr>
            <w:tcW w:w="1703" w:type="dxa"/>
            <w:vMerge/>
            <w:vAlign w:val="bottom"/>
          </w:tcPr>
          <w:p w14:paraId="69DEEF3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703" w:type="dxa"/>
            <w:vAlign w:val="bottom"/>
          </w:tcPr>
          <w:p w14:paraId="288B56E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Number of reported sequences</w:t>
            </w:r>
          </w:p>
        </w:tc>
        <w:tc>
          <w:tcPr>
            <w:tcW w:w="1703" w:type="dxa"/>
            <w:vAlign w:val="bottom"/>
          </w:tcPr>
          <w:p w14:paraId="04920B4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Percentage of total (%)</w:t>
            </w:r>
          </w:p>
        </w:tc>
        <w:tc>
          <w:tcPr>
            <w:tcW w:w="1703" w:type="dxa"/>
            <w:vAlign w:val="bottom"/>
          </w:tcPr>
          <w:p w14:paraId="71C6719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Number of reported sequences</w:t>
            </w:r>
          </w:p>
        </w:tc>
        <w:tc>
          <w:tcPr>
            <w:tcW w:w="1704" w:type="dxa"/>
            <w:vAlign w:val="bottom"/>
          </w:tcPr>
          <w:p w14:paraId="6500717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Percentage of total (%)</w:t>
            </w:r>
          </w:p>
        </w:tc>
      </w:tr>
      <w:tr w:rsidR="00CE2FA6" w:rsidRPr="00CE2FA6" w14:paraId="08D51F29" w14:textId="77777777" w:rsidTr="004673FE">
        <w:tc>
          <w:tcPr>
            <w:tcW w:w="1703" w:type="dxa"/>
            <w:vAlign w:val="bottom"/>
          </w:tcPr>
          <w:p w14:paraId="4F9067D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703" w:type="dxa"/>
          </w:tcPr>
          <w:p w14:paraId="71ECB9A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3348</w:t>
            </w:r>
          </w:p>
        </w:tc>
        <w:tc>
          <w:tcPr>
            <w:tcW w:w="1703" w:type="dxa"/>
          </w:tcPr>
          <w:p w14:paraId="219A78D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703" w:type="dxa"/>
            <w:vAlign w:val="center"/>
          </w:tcPr>
          <w:p w14:paraId="3E1A5C5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4" w:type="dxa"/>
            <w:vAlign w:val="bottom"/>
          </w:tcPr>
          <w:p w14:paraId="1454809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18.3</w:t>
            </w:r>
          </w:p>
        </w:tc>
      </w:tr>
      <w:tr w:rsidR="00CE2FA6" w:rsidRPr="00CE2FA6" w14:paraId="4AB02F59" w14:textId="77777777" w:rsidTr="004673FE">
        <w:tc>
          <w:tcPr>
            <w:tcW w:w="1703" w:type="dxa"/>
            <w:vAlign w:val="bottom"/>
          </w:tcPr>
          <w:p w14:paraId="73190B4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Viet Nam</w:t>
            </w:r>
          </w:p>
        </w:tc>
        <w:tc>
          <w:tcPr>
            <w:tcW w:w="1703" w:type="dxa"/>
          </w:tcPr>
          <w:p w14:paraId="22D1D8F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1703" w:type="dxa"/>
          </w:tcPr>
          <w:p w14:paraId="677E3F0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703" w:type="dxa"/>
            <w:vAlign w:val="center"/>
          </w:tcPr>
          <w:p w14:paraId="714580B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4" w:type="dxa"/>
            <w:vAlign w:val="bottom"/>
          </w:tcPr>
          <w:p w14:paraId="126869D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16.3</w:t>
            </w:r>
          </w:p>
        </w:tc>
      </w:tr>
      <w:tr w:rsidR="00CE2FA6" w:rsidRPr="00CE2FA6" w14:paraId="7057667F" w14:textId="77777777" w:rsidTr="004673FE">
        <w:tc>
          <w:tcPr>
            <w:tcW w:w="1703" w:type="dxa"/>
            <w:vAlign w:val="bottom"/>
          </w:tcPr>
          <w:p w14:paraId="64153A8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1703" w:type="dxa"/>
          </w:tcPr>
          <w:p w14:paraId="1D742F8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703" w:type="dxa"/>
          </w:tcPr>
          <w:p w14:paraId="0D5034F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703" w:type="dxa"/>
            <w:vAlign w:val="center"/>
          </w:tcPr>
          <w:p w14:paraId="590DE42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4" w:type="dxa"/>
            <w:vAlign w:val="bottom"/>
          </w:tcPr>
          <w:p w14:paraId="04F61A3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12.1</w:t>
            </w:r>
          </w:p>
        </w:tc>
      </w:tr>
      <w:tr w:rsidR="00CE2FA6" w:rsidRPr="00CE2FA6" w14:paraId="48A873F6" w14:textId="77777777" w:rsidTr="004673FE">
        <w:tc>
          <w:tcPr>
            <w:tcW w:w="1703" w:type="dxa"/>
            <w:vAlign w:val="bottom"/>
          </w:tcPr>
          <w:p w14:paraId="640405C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703" w:type="dxa"/>
          </w:tcPr>
          <w:p w14:paraId="095E960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703" w:type="dxa"/>
          </w:tcPr>
          <w:p w14:paraId="0CADA81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703" w:type="dxa"/>
            <w:vAlign w:val="center"/>
          </w:tcPr>
          <w:p w14:paraId="7D163A4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4" w:type="dxa"/>
            <w:vAlign w:val="bottom"/>
          </w:tcPr>
          <w:p w14:paraId="58C6409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13.2</w:t>
            </w:r>
          </w:p>
        </w:tc>
      </w:tr>
      <w:tr w:rsidR="00CE2FA6" w:rsidRPr="00CE2FA6" w14:paraId="752BCFFF" w14:textId="77777777" w:rsidTr="004673FE">
        <w:tc>
          <w:tcPr>
            <w:tcW w:w="1703" w:type="dxa"/>
            <w:vAlign w:val="bottom"/>
          </w:tcPr>
          <w:p w14:paraId="01758A6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703" w:type="dxa"/>
          </w:tcPr>
          <w:p w14:paraId="154C13D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703" w:type="dxa"/>
          </w:tcPr>
          <w:p w14:paraId="22A231A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703" w:type="dxa"/>
            <w:vAlign w:val="center"/>
          </w:tcPr>
          <w:p w14:paraId="4358373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bottom"/>
          </w:tcPr>
          <w:p w14:paraId="2A4A084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</w:tr>
      <w:tr w:rsidR="00CE2FA6" w:rsidRPr="00CE2FA6" w14:paraId="7AAB57DA" w14:textId="77777777" w:rsidTr="004673FE">
        <w:tc>
          <w:tcPr>
            <w:tcW w:w="1703" w:type="dxa"/>
            <w:vAlign w:val="bottom"/>
          </w:tcPr>
          <w:p w14:paraId="2CD76BC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703" w:type="dxa"/>
          </w:tcPr>
          <w:p w14:paraId="5F4EEB7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703" w:type="dxa"/>
          </w:tcPr>
          <w:p w14:paraId="71AD02B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703" w:type="dxa"/>
            <w:vAlign w:val="center"/>
          </w:tcPr>
          <w:p w14:paraId="154DD3F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4" w:type="dxa"/>
            <w:vAlign w:val="bottom"/>
          </w:tcPr>
          <w:p w14:paraId="65C9681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5.6</w:t>
            </w:r>
          </w:p>
        </w:tc>
      </w:tr>
      <w:tr w:rsidR="00CE2FA6" w:rsidRPr="00CE2FA6" w14:paraId="29BD5AFA" w14:textId="77777777" w:rsidTr="004673FE">
        <w:tc>
          <w:tcPr>
            <w:tcW w:w="1703" w:type="dxa"/>
            <w:vAlign w:val="center"/>
          </w:tcPr>
          <w:p w14:paraId="1A563F0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Azerbaijan</w:t>
            </w:r>
          </w:p>
        </w:tc>
        <w:tc>
          <w:tcPr>
            <w:tcW w:w="1703" w:type="dxa"/>
            <w:vAlign w:val="bottom"/>
          </w:tcPr>
          <w:p w14:paraId="79BDD57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bottom"/>
          </w:tcPr>
          <w:p w14:paraId="02B3778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39FE019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4" w:type="dxa"/>
            <w:vAlign w:val="bottom"/>
          </w:tcPr>
          <w:p w14:paraId="6090B00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1.6</w:t>
            </w:r>
          </w:p>
        </w:tc>
      </w:tr>
      <w:tr w:rsidR="00CE2FA6" w:rsidRPr="00CE2FA6" w14:paraId="1BF6596D" w14:textId="77777777" w:rsidTr="004673FE">
        <w:tc>
          <w:tcPr>
            <w:tcW w:w="1703" w:type="dxa"/>
            <w:vAlign w:val="bottom"/>
          </w:tcPr>
          <w:p w14:paraId="6057F44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703" w:type="dxa"/>
          </w:tcPr>
          <w:p w14:paraId="2942F7E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03" w:type="dxa"/>
          </w:tcPr>
          <w:p w14:paraId="092CFD9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703" w:type="dxa"/>
            <w:vAlign w:val="center"/>
          </w:tcPr>
          <w:p w14:paraId="1E0829F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4" w:type="dxa"/>
            <w:vAlign w:val="bottom"/>
          </w:tcPr>
          <w:p w14:paraId="3A3EF2D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20.1</w:t>
            </w:r>
          </w:p>
        </w:tc>
      </w:tr>
      <w:tr w:rsidR="00CE2FA6" w:rsidRPr="00CE2FA6" w14:paraId="7D9033DC" w14:textId="77777777" w:rsidTr="004673FE">
        <w:tc>
          <w:tcPr>
            <w:tcW w:w="1703" w:type="dxa"/>
            <w:vAlign w:val="bottom"/>
          </w:tcPr>
          <w:p w14:paraId="54D17D1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703" w:type="dxa"/>
          </w:tcPr>
          <w:p w14:paraId="03B8DB0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3" w:type="dxa"/>
          </w:tcPr>
          <w:p w14:paraId="65B7AF8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03" w:type="dxa"/>
            <w:vAlign w:val="bottom"/>
          </w:tcPr>
          <w:p w14:paraId="52D59DE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8180BF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5FF7DD0" w14:textId="77777777" w:rsidTr="004673FE">
        <w:tc>
          <w:tcPr>
            <w:tcW w:w="1703" w:type="dxa"/>
            <w:vAlign w:val="bottom"/>
          </w:tcPr>
          <w:p w14:paraId="2022680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703" w:type="dxa"/>
          </w:tcPr>
          <w:p w14:paraId="62FE683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3" w:type="dxa"/>
          </w:tcPr>
          <w:p w14:paraId="54F0768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03" w:type="dxa"/>
            <w:vAlign w:val="bottom"/>
          </w:tcPr>
          <w:p w14:paraId="2800A2A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B6D2A6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CD51644" w14:textId="77777777" w:rsidTr="004673FE">
        <w:tc>
          <w:tcPr>
            <w:tcW w:w="1703" w:type="dxa"/>
            <w:vAlign w:val="bottom"/>
          </w:tcPr>
          <w:p w14:paraId="158A85B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Laos</w:t>
            </w:r>
          </w:p>
        </w:tc>
        <w:tc>
          <w:tcPr>
            <w:tcW w:w="1703" w:type="dxa"/>
          </w:tcPr>
          <w:p w14:paraId="7E382ED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3" w:type="dxa"/>
          </w:tcPr>
          <w:p w14:paraId="4C6AEAB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03" w:type="dxa"/>
            <w:vAlign w:val="center"/>
          </w:tcPr>
          <w:p w14:paraId="3CBC4AA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bottom"/>
          </w:tcPr>
          <w:p w14:paraId="1E89858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0.5</w:t>
            </w:r>
          </w:p>
        </w:tc>
      </w:tr>
      <w:tr w:rsidR="00CE2FA6" w:rsidRPr="00CE2FA6" w14:paraId="5A9186E8" w14:textId="77777777" w:rsidTr="004673FE">
        <w:tc>
          <w:tcPr>
            <w:tcW w:w="1703" w:type="dxa"/>
            <w:vAlign w:val="bottom"/>
          </w:tcPr>
          <w:p w14:paraId="35C3F05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703" w:type="dxa"/>
          </w:tcPr>
          <w:p w14:paraId="38E817F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3" w:type="dxa"/>
          </w:tcPr>
          <w:p w14:paraId="3AEB465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3" w:type="dxa"/>
            <w:vAlign w:val="bottom"/>
          </w:tcPr>
          <w:p w14:paraId="6EF5CCD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6BF78F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80156F7" w14:textId="77777777" w:rsidTr="004673FE">
        <w:tc>
          <w:tcPr>
            <w:tcW w:w="1703" w:type="dxa"/>
            <w:vAlign w:val="bottom"/>
          </w:tcPr>
          <w:p w14:paraId="1BF15BE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703" w:type="dxa"/>
          </w:tcPr>
          <w:p w14:paraId="156097A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3" w:type="dxa"/>
          </w:tcPr>
          <w:p w14:paraId="35A67B2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703" w:type="dxa"/>
            <w:vAlign w:val="center"/>
          </w:tcPr>
          <w:p w14:paraId="4ECF0AF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4" w:type="dxa"/>
            <w:vAlign w:val="bottom"/>
          </w:tcPr>
          <w:p w14:paraId="77E56FD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8.3</w:t>
            </w:r>
          </w:p>
        </w:tc>
      </w:tr>
      <w:tr w:rsidR="00CE2FA6" w:rsidRPr="00CE2FA6" w14:paraId="6618A3B8" w14:textId="77777777" w:rsidTr="004673FE">
        <w:tc>
          <w:tcPr>
            <w:tcW w:w="1703" w:type="dxa"/>
            <w:vAlign w:val="bottom"/>
          </w:tcPr>
          <w:p w14:paraId="267207F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South Korea</w:t>
            </w:r>
          </w:p>
        </w:tc>
        <w:tc>
          <w:tcPr>
            <w:tcW w:w="1703" w:type="dxa"/>
          </w:tcPr>
          <w:p w14:paraId="7FA7639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3" w:type="dxa"/>
          </w:tcPr>
          <w:p w14:paraId="53A49D2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03" w:type="dxa"/>
            <w:vAlign w:val="bottom"/>
          </w:tcPr>
          <w:p w14:paraId="6D2DC06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0F3B041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F93326F" w14:textId="77777777" w:rsidTr="004673FE">
        <w:tc>
          <w:tcPr>
            <w:tcW w:w="1703" w:type="dxa"/>
            <w:vAlign w:val="bottom"/>
          </w:tcPr>
          <w:p w14:paraId="5A4DC0F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703" w:type="dxa"/>
          </w:tcPr>
          <w:p w14:paraId="73F12FA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3" w:type="dxa"/>
          </w:tcPr>
          <w:p w14:paraId="06BEFF8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3" w:type="dxa"/>
            <w:vAlign w:val="bottom"/>
          </w:tcPr>
          <w:p w14:paraId="685DA54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B9B4AD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E217E59" w14:textId="77777777" w:rsidTr="004673FE">
        <w:tc>
          <w:tcPr>
            <w:tcW w:w="1703" w:type="dxa"/>
            <w:vAlign w:val="bottom"/>
          </w:tcPr>
          <w:p w14:paraId="0D02B0C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703" w:type="dxa"/>
          </w:tcPr>
          <w:p w14:paraId="3B45989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3" w:type="dxa"/>
          </w:tcPr>
          <w:p w14:paraId="77FAC25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703" w:type="dxa"/>
            <w:vAlign w:val="bottom"/>
          </w:tcPr>
          <w:p w14:paraId="69FDC73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7D0538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7094A52" w14:textId="77777777" w:rsidTr="004673FE">
        <w:tc>
          <w:tcPr>
            <w:tcW w:w="1703" w:type="dxa"/>
            <w:vAlign w:val="bottom"/>
          </w:tcPr>
          <w:p w14:paraId="05F8CC1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703" w:type="dxa"/>
          </w:tcPr>
          <w:p w14:paraId="34B9505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3" w:type="dxa"/>
          </w:tcPr>
          <w:p w14:paraId="444BDAD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703" w:type="dxa"/>
            <w:vAlign w:val="center"/>
          </w:tcPr>
          <w:p w14:paraId="2D18588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4" w:type="dxa"/>
            <w:vAlign w:val="bottom"/>
          </w:tcPr>
          <w:p w14:paraId="1A082F3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1.3</w:t>
            </w:r>
          </w:p>
        </w:tc>
      </w:tr>
      <w:tr w:rsidR="00CE2FA6" w:rsidRPr="00CE2FA6" w14:paraId="1B87E768" w14:textId="77777777" w:rsidTr="004673FE">
        <w:tc>
          <w:tcPr>
            <w:tcW w:w="1703" w:type="dxa"/>
            <w:vAlign w:val="bottom"/>
          </w:tcPr>
          <w:p w14:paraId="4A74FBB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Myanmar</w:t>
            </w:r>
          </w:p>
        </w:tc>
        <w:tc>
          <w:tcPr>
            <w:tcW w:w="1703" w:type="dxa"/>
          </w:tcPr>
          <w:p w14:paraId="04EA543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3" w:type="dxa"/>
          </w:tcPr>
          <w:p w14:paraId="2CAE3BB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703" w:type="dxa"/>
            <w:vAlign w:val="bottom"/>
          </w:tcPr>
          <w:p w14:paraId="3335C4F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0D2A16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D6F02A2" w14:textId="77777777" w:rsidTr="004673FE">
        <w:tc>
          <w:tcPr>
            <w:tcW w:w="1703" w:type="dxa"/>
            <w:vAlign w:val="bottom"/>
          </w:tcPr>
          <w:p w14:paraId="47C5509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1703" w:type="dxa"/>
          </w:tcPr>
          <w:p w14:paraId="77B128C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3" w:type="dxa"/>
          </w:tcPr>
          <w:p w14:paraId="6275A95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703" w:type="dxa"/>
            <w:vAlign w:val="bottom"/>
          </w:tcPr>
          <w:p w14:paraId="56EF3D9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31B67E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08019E9E" w14:textId="77777777" w:rsidTr="004673FE">
        <w:tc>
          <w:tcPr>
            <w:tcW w:w="1703" w:type="dxa"/>
            <w:vAlign w:val="bottom"/>
          </w:tcPr>
          <w:p w14:paraId="66C4CD4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1703" w:type="dxa"/>
          </w:tcPr>
          <w:p w14:paraId="2704012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3" w:type="dxa"/>
          </w:tcPr>
          <w:p w14:paraId="5FABE46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703" w:type="dxa"/>
            <w:vAlign w:val="bottom"/>
          </w:tcPr>
          <w:p w14:paraId="6066B4C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5F31792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EA3E64A" w14:textId="77777777" w:rsidTr="004673FE">
        <w:tc>
          <w:tcPr>
            <w:tcW w:w="1703" w:type="dxa"/>
            <w:vAlign w:val="bottom"/>
          </w:tcPr>
          <w:p w14:paraId="412ED7E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703" w:type="dxa"/>
          </w:tcPr>
          <w:p w14:paraId="3D1CD3B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3" w:type="dxa"/>
          </w:tcPr>
          <w:p w14:paraId="15F1F7E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3" w:type="dxa"/>
            <w:vAlign w:val="bottom"/>
          </w:tcPr>
          <w:p w14:paraId="7EC13C0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5627C45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608D654" w14:textId="77777777" w:rsidTr="004673FE">
        <w:tc>
          <w:tcPr>
            <w:tcW w:w="1703" w:type="dxa"/>
            <w:vAlign w:val="bottom"/>
          </w:tcPr>
          <w:p w14:paraId="00C696E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03" w:type="dxa"/>
          </w:tcPr>
          <w:p w14:paraId="5D98C71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</w:tcPr>
          <w:p w14:paraId="491B3BD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703" w:type="dxa"/>
            <w:vAlign w:val="bottom"/>
          </w:tcPr>
          <w:p w14:paraId="34D27A2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09A5BB2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7D5CFFA2" w14:textId="77777777" w:rsidTr="004673FE">
        <w:tc>
          <w:tcPr>
            <w:tcW w:w="1703" w:type="dxa"/>
            <w:vAlign w:val="bottom"/>
          </w:tcPr>
          <w:p w14:paraId="0C13193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703" w:type="dxa"/>
          </w:tcPr>
          <w:p w14:paraId="53BB8F3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3" w:type="dxa"/>
          </w:tcPr>
          <w:p w14:paraId="5D717C2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703" w:type="dxa"/>
            <w:vAlign w:val="bottom"/>
          </w:tcPr>
          <w:p w14:paraId="65B4E23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75685E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2ECB712" w14:textId="77777777" w:rsidTr="004673FE">
        <w:tc>
          <w:tcPr>
            <w:tcW w:w="1703" w:type="dxa"/>
            <w:vAlign w:val="bottom"/>
          </w:tcPr>
          <w:p w14:paraId="73C7D39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3" w:type="dxa"/>
          </w:tcPr>
          <w:p w14:paraId="540C93A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3" w:type="dxa"/>
          </w:tcPr>
          <w:p w14:paraId="0188709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6A550AC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5B8C5D8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BA9834E" w14:textId="77777777" w:rsidTr="004673FE">
        <w:tc>
          <w:tcPr>
            <w:tcW w:w="1703" w:type="dxa"/>
            <w:vAlign w:val="bottom"/>
          </w:tcPr>
          <w:p w14:paraId="3E37FBC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3" w:type="dxa"/>
          </w:tcPr>
          <w:p w14:paraId="04C259F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3" w:type="dxa"/>
          </w:tcPr>
          <w:p w14:paraId="2F01D7F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74C7991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2847F5B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036B9EF" w14:textId="77777777" w:rsidTr="004673FE">
        <w:tc>
          <w:tcPr>
            <w:tcW w:w="1703" w:type="dxa"/>
            <w:vAlign w:val="center"/>
          </w:tcPr>
          <w:p w14:paraId="611F38C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703" w:type="dxa"/>
            <w:vAlign w:val="bottom"/>
          </w:tcPr>
          <w:p w14:paraId="05D2047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bottom"/>
          </w:tcPr>
          <w:p w14:paraId="6500DD8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6D3E8D2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bottom"/>
          </w:tcPr>
          <w:p w14:paraId="13B9211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</w:tr>
      <w:tr w:rsidR="00CE2FA6" w:rsidRPr="00CE2FA6" w14:paraId="78B0A6CE" w14:textId="77777777" w:rsidTr="004673FE">
        <w:tc>
          <w:tcPr>
            <w:tcW w:w="1703" w:type="dxa"/>
            <w:vAlign w:val="bottom"/>
          </w:tcPr>
          <w:p w14:paraId="0E87CC1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Burkina Faso</w:t>
            </w:r>
          </w:p>
        </w:tc>
        <w:tc>
          <w:tcPr>
            <w:tcW w:w="1703" w:type="dxa"/>
          </w:tcPr>
          <w:p w14:paraId="0AAE103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3" w:type="dxa"/>
          </w:tcPr>
          <w:p w14:paraId="52AFB5E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39E1A50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2083BB2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4C3C954" w14:textId="77777777" w:rsidTr="004673FE">
        <w:tc>
          <w:tcPr>
            <w:tcW w:w="1703" w:type="dxa"/>
            <w:vAlign w:val="bottom"/>
          </w:tcPr>
          <w:p w14:paraId="2BFC178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703" w:type="dxa"/>
          </w:tcPr>
          <w:p w14:paraId="011FAF6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14:paraId="3799951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19FA029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2742B26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5C60E2F9" w14:textId="77777777" w:rsidTr="004673FE">
        <w:tc>
          <w:tcPr>
            <w:tcW w:w="1703" w:type="dxa"/>
            <w:vAlign w:val="bottom"/>
          </w:tcPr>
          <w:p w14:paraId="260F6B2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703" w:type="dxa"/>
          </w:tcPr>
          <w:p w14:paraId="388F075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3" w:type="dxa"/>
          </w:tcPr>
          <w:p w14:paraId="62189F3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65A002C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69850C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3A7A75B" w14:textId="77777777" w:rsidTr="004673FE">
        <w:tc>
          <w:tcPr>
            <w:tcW w:w="1703" w:type="dxa"/>
            <w:vAlign w:val="bottom"/>
          </w:tcPr>
          <w:p w14:paraId="0BF0592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1703" w:type="dxa"/>
          </w:tcPr>
          <w:p w14:paraId="1E98055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3" w:type="dxa"/>
          </w:tcPr>
          <w:p w14:paraId="4911462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03" w:type="dxa"/>
            <w:vAlign w:val="bottom"/>
          </w:tcPr>
          <w:p w14:paraId="36BD097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0D20855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2775648A" w14:textId="77777777" w:rsidTr="004673FE">
        <w:tc>
          <w:tcPr>
            <w:tcW w:w="1703" w:type="dxa"/>
            <w:vAlign w:val="bottom"/>
          </w:tcPr>
          <w:p w14:paraId="41CC1E9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703" w:type="dxa"/>
          </w:tcPr>
          <w:p w14:paraId="4EBF044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1113640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2FF0D9F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5E619B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D13A5FE" w14:textId="77777777" w:rsidTr="004673FE">
        <w:tc>
          <w:tcPr>
            <w:tcW w:w="1703" w:type="dxa"/>
            <w:vAlign w:val="bottom"/>
          </w:tcPr>
          <w:p w14:paraId="5D9EBA8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1703" w:type="dxa"/>
          </w:tcPr>
          <w:p w14:paraId="2D67AAC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14:paraId="7D109D2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0169550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0EFDD9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E63943E" w14:textId="77777777" w:rsidTr="004673FE">
        <w:tc>
          <w:tcPr>
            <w:tcW w:w="1703" w:type="dxa"/>
            <w:vAlign w:val="bottom"/>
          </w:tcPr>
          <w:p w14:paraId="05D3EDE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1703" w:type="dxa"/>
          </w:tcPr>
          <w:p w14:paraId="2E5B38B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14:paraId="7C9CD23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2738CE1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946061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327BCEB" w14:textId="77777777" w:rsidTr="004673FE">
        <w:tc>
          <w:tcPr>
            <w:tcW w:w="1703" w:type="dxa"/>
            <w:vAlign w:val="bottom"/>
          </w:tcPr>
          <w:p w14:paraId="6D3ACEB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3" w:type="dxa"/>
          </w:tcPr>
          <w:p w14:paraId="0419F5B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14:paraId="72F3304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7690481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1829B59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CE1C77E" w14:textId="77777777" w:rsidTr="004673FE">
        <w:tc>
          <w:tcPr>
            <w:tcW w:w="1703" w:type="dxa"/>
            <w:vAlign w:val="bottom"/>
          </w:tcPr>
          <w:p w14:paraId="7687482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Cote dIvoire</w:t>
            </w:r>
          </w:p>
        </w:tc>
        <w:tc>
          <w:tcPr>
            <w:tcW w:w="1703" w:type="dxa"/>
          </w:tcPr>
          <w:p w14:paraId="3EE7F6A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14:paraId="63ED5F1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2465148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54D224F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2D9CA25F" w14:textId="77777777" w:rsidTr="004673FE">
        <w:tc>
          <w:tcPr>
            <w:tcW w:w="1703" w:type="dxa"/>
            <w:vAlign w:val="bottom"/>
          </w:tcPr>
          <w:p w14:paraId="1CAEEE7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703" w:type="dxa"/>
          </w:tcPr>
          <w:p w14:paraId="7DFFF05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14:paraId="5EB4765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center"/>
          </w:tcPr>
          <w:p w14:paraId="4C2D237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4" w:type="dxa"/>
            <w:vAlign w:val="bottom"/>
          </w:tcPr>
          <w:p w14:paraId="7AB5DAE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1.4</w:t>
            </w:r>
          </w:p>
        </w:tc>
      </w:tr>
      <w:tr w:rsidR="00CE2FA6" w:rsidRPr="00CE2FA6" w14:paraId="6B16FF95" w14:textId="77777777" w:rsidTr="004673FE">
        <w:tc>
          <w:tcPr>
            <w:tcW w:w="1703" w:type="dxa"/>
            <w:vAlign w:val="bottom"/>
          </w:tcPr>
          <w:p w14:paraId="6D0DDC1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lastRenderedPageBreak/>
              <w:t>Sudan</w:t>
            </w:r>
          </w:p>
        </w:tc>
        <w:tc>
          <w:tcPr>
            <w:tcW w:w="1703" w:type="dxa"/>
          </w:tcPr>
          <w:p w14:paraId="47C2614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14:paraId="071B071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32EAA69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F06988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7F218257" w14:textId="77777777" w:rsidTr="004673FE">
        <w:tc>
          <w:tcPr>
            <w:tcW w:w="1703" w:type="dxa"/>
            <w:vAlign w:val="bottom"/>
          </w:tcPr>
          <w:p w14:paraId="6C57F75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703" w:type="dxa"/>
          </w:tcPr>
          <w:p w14:paraId="05B849A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14:paraId="09ED5F9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7277C20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775B282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C5C918D" w14:textId="77777777" w:rsidTr="004673FE">
        <w:tc>
          <w:tcPr>
            <w:tcW w:w="1703" w:type="dxa"/>
            <w:vAlign w:val="bottom"/>
          </w:tcPr>
          <w:p w14:paraId="439239C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703" w:type="dxa"/>
          </w:tcPr>
          <w:p w14:paraId="5BBEFF4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14:paraId="49540FE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38F3B55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7881887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DFD5868" w14:textId="77777777" w:rsidTr="004673FE">
        <w:tc>
          <w:tcPr>
            <w:tcW w:w="1703" w:type="dxa"/>
            <w:vAlign w:val="bottom"/>
          </w:tcPr>
          <w:p w14:paraId="264885B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1703" w:type="dxa"/>
          </w:tcPr>
          <w:p w14:paraId="473FBAB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14:paraId="72EADF8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378D870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B82A4E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56D8393" w14:textId="77777777" w:rsidTr="004673FE">
        <w:tc>
          <w:tcPr>
            <w:tcW w:w="1703" w:type="dxa"/>
            <w:vAlign w:val="bottom"/>
          </w:tcPr>
          <w:p w14:paraId="2B357ED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703" w:type="dxa"/>
          </w:tcPr>
          <w:p w14:paraId="3E50286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14:paraId="242B65B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2FE9027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190FFD1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078FBB0" w14:textId="77777777" w:rsidTr="004673FE">
        <w:tc>
          <w:tcPr>
            <w:tcW w:w="1703" w:type="dxa"/>
            <w:vAlign w:val="bottom"/>
          </w:tcPr>
          <w:p w14:paraId="255D499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1703" w:type="dxa"/>
          </w:tcPr>
          <w:p w14:paraId="06DBE4C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14:paraId="3CE409A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03" w:type="dxa"/>
            <w:vAlign w:val="bottom"/>
          </w:tcPr>
          <w:p w14:paraId="1353D67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12584C6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E4D49A7" w14:textId="77777777" w:rsidTr="004673FE">
        <w:tc>
          <w:tcPr>
            <w:tcW w:w="1703" w:type="dxa"/>
            <w:vAlign w:val="bottom"/>
          </w:tcPr>
          <w:p w14:paraId="1C5C861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Slovenia</w:t>
            </w:r>
          </w:p>
        </w:tc>
        <w:tc>
          <w:tcPr>
            <w:tcW w:w="1703" w:type="dxa"/>
          </w:tcPr>
          <w:p w14:paraId="2490596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14:paraId="50C2775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4F6A3EC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9F6DB7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28DA2009" w14:textId="77777777" w:rsidTr="004673FE">
        <w:tc>
          <w:tcPr>
            <w:tcW w:w="1703" w:type="dxa"/>
            <w:vAlign w:val="bottom"/>
          </w:tcPr>
          <w:p w14:paraId="060F701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Bhutan</w:t>
            </w:r>
          </w:p>
        </w:tc>
        <w:tc>
          <w:tcPr>
            <w:tcW w:w="1703" w:type="dxa"/>
          </w:tcPr>
          <w:p w14:paraId="194B4BA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14:paraId="78A28C8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0EF5F3B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0C941AF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5F61BBCC" w14:textId="77777777" w:rsidTr="004673FE">
        <w:tc>
          <w:tcPr>
            <w:tcW w:w="1703" w:type="dxa"/>
            <w:vAlign w:val="bottom"/>
          </w:tcPr>
          <w:p w14:paraId="530BD19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703" w:type="dxa"/>
          </w:tcPr>
          <w:p w14:paraId="07752D6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14:paraId="355CB40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4073F71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BDB192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218B9F1" w14:textId="77777777" w:rsidTr="004673FE">
        <w:tc>
          <w:tcPr>
            <w:tcW w:w="1703" w:type="dxa"/>
            <w:vAlign w:val="bottom"/>
          </w:tcPr>
          <w:p w14:paraId="436E62E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703" w:type="dxa"/>
          </w:tcPr>
          <w:p w14:paraId="7CD4A03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14:paraId="0414351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16450FE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7280611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5B3C8FB2" w14:textId="77777777" w:rsidTr="004673FE">
        <w:tc>
          <w:tcPr>
            <w:tcW w:w="1703" w:type="dxa"/>
            <w:vAlign w:val="bottom"/>
          </w:tcPr>
          <w:p w14:paraId="49A23AA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703" w:type="dxa"/>
          </w:tcPr>
          <w:p w14:paraId="6FAFF16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4BCDD29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3215C02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0779805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4CA09D4" w14:textId="77777777" w:rsidTr="004673FE">
        <w:tc>
          <w:tcPr>
            <w:tcW w:w="1703" w:type="dxa"/>
            <w:vAlign w:val="bottom"/>
          </w:tcPr>
          <w:p w14:paraId="3D618B9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1703" w:type="dxa"/>
          </w:tcPr>
          <w:p w14:paraId="6233DC5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7A99DFC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7C2BE3F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AD6280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73F6F450" w14:textId="77777777" w:rsidTr="004673FE">
        <w:tc>
          <w:tcPr>
            <w:tcW w:w="1703" w:type="dxa"/>
            <w:vAlign w:val="bottom"/>
          </w:tcPr>
          <w:p w14:paraId="15E7E4D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1703" w:type="dxa"/>
          </w:tcPr>
          <w:p w14:paraId="7C42788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1D17836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center"/>
          </w:tcPr>
          <w:p w14:paraId="2A18D9A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4" w:type="dxa"/>
            <w:vAlign w:val="bottom"/>
          </w:tcPr>
          <w:p w14:paraId="1663210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1.1</w:t>
            </w:r>
          </w:p>
        </w:tc>
      </w:tr>
      <w:tr w:rsidR="00CE2FA6" w:rsidRPr="00CE2FA6" w14:paraId="79EA7FB8" w14:textId="77777777" w:rsidTr="004673FE">
        <w:tc>
          <w:tcPr>
            <w:tcW w:w="1703" w:type="dxa"/>
            <w:vAlign w:val="bottom"/>
          </w:tcPr>
          <w:p w14:paraId="64079B0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Slovakia</w:t>
            </w:r>
          </w:p>
        </w:tc>
        <w:tc>
          <w:tcPr>
            <w:tcW w:w="1703" w:type="dxa"/>
          </w:tcPr>
          <w:p w14:paraId="12D3EA1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66C90A5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499E811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0CB7F9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62C7F96" w14:textId="77777777" w:rsidTr="004673FE">
        <w:tc>
          <w:tcPr>
            <w:tcW w:w="1703" w:type="dxa"/>
            <w:vAlign w:val="bottom"/>
          </w:tcPr>
          <w:p w14:paraId="3432BB1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703" w:type="dxa"/>
          </w:tcPr>
          <w:p w14:paraId="193F538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14:paraId="2D73CEB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4ECDFB3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F2AC09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BAD015B" w14:textId="77777777" w:rsidTr="004673FE">
        <w:tc>
          <w:tcPr>
            <w:tcW w:w="1703" w:type="dxa"/>
            <w:vAlign w:val="bottom"/>
          </w:tcPr>
          <w:p w14:paraId="64275F9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Gaza Strip</w:t>
            </w:r>
          </w:p>
        </w:tc>
        <w:tc>
          <w:tcPr>
            <w:tcW w:w="1703" w:type="dxa"/>
          </w:tcPr>
          <w:p w14:paraId="558A928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4024E04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61BCA7F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1D853E2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8522010" w14:textId="77777777" w:rsidTr="004673FE">
        <w:tc>
          <w:tcPr>
            <w:tcW w:w="1703" w:type="dxa"/>
            <w:vAlign w:val="bottom"/>
          </w:tcPr>
          <w:p w14:paraId="5719CE9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3" w:type="dxa"/>
          </w:tcPr>
          <w:p w14:paraId="141711C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5410FAF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  <w:vAlign w:val="bottom"/>
          </w:tcPr>
          <w:p w14:paraId="2A78DE7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79FBB4C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79ACF97B" w14:textId="77777777" w:rsidTr="004673FE">
        <w:tc>
          <w:tcPr>
            <w:tcW w:w="1703" w:type="dxa"/>
            <w:vAlign w:val="bottom"/>
          </w:tcPr>
          <w:p w14:paraId="11A4D87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Bosnia and Herzegovina</w:t>
            </w:r>
          </w:p>
        </w:tc>
        <w:tc>
          <w:tcPr>
            <w:tcW w:w="1703" w:type="dxa"/>
          </w:tcPr>
          <w:p w14:paraId="7C10E7C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2F97BC7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03" w:type="dxa"/>
          </w:tcPr>
          <w:p w14:paraId="6B26FE7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14:paraId="51FD337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5CE081C4" w14:textId="77777777" w:rsidTr="004673FE">
        <w:tc>
          <w:tcPr>
            <w:tcW w:w="1703" w:type="dxa"/>
            <w:vAlign w:val="bottom"/>
          </w:tcPr>
          <w:p w14:paraId="7BEBD0E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Niger</w:t>
            </w:r>
          </w:p>
        </w:tc>
        <w:tc>
          <w:tcPr>
            <w:tcW w:w="1703" w:type="dxa"/>
          </w:tcPr>
          <w:p w14:paraId="20BB0E0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43152A9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1E0F776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5263E1F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3D5E4D61" w14:textId="77777777" w:rsidTr="004673FE">
        <w:tc>
          <w:tcPr>
            <w:tcW w:w="1703" w:type="dxa"/>
            <w:vAlign w:val="bottom"/>
          </w:tcPr>
          <w:p w14:paraId="2BDF2F8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Croatia</w:t>
            </w:r>
          </w:p>
        </w:tc>
        <w:tc>
          <w:tcPr>
            <w:tcW w:w="1703" w:type="dxa"/>
          </w:tcPr>
          <w:p w14:paraId="2C2EC9B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19FC9D5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0B2CC6C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FD1C423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7FE623CF" w14:textId="77777777" w:rsidTr="004673FE">
        <w:tc>
          <w:tcPr>
            <w:tcW w:w="1703" w:type="dxa"/>
            <w:vAlign w:val="bottom"/>
          </w:tcPr>
          <w:p w14:paraId="65CB53D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703" w:type="dxa"/>
          </w:tcPr>
          <w:p w14:paraId="445C0B2A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1A251C9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1CC731B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20C9FC7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11D7785E" w14:textId="77777777" w:rsidTr="004673FE">
        <w:tc>
          <w:tcPr>
            <w:tcW w:w="1703" w:type="dxa"/>
            <w:vAlign w:val="bottom"/>
          </w:tcPr>
          <w:p w14:paraId="3AF8B53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1703" w:type="dxa"/>
          </w:tcPr>
          <w:p w14:paraId="724C999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7FACAF1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1EC6B83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894DC62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927964E" w14:textId="77777777" w:rsidTr="004673FE">
        <w:tc>
          <w:tcPr>
            <w:tcW w:w="1703" w:type="dxa"/>
            <w:vAlign w:val="bottom"/>
          </w:tcPr>
          <w:p w14:paraId="12315CA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1703" w:type="dxa"/>
          </w:tcPr>
          <w:p w14:paraId="0ABD5156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BE606B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629C7657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2774DBF9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4E35889" w14:textId="77777777" w:rsidTr="004673FE">
        <w:tc>
          <w:tcPr>
            <w:tcW w:w="1703" w:type="dxa"/>
            <w:vAlign w:val="bottom"/>
          </w:tcPr>
          <w:p w14:paraId="0EBE06A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703" w:type="dxa"/>
          </w:tcPr>
          <w:p w14:paraId="2B12FA9C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224EB6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2D67486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6E52430E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6708C2C0" w14:textId="77777777" w:rsidTr="004673FE">
        <w:tc>
          <w:tcPr>
            <w:tcW w:w="1703" w:type="dxa"/>
            <w:vAlign w:val="bottom"/>
          </w:tcPr>
          <w:p w14:paraId="00C861B4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1703" w:type="dxa"/>
          </w:tcPr>
          <w:p w14:paraId="2258F961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4A63C08D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</w:tcPr>
          <w:p w14:paraId="6FDEBD0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4F07530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  <w:tr w:rsidR="00CE2FA6" w:rsidRPr="00CE2FA6" w14:paraId="45C35CFA" w14:textId="77777777" w:rsidTr="004673FE">
        <w:tc>
          <w:tcPr>
            <w:tcW w:w="1703" w:type="dxa"/>
            <w:vAlign w:val="bottom"/>
          </w:tcPr>
          <w:p w14:paraId="56243B15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Croatia</w:t>
            </w:r>
          </w:p>
        </w:tc>
        <w:tc>
          <w:tcPr>
            <w:tcW w:w="1703" w:type="dxa"/>
          </w:tcPr>
          <w:p w14:paraId="46FB6DB8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36AD048F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03" w:type="dxa"/>
            <w:vAlign w:val="bottom"/>
          </w:tcPr>
          <w:p w14:paraId="2694BE30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bottom"/>
          </w:tcPr>
          <w:p w14:paraId="335101EB" w14:textId="77777777" w:rsidR="00CE2FA6" w:rsidRPr="00CE2FA6" w:rsidRDefault="00CE2FA6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E2FA6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-</w:t>
            </w:r>
          </w:p>
        </w:tc>
      </w:tr>
    </w:tbl>
    <w:p w14:paraId="6CB24EEF" w14:textId="77777777" w:rsidR="00B96A1B" w:rsidRPr="00CE2FA6" w:rsidRDefault="00B96A1B" w:rsidP="00B96A1B">
      <w:pPr>
        <w:pStyle w:val="normal0"/>
        <w:rPr>
          <w:rFonts w:ascii="Times" w:hAnsi="Times"/>
          <w:sz w:val="24"/>
          <w:lang w:val="en-GB"/>
        </w:rPr>
      </w:pPr>
    </w:p>
    <w:sectPr w:rsidR="00B96A1B" w:rsidRPr="00CE2FA6" w:rsidSect="00047D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9"/>
    <w:rsid w:val="00047D89"/>
    <w:rsid w:val="001C3590"/>
    <w:rsid w:val="003778A5"/>
    <w:rsid w:val="0047415B"/>
    <w:rsid w:val="007141CE"/>
    <w:rsid w:val="00771F66"/>
    <w:rsid w:val="008C448A"/>
    <w:rsid w:val="008C5411"/>
    <w:rsid w:val="00A53801"/>
    <w:rsid w:val="00B84231"/>
    <w:rsid w:val="00B96A1B"/>
    <w:rsid w:val="00CE2FA6"/>
    <w:rsid w:val="00D62B42"/>
    <w:rsid w:val="00D630AB"/>
    <w:rsid w:val="00DA1E85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CC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047D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FA6"/>
    <w:rPr>
      <w:rFonts w:ascii="Calibri" w:eastAsia="Calibri" w:hAnsi="Calibri" w:cs="Times New Roman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047D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FA6"/>
    <w:rPr>
      <w:rFonts w:ascii="Calibri" w:eastAsia="Calibri" w:hAnsi="Calibri" w:cs="Times New Roman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EE3F9-86AC-BD43-A695-CE668DF3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Macintosh Word</Application>
  <DocSecurity>0</DocSecurity>
  <Lines>11</Lines>
  <Paragraphs>3</Paragraphs>
  <ScaleCrop>false</ScaleCrop>
  <Company>Perdana University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 Syahirah Abd Raman</dc:creator>
  <cp:keywords/>
  <dc:description/>
  <cp:lastModifiedBy>Hadia Syahirah Abd Raman</cp:lastModifiedBy>
  <cp:revision>6</cp:revision>
  <cp:lastPrinted>2019-01-28T03:58:00Z</cp:lastPrinted>
  <dcterms:created xsi:type="dcterms:W3CDTF">2019-01-28T03:59:00Z</dcterms:created>
  <dcterms:modified xsi:type="dcterms:W3CDTF">2019-08-05T03:34:00Z</dcterms:modified>
</cp:coreProperties>
</file>