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99C03" w14:textId="78B62758" w:rsidR="008629CB" w:rsidRDefault="00B84B5F" w:rsidP="00B84B5F">
      <w:pPr>
        <w:autoSpaceDE w:val="0"/>
        <w:autoSpaceDN w:val="0"/>
        <w:adjustRightInd w:val="0"/>
        <w:jc w:val="center"/>
        <w:rPr>
          <w:color w:val="000000" w:themeColor="text1"/>
          <w:sz w:val="20"/>
          <w:szCs w:val="20"/>
        </w:rPr>
      </w:pPr>
      <w:r w:rsidRPr="008F09A7">
        <w:rPr>
          <w:color w:val="000000" w:themeColor="text1"/>
          <w:sz w:val="20"/>
          <w:szCs w:val="20"/>
        </w:rPr>
        <w:t>SUPPLEMEN</w:t>
      </w:r>
      <w:bookmarkStart w:id="0" w:name="_GoBack"/>
      <w:bookmarkEnd w:id="0"/>
      <w:r w:rsidRPr="008F09A7">
        <w:rPr>
          <w:color w:val="000000" w:themeColor="text1"/>
          <w:sz w:val="20"/>
          <w:szCs w:val="20"/>
        </w:rPr>
        <w:t xml:space="preserve">TARY MATERIAL </w:t>
      </w:r>
    </w:p>
    <w:p w14:paraId="7F105121" w14:textId="77777777" w:rsidR="00FD0DEE" w:rsidRPr="008F09A7" w:rsidRDefault="00FD0DEE" w:rsidP="00B84B5F">
      <w:pPr>
        <w:autoSpaceDE w:val="0"/>
        <w:autoSpaceDN w:val="0"/>
        <w:adjustRightInd w:val="0"/>
        <w:jc w:val="center"/>
        <w:rPr>
          <w:color w:val="000000" w:themeColor="text1"/>
          <w:sz w:val="20"/>
          <w:szCs w:val="20"/>
        </w:rPr>
      </w:pPr>
    </w:p>
    <w:p w14:paraId="72434030" w14:textId="008BF801" w:rsidR="00B84B5F" w:rsidRPr="008F09A7" w:rsidRDefault="00B84B5F" w:rsidP="00B84B5F">
      <w:pPr>
        <w:jc w:val="center"/>
        <w:rPr>
          <w:b/>
          <w:color w:val="000000" w:themeColor="text1"/>
          <w:sz w:val="20"/>
          <w:szCs w:val="20"/>
        </w:rPr>
      </w:pPr>
      <w:r w:rsidRPr="008F09A7">
        <w:rPr>
          <w:b/>
          <w:color w:val="000000" w:themeColor="text1"/>
          <w:sz w:val="20"/>
          <w:szCs w:val="20"/>
        </w:rPr>
        <w:t>Unexpectedly high genetic diversity in a rare and Endangered seabird in the Hawaiian Archipelago</w:t>
      </w:r>
    </w:p>
    <w:p w14:paraId="19025372" w14:textId="282D30D0" w:rsidR="00B84B5F" w:rsidRPr="008F09A7" w:rsidRDefault="00B84B5F" w:rsidP="00B84B5F">
      <w:pPr>
        <w:jc w:val="center"/>
        <w:rPr>
          <w:color w:val="000000" w:themeColor="text1"/>
          <w:sz w:val="20"/>
          <w:szCs w:val="20"/>
        </w:rPr>
      </w:pPr>
      <w:r w:rsidRPr="008F09A7">
        <w:rPr>
          <w:color w:val="000000" w:themeColor="text1"/>
          <w:sz w:val="20"/>
          <w:szCs w:val="20"/>
        </w:rPr>
        <w:t xml:space="preserve">Carmen C. </w:t>
      </w:r>
      <w:proofErr w:type="spellStart"/>
      <w:r w:rsidRPr="008F09A7">
        <w:rPr>
          <w:color w:val="000000" w:themeColor="text1"/>
          <w:sz w:val="20"/>
          <w:szCs w:val="20"/>
        </w:rPr>
        <w:t>Antaky</w:t>
      </w:r>
      <w:proofErr w:type="spellEnd"/>
      <w:r w:rsidR="00A15BF0" w:rsidRPr="008F09A7">
        <w:rPr>
          <w:color w:val="000000" w:themeColor="text1"/>
          <w:sz w:val="20"/>
          <w:szCs w:val="20"/>
        </w:rPr>
        <w:t>*</w:t>
      </w:r>
      <w:r w:rsidRPr="008F09A7">
        <w:rPr>
          <w:color w:val="000000" w:themeColor="text1"/>
          <w:sz w:val="20"/>
          <w:szCs w:val="20"/>
        </w:rPr>
        <w:t xml:space="preserve">, Emily E. Conklin, Robert J. </w:t>
      </w:r>
      <w:proofErr w:type="spellStart"/>
      <w:r w:rsidRPr="008F09A7">
        <w:rPr>
          <w:color w:val="000000" w:themeColor="text1"/>
          <w:sz w:val="20"/>
          <w:szCs w:val="20"/>
        </w:rPr>
        <w:t>Toonen</w:t>
      </w:r>
      <w:proofErr w:type="spellEnd"/>
      <w:r w:rsidRPr="008F09A7">
        <w:rPr>
          <w:color w:val="000000" w:themeColor="text1"/>
          <w:sz w:val="20"/>
          <w:szCs w:val="20"/>
        </w:rPr>
        <w:t>, Ingrid S. Knapp, &amp; Melissa R. Price</w:t>
      </w:r>
    </w:p>
    <w:p w14:paraId="00A9A152" w14:textId="4EE85FBA" w:rsidR="00B84B5F" w:rsidRDefault="00A15BF0" w:rsidP="00A15BF0">
      <w:pPr>
        <w:pStyle w:val="Footer"/>
        <w:spacing w:line="480" w:lineRule="auto"/>
        <w:jc w:val="both"/>
        <w:rPr>
          <w:color w:val="000000" w:themeColor="text1"/>
          <w:sz w:val="20"/>
          <w:szCs w:val="20"/>
        </w:rPr>
      </w:pPr>
      <w:r w:rsidRPr="008F09A7">
        <w:rPr>
          <w:color w:val="000000" w:themeColor="text1"/>
          <w:sz w:val="20"/>
          <w:szCs w:val="20"/>
        </w:rPr>
        <w:t xml:space="preserve">*Corresponding author: </w:t>
      </w:r>
      <w:r w:rsidR="00BD665B" w:rsidRPr="00BD665B">
        <w:rPr>
          <w:sz w:val="20"/>
          <w:szCs w:val="20"/>
          <w:u w:val="single"/>
        </w:rPr>
        <w:t>antaky@hawaii.edu</w:t>
      </w:r>
    </w:p>
    <w:p w14:paraId="314ABA1E" w14:textId="0C5EF75F" w:rsidR="007868D1" w:rsidRPr="007868D1" w:rsidRDefault="007868D1" w:rsidP="007868D1">
      <w:pPr>
        <w:autoSpaceDE w:val="0"/>
        <w:autoSpaceDN w:val="0"/>
        <w:adjustRightInd w:val="0"/>
        <w:jc w:val="both"/>
        <w:rPr>
          <w:bCs/>
          <w:color w:val="000000" w:themeColor="text1"/>
          <w:sz w:val="20"/>
          <w:szCs w:val="20"/>
        </w:rPr>
      </w:pPr>
      <w:r w:rsidRPr="007868D1">
        <w:rPr>
          <w:b/>
          <w:color w:val="000000" w:themeColor="text1"/>
          <w:sz w:val="20"/>
          <w:szCs w:val="20"/>
        </w:rPr>
        <w:t>Supplementary Material S</w:t>
      </w:r>
      <w:r w:rsidR="00D24338">
        <w:rPr>
          <w:b/>
          <w:color w:val="000000" w:themeColor="text1"/>
          <w:sz w:val="20"/>
          <w:szCs w:val="20"/>
        </w:rPr>
        <w:t>1</w:t>
      </w:r>
      <w:r w:rsidRPr="007868D1">
        <w:rPr>
          <w:b/>
          <w:color w:val="000000" w:themeColor="text1"/>
          <w:sz w:val="20"/>
          <w:szCs w:val="20"/>
        </w:rPr>
        <w:t>:</w:t>
      </w:r>
      <w:r w:rsidRPr="007868D1">
        <w:rPr>
          <w:bCs/>
          <w:color w:val="000000" w:themeColor="text1"/>
          <w:sz w:val="20"/>
          <w:szCs w:val="20"/>
        </w:rPr>
        <w:t xml:space="preserve"> </w:t>
      </w:r>
      <w:r w:rsidRPr="007868D1">
        <w:rPr>
          <w:rFonts w:eastAsiaTheme="minorHAnsi"/>
          <w:bCs/>
          <w:color w:val="000000" w:themeColor="text1"/>
          <w:sz w:val="20"/>
          <w:szCs w:val="20"/>
        </w:rPr>
        <w:t xml:space="preserve">Estimates of </w:t>
      </w:r>
      <w:r w:rsidRPr="007868D1">
        <w:rPr>
          <w:rFonts w:eastAsiaTheme="minorHAnsi"/>
          <w:bCs/>
          <w:i/>
          <w:color w:val="000000" w:themeColor="text1"/>
          <w:sz w:val="20"/>
          <w:szCs w:val="20"/>
        </w:rPr>
        <w:t>F</w:t>
      </w:r>
      <w:r w:rsidRPr="007868D1">
        <w:rPr>
          <w:rFonts w:eastAsiaTheme="minorHAnsi"/>
          <w:bCs/>
          <w:i/>
          <w:color w:val="000000" w:themeColor="text1"/>
          <w:sz w:val="20"/>
          <w:szCs w:val="20"/>
          <w:vertAlign w:val="subscript"/>
        </w:rPr>
        <w:t>ST</w:t>
      </w:r>
      <w:r w:rsidRPr="007868D1">
        <w:rPr>
          <w:rFonts w:eastAsiaTheme="minorHAnsi"/>
          <w:bCs/>
          <w:color w:val="000000" w:themeColor="text1"/>
          <w:sz w:val="20"/>
          <w:szCs w:val="20"/>
        </w:rPr>
        <w:t xml:space="preserve"> from </w:t>
      </w:r>
      <w:proofErr w:type="spellStart"/>
      <w:r w:rsidRPr="007868D1">
        <w:rPr>
          <w:rFonts w:eastAsiaTheme="minorHAnsi"/>
          <w:bCs/>
          <w:color w:val="000000" w:themeColor="text1"/>
          <w:sz w:val="20"/>
          <w:szCs w:val="20"/>
        </w:rPr>
        <w:t>mtDNA</w:t>
      </w:r>
      <w:proofErr w:type="spellEnd"/>
      <w:r w:rsidRPr="007868D1">
        <w:rPr>
          <w:rFonts w:eastAsiaTheme="minorHAnsi"/>
          <w:bCs/>
          <w:color w:val="000000" w:themeColor="text1"/>
          <w:sz w:val="20"/>
          <w:szCs w:val="20"/>
        </w:rPr>
        <w:t xml:space="preserve"> data (light gray) and </w:t>
      </w:r>
      <w:r w:rsidRPr="007868D1">
        <w:rPr>
          <w:rFonts w:eastAsiaTheme="minorHAnsi"/>
          <w:bCs/>
          <w:i/>
          <w:color w:val="000000" w:themeColor="text1"/>
          <w:sz w:val="20"/>
          <w:szCs w:val="20"/>
        </w:rPr>
        <w:t>F</w:t>
      </w:r>
      <w:r w:rsidRPr="007868D1">
        <w:rPr>
          <w:rFonts w:eastAsiaTheme="minorHAnsi"/>
          <w:bCs/>
          <w:i/>
          <w:color w:val="000000" w:themeColor="text1"/>
          <w:sz w:val="20"/>
          <w:szCs w:val="20"/>
          <w:vertAlign w:val="subscript"/>
        </w:rPr>
        <w:t>ST</w:t>
      </w:r>
      <w:r w:rsidRPr="007868D1">
        <w:rPr>
          <w:rFonts w:eastAsiaTheme="minorHAnsi"/>
          <w:bCs/>
          <w:color w:val="000000" w:themeColor="text1"/>
          <w:sz w:val="20"/>
          <w:szCs w:val="20"/>
        </w:rPr>
        <w:t xml:space="preserve"> from </w:t>
      </w:r>
      <w:proofErr w:type="spellStart"/>
      <w:r w:rsidRPr="007868D1">
        <w:rPr>
          <w:rFonts w:eastAsiaTheme="minorHAnsi"/>
          <w:bCs/>
          <w:color w:val="000000" w:themeColor="text1"/>
          <w:sz w:val="20"/>
          <w:szCs w:val="20"/>
        </w:rPr>
        <w:t>nDNA</w:t>
      </w:r>
      <w:proofErr w:type="spellEnd"/>
      <w:r w:rsidRPr="007868D1">
        <w:rPr>
          <w:rFonts w:eastAsiaTheme="minorHAnsi"/>
          <w:bCs/>
          <w:color w:val="000000" w:themeColor="text1"/>
          <w:sz w:val="20"/>
          <w:szCs w:val="20"/>
        </w:rPr>
        <w:t xml:space="preserve"> (dark gray) for pairwise comparisons between </w:t>
      </w:r>
      <w:proofErr w:type="spellStart"/>
      <w:r w:rsidRPr="007868D1">
        <w:rPr>
          <w:bCs/>
          <w:i/>
          <w:color w:val="000000" w:themeColor="text1"/>
          <w:sz w:val="20"/>
          <w:szCs w:val="20"/>
        </w:rPr>
        <w:t>Hydrobates</w:t>
      </w:r>
      <w:proofErr w:type="spellEnd"/>
      <w:r w:rsidRPr="007868D1">
        <w:rPr>
          <w:bCs/>
          <w:i/>
          <w:color w:val="000000" w:themeColor="text1"/>
          <w:sz w:val="20"/>
          <w:szCs w:val="20"/>
        </w:rPr>
        <w:t xml:space="preserve"> </w:t>
      </w:r>
      <w:proofErr w:type="spellStart"/>
      <w:r w:rsidRPr="007868D1">
        <w:rPr>
          <w:bCs/>
          <w:i/>
          <w:color w:val="000000" w:themeColor="text1"/>
          <w:sz w:val="20"/>
          <w:szCs w:val="20"/>
        </w:rPr>
        <w:t>castro</w:t>
      </w:r>
      <w:proofErr w:type="spellEnd"/>
      <w:r w:rsidRPr="007868D1">
        <w:rPr>
          <w:bCs/>
          <w:color w:val="000000" w:themeColor="text1"/>
          <w:sz w:val="20"/>
          <w:szCs w:val="20"/>
        </w:rPr>
        <w:t xml:space="preserve"> grouped by sourced island across the Main Hawaiian Islands, where n = sample size.</w:t>
      </w:r>
    </w:p>
    <w:tbl>
      <w:tblPr>
        <w:tblStyle w:val="TableGrid"/>
        <w:tblW w:w="6485" w:type="dxa"/>
        <w:tblInd w:w="-95" w:type="dxa"/>
        <w:tblLook w:val="04A0" w:firstRow="1" w:lastRow="0" w:firstColumn="1" w:lastColumn="0" w:noHBand="0" w:noVBand="1"/>
      </w:tblPr>
      <w:tblGrid>
        <w:gridCol w:w="1175"/>
        <w:gridCol w:w="630"/>
        <w:gridCol w:w="1170"/>
        <w:gridCol w:w="1170"/>
        <w:gridCol w:w="1170"/>
        <w:gridCol w:w="1170"/>
      </w:tblGrid>
      <w:tr w:rsidR="007868D1" w:rsidRPr="004541DF" w14:paraId="6ABD4288" w14:textId="77777777" w:rsidTr="00E930CE">
        <w:trPr>
          <w:trHeight w:val="549"/>
        </w:trPr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9E94AE" w14:textId="7E43C1A0" w:rsidR="007868D1" w:rsidRPr="004541DF" w:rsidRDefault="00E930CE" w:rsidP="00E930CE">
            <w:pPr>
              <w:spacing w:after="30"/>
              <w:ind w:left="-360"/>
              <w:jc w:val="center"/>
              <w:textAlignment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7868D1" w:rsidRPr="004541DF">
              <w:rPr>
                <w:b/>
                <w:color w:val="000000" w:themeColor="text1"/>
                <w:sz w:val="20"/>
                <w:szCs w:val="20"/>
              </w:rPr>
              <w:t>Island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BA8AEA" w14:textId="77777777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6FF339" w14:textId="3A450F3E" w:rsidR="007868D1" w:rsidRPr="004541DF" w:rsidRDefault="007868D1" w:rsidP="00E930C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4541DF">
              <w:rPr>
                <w:color w:val="000000" w:themeColor="text1"/>
                <w:sz w:val="20"/>
                <w:szCs w:val="20"/>
              </w:rPr>
              <w:t>Kaua</w:t>
            </w:r>
            <w:r w:rsidRPr="004541DF">
              <w:rPr>
                <w:rStyle w:val="Emphasis"/>
                <w:bCs/>
                <w:color w:val="000000" w:themeColor="text1"/>
                <w:sz w:val="20"/>
                <w:szCs w:val="20"/>
              </w:rPr>
              <w:t>ʻ</w:t>
            </w:r>
            <w:r w:rsidRPr="004541DF">
              <w:rPr>
                <w:color w:val="000000" w:themeColor="text1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D29EBB" w14:textId="0666A334" w:rsidR="007868D1" w:rsidRPr="004541DF" w:rsidRDefault="007868D1" w:rsidP="00E930C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4541DF">
              <w:rPr>
                <w:color w:val="000000" w:themeColor="text1"/>
                <w:sz w:val="20"/>
                <w:szCs w:val="20"/>
              </w:rPr>
              <w:t>O‘</w:t>
            </w:r>
            <w:proofErr w:type="gramEnd"/>
            <w:r w:rsidRPr="004541DF">
              <w:rPr>
                <w:color w:val="000000" w:themeColor="text1"/>
                <w:sz w:val="20"/>
                <w:szCs w:val="20"/>
              </w:rPr>
              <w:t>ahu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2061A6" w14:textId="2A8FC806" w:rsidR="007868D1" w:rsidRPr="004541DF" w:rsidRDefault="007868D1" w:rsidP="00E930C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Maui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4EDE92" w14:textId="77777777" w:rsidR="007868D1" w:rsidRPr="004541DF" w:rsidRDefault="007868D1" w:rsidP="00E930C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Big Island</w:t>
            </w:r>
          </w:p>
        </w:tc>
      </w:tr>
      <w:tr w:rsidR="007868D1" w:rsidRPr="004541DF" w14:paraId="4611FD02" w14:textId="77777777" w:rsidTr="00E930CE">
        <w:trPr>
          <w:trHeight w:val="582"/>
        </w:trPr>
        <w:tc>
          <w:tcPr>
            <w:tcW w:w="11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AE3DC9" w14:textId="68F9689E" w:rsidR="007868D1" w:rsidRPr="004541DF" w:rsidRDefault="007868D1" w:rsidP="00E930CE">
            <w:pPr>
              <w:spacing w:after="30"/>
              <w:jc w:val="center"/>
              <w:textAlignment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4541DF">
              <w:rPr>
                <w:color w:val="000000" w:themeColor="text1"/>
                <w:sz w:val="20"/>
                <w:szCs w:val="20"/>
              </w:rPr>
              <w:t>Kaua</w:t>
            </w:r>
            <w:r w:rsidRPr="004541DF">
              <w:rPr>
                <w:rStyle w:val="Emphasis"/>
                <w:bCs/>
                <w:color w:val="000000" w:themeColor="text1"/>
                <w:sz w:val="20"/>
                <w:szCs w:val="20"/>
              </w:rPr>
              <w:t>ʻ</w:t>
            </w:r>
            <w:r w:rsidRPr="004541DF">
              <w:rPr>
                <w:color w:val="000000" w:themeColor="text1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8534D1" w14:textId="77777777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4805E1" w14:textId="432F5874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1634F3" w14:textId="77777777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0.1647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FA0833" w14:textId="0A6138EE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0.1654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194FA9" w14:textId="4ED1AD52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0.0073</w:t>
            </w:r>
          </w:p>
        </w:tc>
      </w:tr>
      <w:tr w:rsidR="007868D1" w:rsidRPr="004541DF" w14:paraId="6F1D78CC" w14:textId="77777777" w:rsidTr="00E930CE">
        <w:trPr>
          <w:trHeight w:val="500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3FDCF" w14:textId="5CF2F8BB" w:rsidR="007868D1" w:rsidRPr="004541DF" w:rsidRDefault="007868D1" w:rsidP="00E930CE">
            <w:pPr>
              <w:spacing w:after="30"/>
              <w:jc w:val="center"/>
              <w:textAlignment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4541DF">
              <w:rPr>
                <w:color w:val="000000" w:themeColor="text1"/>
                <w:sz w:val="20"/>
                <w:szCs w:val="20"/>
              </w:rPr>
              <w:t>O‘</w:t>
            </w:r>
            <w:proofErr w:type="gramEnd"/>
            <w:r w:rsidRPr="004541DF">
              <w:rPr>
                <w:color w:val="000000" w:themeColor="text1"/>
                <w:sz w:val="20"/>
                <w:szCs w:val="20"/>
              </w:rPr>
              <w:t>ahu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CBDFF" w14:textId="77777777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14:paraId="3FA1CAA2" w14:textId="77777777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0.2068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79161" w14:textId="77777777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C0F8A1" w14:textId="77777777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0.3000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0EE96A" w14:textId="77777777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0.2720</w:t>
            </w:r>
          </w:p>
        </w:tc>
      </w:tr>
      <w:tr w:rsidR="007868D1" w:rsidRPr="004541DF" w14:paraId="0B0CF0F4" w14:textId="77777777" w:rsidTr="00E930CE">
        <w:trPr>
          <w:trHeight w:val="500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01C86" w14:textId="703D04E2" w:rsidR="007868D1" w:rsidRPr="004541DF" w:rsidRDefault="007868D1" w:rsidP="00E930CE">
            <w:pPr>
              <w:spacing w:after="30"/>
              <w:jc w:val="center"/>
              <w:textAlignment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Maui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3289A" w14:textId="77777777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14:paraId="667999AC" w14:textId="6FF141F8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0.2244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14:paraId="620953E4" w14:textId="77777777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0.0000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44E10" w14:textId="77777777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93756F" w14:textId="77777777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0.2625</w:t>
            </w:r>
          </w:p>
        </w:tc>
      </w:tr>
      <w:tr w:rsidR="007868D1" w:rsidRPr="004541DF" w14:paraId="4825CD63" w14:textId="77777777" w:rsidTr="00E930CE">
        <w:trPr>
          <w:trHeight w:val="500"/>
        </w:trPr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847B03" w14:textId="23D8122F" w:rsidR="007868D1" w:rsidRPr="004541DF" w:rsidRDefault="00E930CE" w:rsidP="00E930CE">
            <w:pPr>
              <w:spacing w:after="30"/>
              <w:ind w:left="-360"/>
              <w:jc w:val="center"/>
              <w:textAlignment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   </w:t>
            </w:r>
            <w:r w:rsidR="007868D1" w:rsidRPr="004541DF">
              <w:rPr>
                <w:color w:val="000000" w:themeColor="text1"/>
                <w:sz w:val="20"/>
                <w:szCs w:val="20"/>
              </w:rPr>
              <w:t>Big Island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6FE8AD" w14:textId="77777777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6A6A6" w:themeFill="background1" w:themeFillShade="A6"/>
            <w:vAlign w:val="center"/>
          </w:tcPr>
          <w:p w14:paraId="3B3DEC5F" w14:textId="6A5075E5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0.0015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6A6A6" w:themeFill="background1" w:themeFillShade="A6"/>
            <w:vAlign w:val="center"/>
          </w:tcPr>
          <w:p w14:paraId="51A1C2D7" w14:textId="77777777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0.1295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6A6A6" w:themeFill="background1" w:themeFillShade="A6"/>
            <w:vAlign w:val="center"/>
          </w:tcPr>
          <w:p w14:paraId="45BC9323" w14:textId="77777777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0.1498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65882B" w14:textId="77777777" w:rsidR="007868D1" w:rsidRPr="004541DF" w:rsidRDefault="007868D1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541DF">
              <w:rPr>
                <w:color w:val="000000" w:themeColor="text1"/>
                <w:sz w:val="20"/>
                <w:szCs w:val="20"/>
              </w:rPr>
              <w:t>-</w:t>
            </w:r>
          </w:p>
        </w:tc>
      </w:tr>
    </w:tbl>
    <w:p w14:paraId="089F8858" w14:textId="4D903F41" w:rsidR="007868D1" w:rsidRPr="009F4502" w:rsidRDefault="007868D1" w:rsidP="007868D1">
      <w:pPr>
        <w:adjustRightInd w:val="0"/>
        <w:snapToGrid w:val="0"/>
        <w:rPr>
          <w:sz w:val="20"/>
          <w:szCs w:val="20"/>
        </w:rPr>
      </w:pPr>
      <w:r w:rsidRPr="009F4502">
        <w:rPr>
          <w:sz w:val="20"/>
          <w:szCs w:val="20"/>
        </w:rPr>
        <w:t>*</w:t>
      </w:r>
      <w:r w:rsidR="000D1780">
        <w:rPr>
          <w:sz w:val="20"/>
          <w:szCs w:val="20"/>
        </w:rPr>
        <w:t xml:space="preserve">Due to </w:t>
      </w:r>
      <w:r w:rsidR="000D1780" w:rsidRPr="009F4502">
        <w:rPr>
          <w:color w:val="000000" w:themeColor="text1"/>
          <w:sz w:val="20"/>
          <w:szCs w:val="20"/>
          <w:shd w:val="clear" w:color="auto" w:fill="FFFFFF"/>
        </w:rPr>
        <w:t>s</w:t>
      </w:r>
      <w:r w:rsidR="000D1780">
        <w:rPr>
          <w:color w:val="000000" w:themeColor="text1"/>
          <w:sz w:val="20"/>
          <w:szCs w:val="20"/>
          <w:shd w:val="clear" w:color="auto" w:fill="FFFFFF"/>
        </w:rPr>
        <w:t xml:space="preserve">mall sample </w:t>
      </w:r>
      <w:r w:rsidR="000D1780" w:rsidRPr="009F4502">
        <w:rPr>
          <w:color w:val="000000" w:themeColor="text1"/>
          <w:sz w:val="20"/>
          <w:szCs w:val="20"/>
          <w:shd w:val="clear" w:color="auto" w:fill="FFFFFF"/>
        </w:rPr>
        <w:t>size</w:t>
      </w:r>
      <w:r w:rsidR="000D1780">
        <w:rPr>
          <w:color w:val="000000" w:themeColor="text1"/>
          <w:sz w:val="20"/>
          <w:szCs w:val="20"/>
          <w:shd w:val="clear" w:color="auto" w:fill="FFFFFF"/>
        </w:rPr>
        <w:t xml:space="preserve">, </w:t>
      </w:r>
      <w:r w:rsidR="000D1780" w:rsidRPr="009F4502">
        <w:rPr>
          <w:color w:val="000000" w:themeColor="text1"/>
          <w:sz w:val="20"/>
          <w:szCs w:val="20"/>
          <w:shd w:val="clear" w:color="auto" w:fill="FFFFFF"/>
        </w:rPr>
        <w:t>results should be interpreted with caution.</w:t>
      </w:r>
    </w:p>
    <w:p w14:paraId="3F9C50A5" w14:textId="0F32E1B1" w:rsidR="007868D1" w:rsidRDefault="007868D1" w:rsidP="00B27318">
      <w:pPr>
        <w:autoSpaceDE w:val="0"/>
        <w:autoSpaceDN w:val="0"/>
        <w:adjustRightInd w:val="0"/>
        <w:rPr>
          <w:b/>
          <w:color w:val="000000" w:themeColor="text1"/>
          <w:sz w:val="20"/>
          <w:szCs w:val="20"/>
        </w:rPr>
      </w:pPr>
    </w:p>
    <w:p w14:paraId="1222F2DD" w14:textId="11928B92" w:rsidR="008629CB" w:rsidRPr="008F09A7" w:rsidRDefault="00B84B5F" w:rsidP="00B27318">
      <w:pPr>
        <w:autoSpaceDE w:val="0"/>
        <w:autoSpaceDN w:val="0"/>
        <w:adjustRightInd w:val="0"/>
        <w:rPr>
          <w:b/>
          <w:color w:val="000000" w:themeColor="text1"/>
          <w:sz w:val="20"/>
          <w:szCs w:val="20"/>
        </w:rPr>
      </w:pPr>
      <w:r w:rsidRPr="008F09A7">
        <w:rPr>
          <w:b/>
          <w:color w:val="000000" w:themeColor="text1"/>
          <w:sz w:val="20"/>
          <w:szCs w:val="20"/>
        </w:rPr>
        <w:t>Supplementary Material S</w:t>
      </w:r>
      <w:r w:rsidR="00D24338">
        <w:rPr>
          <w:b/>
          <w:color w:val="000000" w:themeColor="text1"/>
          <w:sz w:val="20"/>
          <w:szCs w:val="20"/>
        </w:rPr>
        <w:t>2</w:t>
      </w:r>
      <w:r w:rsidRPr="008F09A7">
        <w:rPr>
          <w:b/>
          <w:color w:val="000000" w:themeColor="text1"/>
          <w:sz w:val="20"/>
          <w:szCs w:val="20"/>
        </w:rPr>
        <w:t>:</w:t>
      </w:r>
      <w:r w:rsidR="008629CB" w:rsidRPr="008F09A7">
        <w:rPr>
          <w:color w:val="000000" w:themeColor="text1"/>
          <w:sz w:val="20"/>
          <w:szCs w:val="20"/>
        </w:rPr>
        <w:t xml:space="preserve"> </w:t>
      </w:r>
      <w:r w:rsidR="00610CF9">
        <w:rPr>
          <w:b/>
          <w:color w:val="000000" w:themeColor="text1"/>
          <w:sz w:val="20"/>
          <w:szCs w:val="20"/>
        </w:rPr>
        <w:t>(A</w:t>
      </w:r>
      <w:r w:rsidR="008629CB" w:rsidRPr="008F09A7">
        <w:rPr>
          <w:b/>
          <w:color w:val="000000" w:themeColor="text1"/>
          <w:sz w:val="20"/>
          <w:szCs w:val="20"/>
        </w:rPr>
        <w:t>)</w:t>
      </w:r>
      <w:r w:rsidR="008629CB" w:rsidRPr="008F09A7">
        <w:rPr>
          <w:color w:val="000000" w:themeColor="text1"/>
          <w:sz w:val="20"/>
          <w:szCs w:val="20"/>
        </w:rPr>
        <w:t xml:space="preserve"> </w:t>
      </w:r>
      <w:proofErr w:type="spellStart"/>
      <w:r w:rsidR="008629CB" w:rsidRPr="008F09A7">
        <w:rPr>
          <w:i/>
          <w:color w:val="000000" w:themeColor="text1"/>
          <w:sz w:val="20"/>
          <w:szCs w:val="20"/>
        </w:rPr>
        <w:t>F</w:t>
      </w:r>
      <w:r w:rsidR="008629CB" w:rsidRPr="008F09A7">
        <w:rPr>
          <w:i/>
          <w:smallCaps/>
          <w:color w:val="000000" w:themeColor="text1"/>
          <w:sz w:val="20"/>
          <w:szCs w:val="20"/>
          <w:vertAlign w:val="subscript"/>
        </w:rPr>
        <w:t>st</w:t>
      </w:r>
      <w:proofErr w:type="spellEnd"/>
      <w:r w:rsidR="008629CB" w:rsidRPr="008F09A7">
        <w:rPr>
          <w:color w:val="000000" w:themeColor="text1"/>
          <w:sz w:val="20"/>
          <w:szCs w:val="20"/>
        </w:rPr>
        <w:t xml:space="preserve"> estimates,</w:t>
      </w:r>
      <w:r w:rsidR="008629CB" w:rsidRPr="008F09A7">
        <w:rPr>
          <w:b/>
          <w:color w:val="000000" w:themeColor="text1"/>
          <w:sz w:val="20"/>
          <w:szCs w:val="20"/>
        </w:rPr>
        <w:t xml:space="preserve"> </w:t>
      </w:r>
      <w:r w:rsidR="00610CF9">
        <w:rPr>
          <w:b/>
          <w:color w:val="000000" w:themeColor="text1"/>
          <w:sz w:val="20"/>
          <w:szCs w:val="20"/>
        </w:rPr>
        <w:t>(B</w:t>
      </w:r>
      <w:r w:rsidR="008629CB" w:rsidRPr="008F09A7">
        <w:rPr>
          <w:b/>
          <w:color w:val="000000" w:themeColor="text1"/>
          <w:sz w:val="20"/>
          <w:szCs w:val="20"/>
        </w:rPr>
        <w:t xml:space="preserve">) </w:t>
      </w:r>
      <w:r w:rsidR="008629CB" w:rsidRPr="008F09A7">
        <w:rPr>
          <w:color w:val="000000" w:themeColor="text1"/>
          <w:sz w:val="20"/>
          <w:szCs w:val="20"/>
        </w:rPr>
        <w:t xml:space="preserve">structure plot, and </w:t>
      </w:r>
      <w:r w:rsidR="00610CF9" w:rsidRPr="00610CF9">
        <w:rPr>
          <w:b/>
          <w:bCs/>
          <w:color w:val="000000" w:themeColor="text1"/>
          <w:sz w:val="20"/>
          <w:szCs w:val="20"/>
        </w:rPr>
        <w:t>(C</w:t>
      </w:r>
      <w:r w:rsidR="008629CB" w:rsidRPr="00610CF9">
        <w:rPr>
          <w:b/>
          <w:bCs/>
          <w:color w:val="000000" w:themeColor="text1"/>
          <w:sz w:val="20"/>
          <w:szCs w:val="20"/>
        </w:rPr>
        <w:t>)</w:t>
      </w:r>
      <w:r w:rsidR="008629CB" w:rsidRPr="008F09A7">
        <w:rPr>
          <w:color w:val="000000" w:themeColor="text1"/>
          <w:sz w:val="20"/>
          <w:szCs w:val="20"/>
        </w:rPr>
        <w:t xml:space="preserve"> PCA plot, using </w:t>
      </w:r>
      <w:proofErr w:type="spellStart"/>
      <w:r w:rsidR="008629CB" w:rsidRPr="008F09A7">
        <w:rPr>
          <w:color w:val="000000" w:themeColor="text1"/>
          <w:sz w:val="20"/>
          <w:szCs w:val="20"/>
        </w:rPr>
        <w:t>nDNA</w:t>
      </w:r>
      <w:proofErr w:type="spellEnd"/>
      <w:r w:rsidR="008629CB" w:rsidRPr="008F09A7">
        <w:rPr>
          <w:color w:val="000000" w:themeColor="text1"/>
          <w:sz w:val="20"/>
          <w:szCs w:val="20"/>
        </w:rPr>
        <w:t xml:space="preserve"> and assigning the Maui and </w:t>
      </w:r>
      <w:proofErr w:type="spellStart"/>
      <w:proofErr w:type="gramStart"/>
      <w:r w:rsidR="008629CB" w:rsidRPr="008F09A7">
        <w:rPr>
          <w:color w:val="000000" w:themeColor="text1"/>
          <w:sz w:val="20"/>
          <w:szCs w:val="20"/>
        </w:rPr>
        <w:t>O‘</w:t>
      </w:r>
      <w:proofErr w:type="gramEnd"/>
      <w:r w:rsidR="008629CB" w:rsidRPr="008F09A7">
        <w:rPr>
          <w:color w:val="000000" w:themeColor="text1"/>
          <w:sz w:val="20"/>
          <w:szCs w:val="20"/>
        </w:rPr>
        <w:t>ahu</w:t>
      </w:r>
      <w:proofErr w:type="spellEnd"/>
      <w:r w:rsidR="008629CB" w:rsidRPr="008F09A7">
        <w:rPr>
          <w:color w:val="000000" w:themeColor="text1"/>
          <w:sz w:val="20"/>
          <w:szCs w:val="20"/>
        </w:rPr>
        <w:t xml:space="preserve"> sourced individuals together as all belonging to the Maui island population. </w:t>
      </w:r>
    </w:p>
    <w:p w14:paraId="61CBBE9B" w14:textId="16526E79" w:rsidR="008629CB" w:rsidRPr="008F09A7" w:rsidRDefault="007877C2" w:rsidP="00B27318">
      <w:pPr>
        <w:rPr>
          <w:b/>
          <w:noProof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A</w:t>
      </w:r>
    </w:p>
    <w:tbl>
      <w:tblPr>
        <w:tblStyle w:val="TableGrid"/>
        <w:tblW w:w="5580" w:type="dxa"/>
        <w:tblInd w:w="360" w:type="dxa"/>
        <w:tblLook w:val="04A0" w:firstRow="1" w:lastRow="0" w:firstColumn="1" w:lastColumn="0" w:noHBand="0" w:noVBand="1"/>
      </w:tblPr>
      <w:tblGrid>
        <w:gridCol w:w="1260"/>
        <w:gridCol w:w="630"/>
        <w:gridCol w:w="1170"/>
        <w:gridCol w:w="1285"/>
        <w:gridCol w:w="1235"/>
      </w:tblGrid>
      <w:tr w:rsidR="008629CB" w:rsidRPr="008F09A7" w14:paraId="76AA5428" w14:textId="77777777" w:rsidTr="00C73EC9">
        <w:trPr>
          <w:trHeight w:val="549"/>
        </w:trPr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5C3498" w14:textId="5BF2C88F" w:rsidR="008629CB" w:rsidRPr="008F09A7" w:rsidRDefault="008629CB" w:rsidP="00E930CE">
            <w:pPr>
              <w:spacing w:after="30"/>
              <w:jc w:val="center"/>
              <w:textAlignment w:val="center"/>
              <w:rPr>
                <w:b/>
                <w:color w:val="000000" w:themeColor="text1"/>
                <w:sz w:val="20"/>
                <w:szCs w:val="20"/>
              </w:rPr>
            </w:pPr>
            <w:r w:rsidRPr="008F09A7">
              <w:rPr>
                <w:b/>
                <w:color w:val="000000" w:themeColor="text1"/>
                <w:sz w:val="20"/>
                <w:szCs w:val="20"/>
              </w:rPr>
              <w:t>Island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5AA7D3" w14:textId="77777777" w:rsidR="008629CB" w:rsidRPr="008F09A7" w:rsidRDefault="008629CB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E5261D" w14:textId="086814A2" w:rsidR="008629CB" w:rsidRPr="008F09A7" w:rsidRDefault="008629CB" w:rsidP="00E930C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8F09A7">
              <w:rPr>
                <w:color w:val="000000" w:themeColor="text1"/>
                <w:sz w:val="20"/>
                <w:szCs w:val="20"/>
              </w:rPr>
              <w:t>Kaua</w:t>
            </w:r>
            <w:r w:rsidRPr="008F09A7">
              <w:rPr>
                <w:rStyle w:val="Emphasis"/>
                <w:bCs/>
                <w:color w:val="000000" w:themeColor="text1"/>
                <w:sz w:val="20"/>
                <w:szCs w:val="20"/>
              </w:rPr>
              <w:t>ʻ</w:t>
            </w:r>
            <w:r w:rsidRPr="008F09A7">
              <w:rPr>
                <w:color w:val="000000" w:themeColor="text1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F405EC" w14:textId="7762857F" w:rsidR="008629CB" w:rsidRPr="008F09A7" w:rsidRDefault="008629CB" w:rsidP="00E930C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Maui</w:t>
            </w:r>
            <w:r w:rsidR="00C73EC9">
              <w:rPr>
                <w:color w:val="000000" w:themeColor="text1"/>
                <w:sz w:val="20"/>
                <w:szCs w:val="20"/>
              </w:rPr>
              <w:t>/</w:t>
            </w:r>
            <w:proofErr w:type="spellStart"/>
            <w:proofErr w:type="gramStart"/>
            <w:r w:rsidR="00C73EC9" w:rsidRPr="008F09A7">
              <w:rPr>
                <w:color w:val="000000" w:themeColor="text1"/>
                <w:sz w:val="20"/>
                <w:szCs w:val="20"/>
              </w:rPr>
              <w:t>O‘</w:t>
            </w:r>
            <w:proofErr w:type="gramEnd"/>
            <w:r w:rsidR="00C73EC9" w:rsidRPr="008F09A7">
              <w:rPr>
                <w:color w:val="000000" w:themeColor="text1"/>
                <w:sz w:val="20"/>
                <w:szCs w:val="20"/>
              </w:rPr>
              <w:t>ahu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93EAFA" w14:textId="77777777" w:rsidR="008629CB" w:rsidRPr="008F09A7" w:rsidRDefault="008629CB" w:rsidP="00E930C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Big Island</w:t>
            </w:r>
          </w:p>
        </w:tc>
      </w:tr>
      <w:tr w:rsidR="008629CB" w:rsidRPr="008F09A7" w14:paraId="71986CDA" w14:textId="77777777" w:rsidTr="00C73EC9">
        <w:trPr>
          <w:trHeight w:val="582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F6B6C7A" w14:textId="22F5710A" w:rsidR="008629CB" w:rsidRPr="008F09A7" w:rsidRDefault="008629CB" w:rsidP="00E930CE">
            <w:pPr>
              <w:spacing w:after="30"/>
              <w:jc w:val="center"/>
              <w:textAlignment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F09A7">
              <w:rPr>
                <w:color w:val="000000" w:themeColor="text1"/>
                <w:sz w:val="20"/>
                <w:szCs w:val="20"/>
              </w:rPr>
              <w:t>Kaua</w:t>
            </w:r>
            <w:r w:rsidRPr="008F09A7">
              <w:rPr>
                <w:rStyle w:val="Emphasis"/>
                <w:bCs/>
                <w:color w:val="000000" w:themeColor="text1"/>
                <w:sz w:val="20"/>
                <w:szCs w:val="20"/>
              </w:rPr>
              <w:t>ʻ</w:t>
            </w:r>
            <w:r w:rsidRPr="008F09A7">
              <w:rPr>
                <w:color w:val="000000" w:themeColor="text1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2D7E87" w14:textId="77777777" w:rsidR="008629CB" w:rsidRPr="008F09A7" w:rsidRDefault="008629CB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5BE4C7" w14:textId="743672D4" w:rsidR="008629CB" w:rsidRPr="008F09A7" w:rsidRDefault="008629CB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6450B3" w14:textId="77777777" w:rsidR="008629CB" w:rsidRPr="008F09A7" w:rsidRDefault="008629CB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278DBE4" w14:textId="77777777" w:rsidR="008629CB" w:rsidRPr="008F09A7" w:rsidRDefault="008629CB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8629CB" w:rsidRPr="008F09A7" w14:paraId="285E01CB" w14:textId="77777777" w:rsidTr="00C73EC9">
        <w:trPr>
          <w:trHeight w:val="5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4DBC8" w14:textId="1A7C05C1" w:rsidR="008629CB" w:rsidRPr="008F09A7" w:rsidRDefault="008629CB" w:rsidP="00E930CE">
            <w:pPr>
              <w:spacing w:after="30"/>
              <w:jc w:val="center"/>
              <w:textAlignment w:val="center"/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Maui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090DA" w14:textId="77777777" w:rsidR="008629CB" w:rsidRPr="008F09A7" w:rsidRDefault="008629CB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1C526" w14:textId="1E32AC83" w:rsidR="008629CB" w:rsidRPr="008F09A7" w:rsidRDefault="008629CB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0.3166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5275B" w14:textId="77777777" w:rsidR="008629CB" w:rsidRPr="008F09A7" w:rsidRDefault="008629CB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3C51F" w14:textId="77777777" w:rsidR="008629CB" w:rsidRPr="008F09A7" w:rsidRDefault="008629CB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8629CB" w:rsidRPr="008F09A7" w14:paraId="4B1E5D5C" w14:textId="77777777" w:rsidTr="00C73EC9">
        <w:trPr>
          <w:trHeight w:val="500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777FD2" w14:textId="1F18FE8A" w:rsidR="008629CB" w:rsidRPr="008F09A7" w:rsidRDefault="00E930CE" w:rsidP="00E930CE">
            <w:pPr>
              <w:spacing w:after="30"/>
              <w:textAlignment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</w:t>
            </w:r>
            <w:r w:rsidR="008629CB" w:rsidRPr="008F09A7">
              <w:rPr>
                <w:color w:val="000000" w:themeColor="text1"/>
                <w:sz w:val="20"/>
                <w:szCs w:val="20"/>
              </w:rPr>
              <w:t>Big Island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6F622C" w14:textId="77777777" w:rsidR="008629CB" w:rsidRPr="008F09A7" w:rsidRDefault="008629CB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160562" w14:textId="348D7238" w:rsidR="008629CB" w:rsidRPr="008F09A7" w:rsidRDefault="008629CB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0.0015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D93A71" w14:textId="77777777" w:rsidR="008629CB" w:rsidRPr="008F09A7" w:rsidRDefault="008629CB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0.1588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A409F2" w14:textId="77777777" w:rsidR="008629CB" w:rsidRPr="008F09A7" w:rsidRDefault="008629CB" w:rsidP="00E930C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-</w:t>
            </w:r>
          </w:p>
        </w:tc>
      </w:tr>
    </w:tbl>
    <w:p w14:paraId="66F06118" w14:textId="77777777" w:rsidR="008629CB" w:rsidRPr="008F09A7" w:rsidRDefault="008629CB" w:rsidP="00B27318">
      <w:pPr>
        <w:rPr>
          <w:b/>
          <w:color w:val="000000" w:themeColor="text1"/>
          <w:sz w:val="20"/>
          <w:szCs w:val="20"/>
        </w:rPr>
      </w:pPr>
    </w:p>
    <w:p w14:paraId="2EC9CB48" w14:textId="1D4E71B3" w:rsidR="008629CB" w:rsidRPr="008F09A7" w:rsidRDefault="007877C2" w:rsidP="00B27318">
      <w:pPr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B</w:t>
      </w:r>
      <w:r w:rsidR="00C73EC9">
        <w:rPr>
          <w:b/>
          <w:noProof/>
          <w:color w:val="000000" w:themeColor="text1"/>
          <w:sz w:val="20"/>
          <w:szCs w:val="20"/>
        </w:rPr>
        <w:drawing>
          <wp:inline distT="0" distB="0" distL="0" distR="0" wp14:anchorId="656C929A" wp14:editId="16678997">
            <wp:extent cx="5943600" cy="21399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cutue_nucsnps_300dpi_maui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62C6" w14:textId="4BC800BE" w:rsidR="008629CB" w:rsidRPr="008F09A7" w:rsidRDefault="008629CB" w:rsidP="00B27318">
      <w:pPr>
        <w:rPr>
          <w:b/>
          <w:color w:val="000000" w:themeColor="text1"/>
          <w:sz w:val="20"/>
          <w:szCs w:val="20"/>
        </w:rPr>
      </w:pPr>
    </w:p>
    <w:p w14:paraId="4B0538F9" w14:textId="77777777" w:rsidR="009804DC" w:rsidRDefault="009804DC" w:rsidP="00B27318">
      <w:pPr>
        <w:rPr>
          <w:b/>
          <w:color w:val="000000" w:themeColor="text1"/>
          <w:sz w:val="20"/>
          <w:szCs w:val="20"/>
        </w:rPr>
      </w:pPr>
    </w:p>
    <w:p w14:paraId="7A237694" w14:textId="77777777" w:rsidR="009804DC" w:rsidRDefault="009804DC" w:rsidP="00B27318">
      <w:pPr>
        <w:rPr>
          <w:b/>
          <w:color w:val="000000" w:themeColor="text1"/>
          <w:sz w:val="20"/>
          <w:szCs w:val="20"/>
        </w:rPr>
      </w:pPr>
    </w:p>
    <w:p w14:paraId="6F47A2BC" w14:textId="640F5198" w:rsidR="009804DC" w:rsidRDefault="009804DC" w:rsidP="00B27318">
      <w:pPr>
        <w:rPr>
          <w:b/>
          <w:color w:val="000000" w:themeColor="text1"/>
          <w:sz w:val="20"/>
          <w:szCs w:val="20"/>
        </w:rPr>
      </w:pPr>
    </w:p>
    <w:p w14:paraId="0E9FE640" w14:textId="66D6B80F" w:rsidR="009804DC" w:rsidRDefault="00C73EC9" w:rsidP="00B27318">
      <w:pPr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lastRenderedPageBreak/>
        <w:t>C</w:t>
      </w:r>
    </w:p>
    <w:p w14:paraId="214202B3" w14:textId="0A4583C7" w:rsidR="008629CB" w:rsidRPr="008F09A7" w:rsidRDefault="00C73EC9" w:rsidP="00B27318">
      <w:pPr>
        <w:rPr>
          <w:b/>
          <w:color w:val="000000" w:themeColor="text1"/>
          <w:sz w:val="20"/>
          <w:szCs w:val="20"/>
        </w:rPr>
      </w:pPr>
      <w:r>
        <w:rPr>
          <w:b/>
          <w:noProof/>
          <w:color w:val="000000" w:themeColor="text1"/>
          <w:sz w:val="20"/>
          <w:szCs w:val="20"/>
        </w:rPr>
        <w:drawing>
          <wp:inline distT="0" distB="0" distL="0" distR="0" wp14:anchorId="2A4F2801" wp14:editId="76FA541A">
            <wp:extent cx="4719484" cy="3146322"/>
            <wp:effectExtent l="0" t="0" r="508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CAplotnDNA_maui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434" cy="322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D30F" w14:textId="3A8C2964" w:rsidR="00B84B5F" w:rsidRPr="008F09A7" w:rsidRDefault="00B84B5F" w:rsidP="00A15BF0">
      <w:pPr>
        <w:rPr>
          <w:b/>
          <w:color w:val="000000" w:themeColor="text1"/>
          <w:sz w:val="20"/>
          <w:szCs w:val="20"/>
        </w:rPr>
      </w:pPr>
    </w:p>
    <w:p w14:paraId="5AE54462" w14:textId="2750DFD9" w:rsidR="00A15BF0" w:rsidRPr="008F09A7" w:rsidRDefault="00B84B5F" w:rsidP="00B27318">
      <w:pPr>
        <w:autoSpaceDE w:val="0"/>
        <w:autoSpaceDN w:val="0"/>
        <w:adjustRightInd w:val="0"/>
        <w:rPr>
          <w:rFonts w:eastAsiaTheme="minorHAnsi"/>
          <w:color w:val="000000" w:themeColor="text1"/>
          <w:sz w:val="20"/>
          <w:szCs w:val="20"/>
        </w:rPr>
      </w:pPr>
      <w:r w:rsidRPr="008F09A7">
        <w:rPr>
          <w:b/>
          <w:color w:val="000000" w:themeColor="text1"/>
          <w:sz w:val="20"/>
          <w:szCs w:val="20"/>
        </w:rPr>
        <w:t xml:space="preserve">Supplementary Material </w:t>
      </w:r>
      <w:r w:rsidR="008629CB" w:rsidRPr="008F09A7">
        <w:rPr>
          <w:b/>
          <w:color w:val="000000" w:themeColor="text1"/>
          <w:sz w:val="20"/>
          <w:szCs w:val="20"/>
        </w:rPr>
        <w:t>S</w:t>
      </w:r>
      <w:r w:rsidR="00D24338">
        <w:rPr>
          <w:b/>
          <w:color w:val="000000" w:themeColor="text1"/>
          <w:sz w:val="20"/>
          <w:szCs w:val="20"/>
        </w:rPr>
        <w:t>3</w:t>
      </w:r>
      <w:r w:rsidRPr="008F09A7">
        <w:rPr>
          <w:b/>
          <w:color w:val="000000" w:themeColor="text1"/>
          <w:sz w:val="20"/>
          <w:szCs w:val="20"/>
        </w:rPr>
        <w:t>:</w:t>
      </w:r>
      <w:r w:rsidR="008629CB" w:rsidRPr="008F09A7">
        <w:rPr>
          <w:b/>
          <w:color w:val="000000" w:themeColor="text1"/>
          <w:sz w:val="20"/>
          <w:szCs w:val="20"/>
        </w:rPr>
        <w:t xml:space="preserve"> </w:t>
      </w:r>
      <w:r w:rsidR="008629CB" w:rsidRPr="008F09A7">
        <w:rPr>
          <w:rFonts w:eastAsiaTheme="minorHAnsi"/>
          <w:i/>
          <w:color w:val="000000" w:themeColor="text1"/>
          <w:sz w:val="20"/>
          <w:szCs w:val="20"/>
        </w:rPr>
        <w:t xml:space="preserve">K </w:t>
      </w:r>
      <w:r w:rsidR="008629CB" w:rsidRPr="008F09A7">
        <w:rPr>
          <w:rFonts w:eastAsiaTheme="minorHAnsi"/>
          <w:color w:val="000000" w:themeColor="text1"/>
          <w:sz w:val="20"/>
          <w:szCs w:val="20"/>
        </w:rPr>
        <w:t>statistics (</w:t>
      </w:r>
      <w:proofErr w:type="spellStart"/>
      <w:r w:rsidR="008629CB" w:rsidRPr="008F09A7">
        <w:rPr>
          <w:rFonts w:eastAsiaTheme="minorHAnsi"/>
          <w:color w:val="000000" w:themeColor="text1"/>
          <w:sz w:val="20"/>
          <w:szCs w:val="20"/>
        </w:rPr>
        <w:t>Evanno</w:t>
      </w:r>
      <w:proofErr w:type="spellEnd"/>
      <w:r w:rsidR="008629CB" w:rsidRPr="008F09A7">
        <w:rPr>
          <w:rFonts w:eastAsiaTheme="minorHAnsi"/>
          <w:color w:val="000000" w:themeColor="text1"/>
          <w:sz w:val="20"/>
          <w:szCs w:val="20"/>
        </w:rPr>
        <w:t xml:space="preserve"> et al. 2005) using </w:t>
      </w:r>
      <w:r w:rsidR="00610CF9">
        <w:rPr>
          <w:rFonts w:eastAsiaTheme="minorHAnsi"/>
          <w:color w:val="000000" w:themeColor="text1"/>
          <w:sz w:val="20"/>
          <w:szCs w:val="20"/>
        </w:rPr>
        <w:t>(</w:t>
      </w:r>
      <w:r w:rsidR="00610CF9">
        <w:rPr>
          <w:rFonts w:eastAsiaTheme="minorHAnsi"/>
          <w:b/>
          <w:color w:val="000000" w:themeColor="text1"/>
          <w:sz w:val="20"/>
          <w:szCs w:val="20"/>
        </w:rPr>
        <w:t>A</w:t>
      </w:r>
      <w:r w:rsidR="008629CB" w:rsidRPr="008F09A7">
        <w:rPr>
          <w:rFonts w:eastAsiaTheme="minorHAnsi"/>
          <w:b/>
          <w:color w:val="000000" w:themeColor="text1"/>
          <w:sz w:val="20"/>
          <w:szCs w:val="20"/>
        </w:rPr>
        <w:t>)</w:t>
      </w:r>
      <w:r w:rsidR="008629CB" w:rsidRPr="008F09A7">
        <w:rPr>
          <w:rFonts w:eastAsiaTheme="minorHAnsi"/>
          <w:color w:val="000000" w:themeColor="text1"/>
          <w:sz w:val="20"/>
          <w:szCs w:val="20"/>
        </w:rPr>
        <w:t xml:space="preserve"> </w:t>
      </w:r>
      <w:proofErr w:type="spellStart"/>
      <w:r w:rsidR="008629CB" w:rsidRPr="008F09A7">
        <w:rPr>
          <w:rFonts w:eastAsiaTheme="minorHAnsi"/>
          <w:color w:val="000000" w:themeColor="text1"/>
          <w:sz w:val="20"/>
          <w:szCs w:val="20"/>
        </w:rPr>
        <w:t>nDNA</w:t>
      </w:r>
      <w:proofErr w:type="spellEnd"/>
      <w:r w:rsidR="008629CB" w:rsidRPr="008F09A7">
        <w:rPr>
          <w:rFonts w:eastAsiaTheme="minorHAnsi"/>
          <w:color w:val="000000" w:themeColor="text1"/>
          <w:sz w:val="20"/>
          <w:szCs w:val="20"/>
        </w:rPr>
        <w:t xml:space="preserve"> and </w:t>
      </w:r>
      <w:r w:rsidR="00610CF9">
        <w:rPr>
          <w:rFonts w:eastAsiaTheme="minorHAnsi"/>
          <w:b/>
          <w:color w:val="000000" w:themeColor="text1"/>
          <w:sz w:val="20"/>
          <w:szCs w:val="20"/>
        </w:rPr>
        <w:t>(B</w:t>
      </w:r>
      <w:r w:rsidR="008629CB" w:rsidRPr="008F09A7">
        <w:rPr>
          <w:rFonts w:eastAsiaTheme="minorHAnsi"/>
          <w:b/>
          <w:color w:val="000000" w:themeColor="text1"/>
          <w:sz w:val="20"/>
          <w:szCs w:val="20"/>
        </w:rPr>
        <w:t xml:space="preserve">) </w:t>
      </w:r>
      <w:proofErr w:type="spellStart"/>
      <w:r w:rsidR="008629CB" w:rsidRPr="008F09A7">
        <w:rPr>
          <w:rFonts w:eastAsiaTheme="minorHAnsi"/>
          <w:color w:val="000000" w:themeColor="text1"/>
          <w:sz w:val="20"/>
          <w:szCs w:val="20"/>
        </w:rPr>
        <w:t>mtDNA</w:t>
      </w:r>
      <w:proofErr w:type="spellEnd"/>
      <w:r w:rsidR="008629CB" w:rsidRPr="008F09A7">
        <w:rPr>
          <w:rFonts w:eastAsiaTheme="minorHAnsi"/>
          <w:color w:val="000000" w:themeColor="text1"/>
          <w:sz w:val="20"/>
          <w:szCs w:val="20"/>
        </w:rPr>
        <w:t xml:space="preserve"> of </w:t>
      </w:r>
      <w:proofErr w:type="spellStart"/>
      <w:r w:rsidR="00256961">
        <w:rPr>
          <w:i/>
          <w:color w:val="000000" w:themeColor="text1"/>
          <w:sz w:val="20"/>
          <w:szCs w:val="20"/>
        </w:rPr>
        <w:t>Hydrobates</w:t>
      </w:r>
      <w:proofErr w:type="spellEnd"/>
      <w:r w:rsidR="008629CB" w:rsidRPr="008F09A7">
        <w:rPr>
          <w:i/>
          <w:color w:val="000000" w:themeColor="text1"/>
          <w:sz w:val="20"/>
          <w:szCs w:val="20"/>
        </w:rPr>
        <w:t xml:space="preserve"> </w:t>
      </w:r>
      <w:proofErr w:type="spellStart"/>
      <w:r w:rsidR="008629CB" w:rsidRPr="008F09A7">
        <w:rPr>
          <w:i/>
          <w:color w:val="000000" w:themeColor="text1"/>
          <w:sz w:val="20"/>
          <w:szCs w:val="20"/>
        </w:rPr>
        <w:t>castro</w:t>
      </w:r>
      <w:proofErr w:type="spellEnd"/>
      <w:r w:rsidR="008629CB" w:rsidRPr="008F09A7">
        <w:rPr>
          <w:rFonts w:eastAsiaTheme="minorHAnsi"/>
          <w:color w:val="000000" w:themeColor="text1"/>
          <w:sz w:val="20"/>
          <w:szCs w:val="20"/>
        </w:rPr>
        <w:t xml:space="preserve"> for STRUCTURE runs with the number of clusters (</w:t>
      </w:r>
      <w:r w:rsidR="008629CB" w:rsidRPr="008F09A7">
        <w:rPr>
          <w:rFonts w:eastAsiaTheme="minorHAnsi"/>
          <w:i/>
          <w:color w:val="000000" w:themeColor="text1"/>
          <w:sz w:val="20"/>
          <w:szCs w:val="20"/>
        </w:rPr>
        <w:t>K</w:t>
      </w:r>
      <w:r w:rsidR="008629CB" w:rsidRPr="008F09A7">
        <w:rPr>
          <w:rFonts w:eastAsiaTheme="minorHAnsi"/>
          <w:color w:val="000000" w:themeColor="text1"/>
          <w:sz w:val="20"/>
          <w:szCs w:val="20"/>
        </w:rPr>
        <w:t xml:space="preserve">) set between 1 and 4. Delta </w:t>
      </w:r>
      <w:r w:rsidR="008629CB" w:rsidRPr="008F09A7">
        <w:rPr>
          <w:rFonts w:eastAsiaTheme="minorHAnsi"/>
          <w:i/>
          <w:color w:val="000000" w:themeColor="text1"/>
          <w:sz w:val="20"/>
          <w:szCs w:val="20"/>
        </w:rPr>
        <w:t>K</w:t>
      </w:r>
      <w:r w:rsidR="008629CB" w:rsidRPr="008F09A7">
        <w:rPr>
          <w:rFonts w:eastAsiaTheme="minorHAnsi"/>
          <w:color w:val="000000" w:themeColor="text1"/>
          <w:sz w:val="20"/>
          <w:szCs w:val="20"/>
        </w:rPr>
        <w:t xml:space="preserve"> statistic takes into account the change in the log probability of the data as </w:t>
      </w:r>
      <w:r w:rsidR="008629CB" w:rsidRPr="008F09A7">
        <w:rPr>
          <w:rFonts w:eastAsiaTheme="minorHAnsi"/>
          <w:i/>
          <w:color w:val="000000" w:themeColor="text1"/>
          <w:sz w:val="20"/>
          <w:szCs w:val="20"/>
        </w:rPr>
        <w:t>K</w:t>
      </w:r>
      <w:r w:rsidR="008629CB" w:rsidRPr="008F09A7">
        <w:rPr>
          <w:rFonts w:eastAsiaTheme="minorHAnsi"/>
          <w:color w:val="000000" w:themeColor="text1"/>
          <w:sz w:val="20"/>
          <w:szCs w:val="20"/>
        </w:rPr>
        <w:t xml:space="preserve"> increases, but it cannot be calculated for K=1 which is also a potential answer. The highlighted row is the chosen </w:t>
      </w:r>
      <w:r w:rsidR="008629CB" w:rsidRPr="008F09A7">
        <w:rPr>
          <w:rFonts w:eastAsiaTheme="minorHAnsi"/>
          <w:i/>
          <w:color w:val="000000" w:themeColor="text1"/>
          <w:sz w:val="20"/>
          <w:szCs w:val="20"/>
        </w:rPr>
        <w:t>K</w:t>
      </w:r>
      <w:r w:rsidR="008629CB" w:rsidRPr="008F09A7">
        <w:rPr>
          <w:rFonts w:eastAsiaTheme="minorHAnsi"/>
          <w:color w:val="000000" w:themeColor="text1"/>
          <w:sz w:val="20"/>
          <w:szCs w:val="20"/>
        </w:rPr>
        <w:t xml:space="preserve"> with the highest support from STRUCTURE HARVESTER. </w:t>
      </w:r>
    </w:p>
    <w:tbl>
      <w:tblPr>
        <w:tblStyle w:val="TableGrid"/>
        <w:tblpPr w:leftFromText="180" w:rightFromText="180" w:vertAnchor="text" w:horzAnchor="margin" w:tblpY="375"/>
        <w:tblW w:w="585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1440"/>
        <w:gridCol w:w="1170"/>
        <w:gridCol w:w="990"/>
        <w:gridCol w:w="990"/>
        <w:gridCol w:w="900"/>
      </w:tblGrid>
      <w:tr w:rsidR="008629CB" w:rsidRPr="008F09A7" w14:paraId="5E6EA790" w14:textId="77777777" w:rsidTr="008B000A">
        <w:trPr>
          <w:trHeight w:val="267"/>
        </w:trPr>
        <w:tc>
          <w:tcPr>
            <w:tcW w:w="360" w:type="dxa"/>
            <w:shd w:val="clear" w:color="auto" w:fill="D9D9D9" w:themeFill="background1" w:themeFillShade="D9"/>
          </w:tcPr>
          <w:p w14:paraId="10FF33DA" w14:textId="77777777" w:rsidR="008629CB" w:rsidRPr="008F09A7" w:rsidRDefault="008629CB" w:rsidP="00B84B5F">
            <w:pPr>
              <w:rPr>
                <w:b/>
                <w:color w:val="000000" w:themeColor="text1"/>
                <w:sz w:val="20"/>
                <w:szCs w:val="20"/>
              </w:rPr>
            </w:pPr>
            <w:r w:rsidRPr="008F09A7">
              <w:rPr>
                <w:b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2974F63B" w14:textId="77777777" w:rsidR="008629CB" w:rsidRPr="008F09A7" w:rsidRDefault="008629CB" w:rsidP="00B84B5F">
            <w:pPr>
              <w:rPr>
                <w:b/>
                <w:color w:val="000000" w:themeColor="text1"/>
                <w:sz w:val="20"/>
                <w:szCs w:val="20"/>
              </w:rPr>
            </w:pPr>
            <w:r w:rsidRPr="008F09A7">
              <w:rPr>
                <w:b/>
                <w:color w:val="000000" w:themeColor="text1"/>
                <w:sz w:val="20"/>
                <w:szCs w:val="20"/>
              </w:rPr>
              <w:t xml:space="preserve">Mean </w:t>
            </w:r>
            <w:proofErr w:type="spellStart"/>
            <w:r w:rsidRPr="008F09A7">
              <w:rPr>
                <w:b/>
                <w:color w:val="000000" w:themeColor="text1"/>
                <w:sz w:val="20"/>
                <w:szCs w:val="20"/>
              </w:rPr>
              <w:t>LnP</w:t>
            </w:r>
            <w:proofErr w:type="spellEnd"/>
            <w:r w:rsidRPr="008F09A7">
              <w:rPr>
                <w:b/>
                <w:color w:val="000000" w:themeColor="text1"/>
                <w:sz w:val="20"/>
                <w:szCs w:val="20"/>
              </w:rPr>
              <w:t>(K)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07170C94" w14:textId="77777777" w:rsidR="008629CB" w:rsidRPr="008F09A7" w:rsidRDefault="008629CB" w:rsidP="00B84B5F">
            <w:pPr>
              <w:rPr>
                <w:b/>
                <w:color w:val="000000" w:themeColor="text1"/>
                <w:sz w:val="20"/>
                <w:szCs w:val="20"/>
                <w:highlight w:val="lightGray"/>
              </w:rPr>
            </w:pPr>
            <w:proofErr w:type="spellStart"/>
            <w:r w:rsidRPr="008F09A7">
              <w:rPr>
                <w:b/>
                <w:color w:val="000000" w:themeColor="text1"/>
                <w:sz w:val="20"/>
                <w:szCs w:val="20"/>
                <w:highlight w:val="lightGray"/>
              </w:rPr>
              <w:t>StDevP</w:t>
            </w:r>
            <w:proofErr w:type="spellEnd"/>
            <w:r w:rsidRPr="008F09A7">
              <w:rPr>
                <w:b/>
                <w:color w:val="000000" w:themeColor="text1"/>
                <w:sz w:val="20"/>
                <w:szCs w:val="20"/>
                <w:highlight w:val="lightGray"/>
              </w:rPr>
              <w:t>(K)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1A4A46C3" w14:textId="77777777" w:rsidR="008629CB" w:rsidRPr="008F09A7" w:rsidRDefault="008629CB" w:rsidP="00B84B5F">
            <w:pPr>
              <w:rPr>
                <w:b/>
                <w:color w:val="000000" w:themeColor="text1"/>
                <w:sz w:val="20"/>
                <w:szCs w:val="20"/>
                <w:highlight w:val="lightGray"/>
              </w:rPr>
            </w:pPr>
            <w:r w:rsidRPr="008F09A7">
              <w:rPr>
                <w:b/>
                <w:color w:val="000000" w:themeColor="text1"/>
                <w:sz w:val="20"/>
                <w:szCs w:val="20"/>
                <w:highlight w:val="lightGray"/>
              </w:rPr>
              <w:t>Ln’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2E8954C6" w14:textId="77777777" w:rsidR="008629CB" w:rsidRPr="008F09A7" w:rsidRDefault="008629CB" w:rsidP="00B84B5F">
            <w:pPr>
              <w:rPr>
                <w:b/>
                <w:color w:val="000000" w:themeColor="text1"/>
                <w:sz w:val="20"/>
                <w:szCs w:val="20"/>
              </w:rPr>
            </w:pPr>
            <w:r w:rsidRPr="008F09A7">
              <w:rPr>
                <w:b/>
                <w:color w:val="000000" w:themeColor="text1"/>
                <w:sz w:val="20"/>
                <w:szCs w:val="20"/>
              </w:rPr>
              <w:t>|</w:t>
            </w:r>
            <w:proofErr w:type="gramStart"/>
            <w:r w:rsidRPr="008F09A7">
              <w:rPr>
                <w:b/>
                <w:color w:val="000000" w:themeColor="text1"/>
                <w:sz w:val="20"/>
                <w:szCs w:val="20"/>
              </w:rPr>
              <w:t>Ln”(</w:t>
            </w:r>
            <w:proofErr w:type="gramEnd"/>
            <w:r w:rsidRPr="008F09A7">
              <w:rPr>
                <w:b/>
                <w:color w:val="000000" w:themeColor="text1"/>
                <w:sz w:val="20"/>
                <w:szCs w:val="20"/>
              </w:rPr>
              <w:t>K)|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6585F0AA" w14:textId="77777777" w:rsidR="008629CB" w:rsidRPr="008F09A7" w:rsidRDefault="008629CB" w:rsidP="00B84B5F">
            <w:pPr>
              <w:rPr>
                <w:b/>
                <w:color w:val="000000" w:themeColor="text1"/>
                <w:sz w:val="20"/>
                <w:szCs w:val="20"/>
              </w:rPr>
            </w:pPr>
            <w:r w:rsidRPr="008F09A7">
              <w:rPr>
                <w:b/>
                <w:color w:val="000000" w:themeColor="text1"/>
                <w:sz w:val="20"/>
                <w:szCs w:val="20"/>
              </w:rPr>
              <w:t>Delta K</w:t>
            </w:r>
          </w:p>
        </w:tc>
      </w:tr>
      <w:tr w:rsidR="008629CB" w:rsidRPr="008F09A7" w14:paraId="7CF2677A" w14:textId="77777777" w:rsidTr="008B000A">
        <w:trPr>
          <w:trHeight w:val="242"/>
        </w:trPr>
        <w:tc>
          <w:tcPr>
            <w:tcW w:w="360" w:type="dxa"/>
            <w:tcBorders>
              <w:bottom w:val="single" w:sz="4" w:space="0" w:color="auto"/>
            </w:tcBorders>
          </w:tcPr>
          <w:p w14:paraId="561F182D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1EF6086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-162182.19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756B6EA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56.51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34B41EBB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D0BAFBE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461F4A0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–</w:t>
            </w:r>
          </w:p>
        </w:tc>
      </w:tr>
      <w:tr w:rsidR="008629CB" w:rsidRPr="008F09A7" w14:paraId="4BBEFC33" w14:textId="77777777" w:rsidTr="008B000A">
        <w:trPr>
          <w:trHeight w:val="271"/>
        </w:trPr>
        <w:tc>
          <w:tcPr>
            <w:tcW w:w="360" w:type="dxa"/>
            <w:shd w:val="clear" w:color="auto" w:fill="F7FF88"/>
          </w:tcPr>
          <w:p w14:paraId="7A78ACDA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F7FF88"/>
          </w:tcPr>
          <w:p w14:paraId="028C1904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-138540.84</w:t>
            </w:r>
          </w:p>
        </w:tc>
        <w:tc>
          <w:tcPr>
            <w:tcW w:w="1170" w:type="dxa"/>
            <w:shd w:val="clear" w:color="auto" w:fill="F7FF88"/>
          </w:tcPr>
          <w:p w14:paraId="53A85EA2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147.71</w:t>
            </w:r>
          </w:p>
        </w:tc>
        <w:tc>
          <w:tcPr>
            <w:tcW w:w="990" w:type="dxa"/>
            <w:shd w:val="clear" w:color="auto" w:fill="F7FF88"/>
          </w:tcPr>
          <w:p w14:paraId="7D433ED2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23641.35</w:t>
            </w:r>
          </w:p>
        </w:tc>
        <w:tc>
          <w:tcPr>
            <w:tcW w:w="990" w:type="dxa"/>
            <w:shd w:val="clear" w:color="auto" w:fill="F7FF88"/>
          </w:tcPr>
          <w:p w14:paraId="17CE0A8F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23119.61</w:t>
            </w:r>
          </w:p>
        </w:tc>
        <w:tc>
          <w:tcPr>
            <w:tcW w:w="900" w:type="dxa"/>
            <w:shd w:val="clear" w:color="auto" w:fill="F7FF88"/>
          </w:tcPr>
          <w:p w14:paraId="5677C49F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156.52</w:t>
            </w:r>
          </w:p>
        </w:tc>
      </w:tr>
      <w:tr w:rsidR="008629CB" w:rsidRPr="008F09A7" w14:paraId="094050F3" w14:textId="77777777" w:rsidTr="008B000A">
        <w:trPr>
          <w:trHeight w:val="314"/>
        </w:trPr>
        <w:tc>
          <w:tcPr>
            <w:tcW w:w="360" w:type="dxa"/>
          </w:tcPr>
          <w:p w14:paraId="78DE14B4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14:paraId="7ACD37F8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-138019.10</w:t>
            </w:r>
          </w:p>
        </w:tc>
        <w:tc>
          <w:tcPr>
            <w:tcW w:w="1170" w:type="dxa"/>
          </w:tcPr>
          <w:p w14:paraId="2DE92B97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198.74</w:t>
            </w:r>
          </w:p>
        </w:tc>
        <w:tc>
          <w:tcPr>
            <w:tcW w:w="990" w:type="dxa"/>
          </w:tcPr>
          <w:p w14:paraId="653A1B7E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521.74</w:t>
            </w:r>
          </w:p>
        </w:tc>
        <w:tc>
          <w:tcPr>
            <w:tcW w:w="990" w:type="dxa"/>
          </w:tcPr>
          <w:p w14:paraId="013D903C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616.59</w:t>
            </w:r>
          </w:p>
        </w:tc>
        <w:tc>
          <w:tcPr>
            <w:tcW w:w="900" w:type="dxa"/>
          </w:tcPr>
          <w:p w14:paraId="31D31102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3.102</w:t>
            </w:r>
          </w:p>
        </w:tc>
      </w:tr>
      <w:tr w:rsidR="008629CB" w:rsidRPr="008F09A7" w14:paraId="014D5AAB" w14:textId="77777777" w:rsidTr="008B000A">
        <w:trPr>
          <w:trHeight w:val="271"/>
        </w:trPr>
        <w:tc>
          <w:tcPr>
            <w:tcW w:w="360" w:type="dxa"/>
          </w:tcPr>
          <w:p w14:paraId="036E2361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40" w:type="dxa"/>
          </w:tcPr>
          <w:p w14:paraId="334FF8B3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-138113.95</w:t>
            </w:r>
          </w:p>
        </w:tc>
        <w:tc>
          <w:tcPr>
            <w:tcW w:w="1170" w:type="dxa"/>
          </w:tcPr>
          <w:p w14:paraId="1E04AC8E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189.11</w:t>
            </w:r>
          </w:p>
        </w:tc>
        <w:tc>
          <w:tcPr>
            <w:tcW w:w="990" w:type="dxa"/>
          </w:tcPr>
          <w:p w14:paraId="345C844A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-94.85</w:t>
            </w:r>
          </w:p>
        </w:tc>
        <w:tc>
          <w:tcPr>
            <w:tcW w:w="990" w:type="dxa"/>
          </w:tcPr>
          <w:p w14:paraId="5C4BCBA8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900" w:type="dxa"/>
          </w:tcPr>
          <w:p w14:paraId="62D0DA23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–</w:t>
            </w:r>
          </w:p>
        </w:tc>
      </w:tr>
    </w:tbl>
    <w:p w14:paraId="0F9BFF75" w14:textId="2F7222AF" w:rsidR="008629CB" w:rsidRPr="008F09A7" w:rsidRDefault="007877C2" w:rsidP="00B84B5F">
      <w:pPr>
        <w:autoSpaceDE w:val="0"/>
        <w:autoSpaceDN w:val="0"/>
        <w:adjustRightInd w:val="0"/>
        <w:spacing w:line="480" w:lineRule="auto"/>
        <w:rPr>
          <w:b/>
          <w:noProof/>
          <w:color w:val="000000" w:themeColor="text1"/>
          <w:sz w:val="20"/>
          <w:szCs w:val="20"/>
        </w:rPr>
      </w:pPr>
      <w:r>
        <w:rPr>
          <w:rFonts w:eastAsiaTheme="minorHAnsi"/>
          <w:b/>
          <w:color w:val="000000" w:themeColor="text1"/>
          <w:sz w:val="20"/>
          <w:szCs w:val="20"/>
        </w:rPr>
        <w:t>A</w:t>
      </w:r>
    </w:p>
    <w:p w14:paraId="6EA3DADB" w14:textId="77777777" w:rsidR="008629CB" w:rsidRPr="008F09A7" w:rsidRDefault="008629CB" w:rsidP="00B84B5F">
      <w:pPr>
        <w:autoSpaceDE w:val="0"/>
        <w:autoSpaceDN w:val="0"/>
        <w:adjustRightInd w:val="0"/>
        <w:spacing w:line="480" w:lineRule="auto"/>
        <w:rPr>
          <w:b/>
          <w:noProof/>
          <w:color w:val="000000" w:themeColor="text1"/>
          <w:sz w:val="20"/>
          <w:szCs w:val="20"/>
        </w:rPr>
      </w:pPr>
    </w:p>
    <w:p w14:paraId="1F100779" w14:textId="77777777" w:rsidR="008629CB" w:rsidRPr="008F09A7" w:rsidRDefault="008629CB" w:rsidP="00B84B5F">
      <w:pPr>
        <w:autoSpaceDE w:val="0"/>
        <w:autoSpaceDN w:val="0"/>
        <w:adjustRightInd w:val="0"/>
        <w:spacing w:line="480" w:lineRule="auto"/>
        <w:rPr>
          <w:rFonts w:eastAsiaTheme="minorHAnsi"/>
          <w:b/>
          <w:color w:val="000000" w:themeColor="text1"/>
          <w:sz w:val="20"/>
          <w:szCs w:val="20"/>
        </w:rPr>
      </w:pPr>
    </w:p>
    <w:p w14:paraId="44FB6B39" w14:textId="77777777" w:rsidR="008629CB" w:rsidRPr="008F09A7" w:rsidRDefault="008629CB" w:rsidP="00B84B5F">
      <w:pPr>
        <w:pStyle w:val="Body"/>
        <w:spacing w:line="480" w:lineRule="auto"/>
        <w:rPr>
          <w:rFonts w:ascii="Times New Roman" w:hAnsi="Times New Roman"/>
          <w:b/>
          <w:color w:val="000000" w:themeColor="text1"/>
          <w:sz w:val="20"/>
        </w:rPr>
      </w:pPr>
    </w:p>
    <w:p w14:paraId="7C4D415F" w14:textId="195A2AFB" w:rsidR="008629CB" w:rsidRPr="008F09A7" w:rsidRDefault="008629CB" w:rsidP="00B84B5F">
      <w:pPr>
        <w:pStyle w:val="Body"/>
        <w:spacing w:line="480" w:lineRule="auto"/>
        <w:rPr>
          <w:rFonts w:ascii="Times New Roman" w:hAnsi="Times New Roman"/>
          <w:b/>
          <w:color w:val="000000" w:themeColor="text1"/>
          <w:sz w:val="20"/>
        </w:rPr>
      </w:pPr>
      <w:r w:rsidRPr="008F09A7">
        <w:rPr>
          <w:rFonts w:ascii="Times New Roman" w:hAnsi="Times New Roman"/>
          <w:b/>
          <w:noProof/>
          <w:color w:val="000000" w:themeColor="text1"/>
          <w:sz w:val="20"/>
        </w:rPr>
        <w:drawing>
          <wp:inline distT="0" distB="0" distL="0" distR="0" wp14:anchorId="212CD838" wp14:editId="5315AE56">
            <wp:extent cx="3709073" cy="287215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9-01-30 at 12.53.5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892" cy="2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383"/>
        <w:tblW w:w="567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1440"/>
        <w:gridCol w:w="1170"/>
        <w:gridCol w:w="810"/>
        <w:gridCol w:w="990"/>
        <w:gridCol w:w="900"/>
      </w:tblGrid>
      <w:tr w:rsidR="008629CB" w:rsidRPr="008F09A7" w14:paraId="4C050211" w14:textId="77777777" w:rsidTr="008B000A">
        <w:trPr>
          <w:trHeight w:val="267"/>
        </w:trPr>
        <w:tc>
          <w:tcPr>
            <w:tcW w:w="360" w:type="dxa"/>
            <w:shd w:val="clear" w:color="auto" w:fill="D9D9D9" w:themeFill="background1" w:themeFillShade="D9"/>
          </w:tcPr>
          <w:p w14:paraId="3AD1C748" w14:textId="77777777" w:rsidR="008629CB" w:rsidRPr="008F09A7" w:rsidRDefault="008629CB" w:rsidP="00B84B5F">
            <w:pPr>
              <w:rPr>
                <w:b/>
                <w:color w:val="000000" w:themeColor="text1"/>
                <w:sz w:val="20"/>
                <w:szCs w:val="20"/>
              </w:rPr>
            </w:pPr>
            <w:r w:rsidRPr="008F09A7">
              <w:rPr>
                <w:b/>
                <w:color w:val="000000" w:themeColor="text1"/>
                <w:sz w:val="20"/>
                <w:szCs w:val="20"/>
              </w:rPr>
              <w:lastRenderedPageBreak/>
              <w:t>K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1CD6F30B" w14:textId="77777777" w:rsidR="008629CB" w:rsidRPr="008F09A7" w:rsidRDefault="008629CB" w:rsidP="00B84B5F">
            <w:pPr>
              <w:rPr>
                <w:b/>
                <w:color w:val="000000" w:themeColor="text1"/>
                <w:sz w:val="20"/>
                <w:szCs w:val="20"/>
              </w:rPr>
            </w:pPr>
            <w:r w:rsidRPr="008F09A7">
              <w:rPr>
                <w:b/>
                <w:color w:val="000000" w:themeColor="text1"/>
                <w:sz w:val="20"/>
                <w:szCs w:val="20"/>
              </w:rPr>
              <w:t xml:space="preserve">Mean </w:t>
            </w:r>
            <w:proofErr w:type="spellStart"/>
            <w:r w:rsidRPr="008F09A7">
              <w:rPr>
                <w:b/>
                <w:color w:val="000000" w:themeColor="text1"/>
                <w:sz w:val="20"/>
                <w:szCs w:val="20"/>
              </w:rPr>
              <w:t>LnP</w:t>
            </w:r>
            <w:proofErr w:type="spellEnd"/>
            <w:r w:rsidRPr="008F09A7">
              <w:rPr>
                <w:b/>
                <w:color w:val="000000" w:themeColor="text1"/>
                <w:sz w:val="20"/>
                <w:szCs w:val="20"/>
              </w:rPr>
              <w:t>(K)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7D36B752" w14:textId="77777777" w:rsidR="008629CB" w:rsidRPr="008F09A7" w:rsidRDefault="008629CB" w:rsidP="00B84B5F">
            <w:pPr>
              <w:rPr>
                <w:b/>
                <w:color w:val="000000" w:themeColor="text1"/>
                <w:sz w:val="20"/>
                <w:szCs w:val="20"/>
                <w:highlight w:val="lightGray"/>
              </w:rPr>
            </w:pPr>
            <w:proofErr w:type="spellStart"/>
            <w:r w:rsidRPr="008F09A7">
              <w:rPr>
                <w:b/>
                <w:color w:val="000000" w:themeColor="text1"/>
                <w:sz w:val="20"/>
                <w:szCs w:val="20"/>
                <w:highlight w:val="lightGray"/>
              </w:rPr>
              <w:t>StDevP</w:t>
            </w:r>
            <w:proofErr w:type="spellEnd"/>
            <w:r w:rsidRPr="008F09A7">
              <w:rPr>
                <w:b/>
                <w:color w:val="000000" w:themeColor="text1"/>
                <w:sz w:val="20"/>
                <w:szCs w:val="20"/>
                <w:highlight w:val="lightGray"/>
              </w:rPr>
              <w:t>(K)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723CC2F" w14:textId="77777777" w:rsidR="008629CB" w:rsidRPr="008F09A7" w:rsidRDefault="008629CB" w:rsidP="00B84B5F">
            <w:pPr>
              <w:rPr>
                <w:b/>
                <w:color w:val="000000" w:themeColor="text1"/>
                <w:sz w:val="20"/>
                <w:szCs w:val="20"/>
                <w:highlight w:val="lightGray"/>
              </w:rPr>
            </w:pPr>
            <w:r w:rsidRPr="008F09A7">
              <w:rPr>
                <w:b/>
                <w:color w:val="000000" w:themeColor="text1"/>
                <w:sz w:val="20"/>
                <w:szCs w:val="20"/>
                <w:highlight w:val="lightGray"/>
              </w:rPr>
              <w:t>Ln’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735D099A" w14:textId="77777777" w:rsidR="008629CB" w:rsidRPr="008F09A7" w:rsidRDefault="008629CB" w:rsidP="00B84B5F">
            <w:pPr>
              <w:rPr>
                <w:b/>
                <w:color w:val="000000" w:themeColor="text1"/>
                <w:sz w:val="20"/>
                <w:szCs w:val="20"/>
              </w:rPr>
            </w:pPr>
            <w:r w:rsidRPr="008F09A7">
              <w:rPr>
                <w:b/>
                <w:color w:val="000000" w:themeColor="text1"/>
                <w:sz w:val="20"/>
                <w:szCs w:val="20"/>
              </w:rPr>
              <w:t>|</w:t>
            </w:r>
            <w:proofErr w:type="gramStart"/>
            <w:r w:rsidRPr="008F09A7">
              <w:rPr>
                <w:b/>
                <w:color w:val="000000" w:themeColor="text1"/>
                <w:sz w:val="20"/>
                <w:szCs w:val="20"/>
              </w:rPr>
              <w:t>Ln”(</w:t>
            </w:r>
            <w:proofErr w:type="gramEnd"/>
            <w:r w:rsidRPr="008F09A7">
              <w:rPr>
                <w:b/>
                <w:color w:val="000000" w:themeColor="text1"/>
                <w:sz w:val="20"/>
                <w:szCs w:val="20"/>
              </w:rPr>
              <w:t>K)|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534653AD" w14:textId="77777777" w:rsidR="008629CB" w:rsidRPr="008F09A7" w:rsidRDefault="008629CB" w:rsidP="00B84B5F">
            <w:pPr>
              <w:rPr>
                <w:b/>
                <w:color w:val="000000" w:themeColor="text1"/>
                <w:sz w:val="20"/>
                <w:szCs w:val="20"/>
              </w:rPr>
            </w:pPr>
            <w:r w:rsidRPr="008F09A7">
              <w:rPr>
                <w:b/>
                <w:color w:val="000000" w:themeColor="text1"/>
                <w:sz w:val="20"/>
                <w:szCs w:val="20"/>
              </w:rPr>
              <w:t>Delta K</w:t>
            </w:r>
          </w:p>
        </w:tc>
      </w:tr>
      <w:tr w:rsidR="008629CB" w:rsidRPr="008F09A7" w14:paraId="6AF98F72" w14:textId="77777777" w:rsidTr="008B000A">
        <w:trPr>
          <w:trHeight w:val="242"/>
        </w:trPr>
        <w:tc>
          <w:tcPr>
            <w:tcW w:w="360" w:type="dxa"/>
            <w:tcBorders>
              <w:bottom w:val="single" w:sz="4" w:space="0" w:color="auto"/>
            </w:tcBorders>
          </w:tcPr>
          <w:p w14:paraId="772D276E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1A4E9E53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-923.03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51C9744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0.58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44E3DF9F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506C162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1F35B8A7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–</w:t>
            </w:r>
          </w:p>
        </w:tc>
      </w:tr>
      <w:tr w:rsidR="008629CB" w:rsidRPr="008F09A7" w14:paraId="1B1EF846" w14:textId="77777777" w:rsidTr="008B000A">
        <w:trPr>
          <w:trHeight w:val="271"/>
        </w:trPr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</w:tcPr>
          <w:p w14:paraId="0300EBC6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14:paraId="5561B902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-610.40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14:paraId="210376C5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31.97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14:paraId="1CF02368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312.63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14:paraId="438B1D54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260.14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4AF10378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8.14</w:t>
            </w:r>
          </w:p>
        </w:tc>
      </w:tr>
      <w:tr w:rsidR="008629CB" w:rsidRPr="008F09A7" w14:paraId="709C8D5C" w14:textId="77777777" w:rsidTr="008B000A">
        <w:trPr>
          <w:trHeight w:val="241"/>
        </w:trPr>
        <w:tc>
          <w:tcPr>
            <w:tcW w:w="360" w:type="dxa"/>
            <w:shd w:val="clear" w:color="auto" w:fill="F7FF88"/>
          </w:tcPr>
          <w:p w14:paraId="0E275B91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440" w:type="dxa"/>
            <w:shd w:val="clear" w:color="auto" w:fill="F7FF88"/>
          </w:tcPr>
          <w:p w14:paraId="16F07DC1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-557.92</w:t>
            </w:r>
          </w:p>
        </w:tc>
        <w:tc>
          <w:tcPr>
            <w:tcW w:w="1170" w:type="dxa"/>
            <w:shd w:val="clear" w:color="auto" w:fill="F7FF88"/>
          </w:tcPr>
          <w:p w14:paraId="231511CF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1.31</w:t>
            </w:r>
          </w:p>
        </w:tc>
        <w:tc>
          <w:tcPr>
            <w:tcW w:w="810" w:type="dxa"/>
            <w:shd w:val="clear" w:color="auto" w:fill="F7FF88"/>
          </w:tcPr>
          <w:p w14:paraId="7A58EA9E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52.49</w:t>
            </w:r>
          </w:p>
        </w:tc>
        <w:tc>
          <w:tcPr>
            <w:tcW w:w="990" w:type="dxa"/>
            <w:shd w:val="clear" w:color="auto" w:fill="F7FF88"/>
          </w:tcPr>
          <w:p w14:paraId="402DA6FC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84.89</w:t>
            </w:r>
          </w:p>
        </w:tc>
        <w:tc>
          <w:tcPr>
            <w:tcW w:w="900" w:type="dxa"/>
            <w:shd w:val="clear" w:color="auto" w:fill="F7FF88"/>
          </w:tcPr>
          <w:p w14:paraId="326BE77E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64.98</w:t>
            </w:r>
          </w:p>
        </w:tc>
      </w:tr>
      <w:tr w:rsidR="008629CB" w:rsidRPr="008F09A7" w14:paraId="5A77EB2E" w14:textId="77777777" w:rsidTr="008B000A">
        <w:trPr>
          <w:trHeight w:val="271"/>
        </w:trPr>
        <w:tc>
          <w:tcPr>
            <w:tcW w:w="360" w:type="dxa"/>
          </w:tcPr>
          <w:p w14:paraId="40E7F24A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40" w:type="dxa"/>
          </w:tcPr>
          <w:p w14:paraId="1D46E211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-590.32</w:t>
            </w:r>
          </w:p>
        </w:tc>
        <w:tc>
          <w:tcPr>
            <w:tcW w:w="1170" w:type="dxa"/>
          </w:tcPr>
          <w:p w14:paraId="435B7034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27.69</w:t>
            </w:r>
          </w:p>
        </w:tc>
        <w:tc>
          <w:tcPr>
            <w:tcW w:w="810" w:type="dxa"/>
          </w:tcPr>
          <w:p w14:paraId="25EC666A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-32.41</w:t>
            </w:r>
          </w:p>
        </w:tc>
        <w:tc>
          <w:tcPr>
            <w:tcW w:w="990" w:type="dxa"/>
          </w:tcPr>
          <w:p w14:paraId="7921BD15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900" w:type="dxa"/>
          </w:tcPr>
          <w:p w14:paraId="1E5FC0E6" w14:textId="77777777" w:rsidR="008629CB" w:rsidRPr="008F09A7" w:rsidRDefault="008629CB" w:rsidP="00B84B5F">
            <w:pPr>
              <w:rPr>
                <w:color w:val="000000" w:themeColor="text1"/>
                <w:sz w:val="20"/>
                <w:szCs w:val="20"/>
              </w:rPr>
            </w:pPr>
            <w:r w:rsidRPr="008F09A7">
              <w:rPr>
                <w:color w:val="000000" w:themeColor="text1"/>
                <w:sz w:val="20"/>
                <w:szCs w:val="20"/>
              </w:rPr>
              <w:t>–</w:t>
            </w:r>
          </w:p>
        </w:tc>
      </w:tr>
    </w:tbl>
    <w:p w14:paraId="45862352" w14:textId="2516E15B" w:rsidR="008629CB" w:rsidRPr="008F09A7" w:rsidRDefault="007877C2" w:rsidP="00B84B5F">
      <w:pPr>
        <w:pStyle w:val="Body"/>
        <w:spacing w:line="480" w:lineRule="auto"/>
        <w:rPr>
          <w:rFonts w:ascii="Times New Roman" w:hAnsi="Times New Roman"/>
          <w:b/>
          <w:noProof/>
          <w:color w:val="000000" w:themeColor="text1"/>
          <w:sz w:val="20"/>
        </w:rPr>
      </w:pPr>
      <w:r>
        <w:rPr>
          <w:rFonts w:ascii="Times New Roman" w:hAnsi="Times New Roman"/>
          <w:b/>
          <w:color w:val="000000" w:themeColor="text1"/>
          <w:sz w:val="20"/>
        </w:rPr>
        <w:t>B</w:t>
      </w:r>
    </w:p>
    <w:p w14:paraId="4605D1F0" w14:textId="77777777" w:rsidR="008629CB" w:rsidRPr="008F09A7" w:rsidRDefault="008629CB" w:rsidP="00B84B5F">
      <w:pPr>
        <w:pStyle w:val="Body"/>
        <w:spacing w:line="480" w:lineRule="auto"/>
        <w:rPr>
          <w:rFonts w:ascii="Times New Roman" w:hAnsi="Times New Roman"/>
          <w:b/>
          <w:color w:val="000000" w:themeColor="text1"/>
          <w:sz w:val="20"/>
        </w:rPr>
      </w:pPr>
    </w:p>
    <w:p w14:paraId="0350C4A5" w14:textId="5BBED0EC" w:rsidR="00FE3340" w:rsidRDefault="008629CB" w:rsidP="00B27318">
      <w:pPr>
        <w:pStyle w:val="Body"/>
        <w:spacing w:line="480" w:lineRule="auto"/>
        <w:rPr>
          <w:rFonts w:ascii="Times New Roman" w:hAnsi="Times New Roman"/>
          <w:b/>
          <w:color w:val="000000" w:themeColor="text1"/>
          <w:sz w:val="20"/>
        </w:rPr>
      </w:pPr>
      <w:r w:rsidRPr="008F09A7">
        <w:rPr>
          <w:rFonts w:ascii="Times New Roman" w:hAnsi="Times New Roman"/>
          <w:b/>
          <w:noProof/>
          <w:color w:val="000000" w:themeColor="text1"/>
          <w:sz w:val="20"/>
        </w:rPr>
        <w:drawing>
          <wp:inline distT="0" distB="0" distL="0" distR="0" wp14:anchorId="64C4A7C0" wp14:editId="2C22F474">
            <wp:extent cx="3623878" cy="2813539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1-29 at 2.04.05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272" cy="29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B96AD" w14:textId="253182D8" w:rsidR="00925C98" w:rsidRDefault="00FE3340" w:rsidP="00FE3340">
      <w:pPr>
        <w:autoSpaceDE w:val="0"/>
        <w:autoSpaceDN w:val="0"/>
        <w:adjustRightInd w:val="0"/>
        <w:rPr>
          <w:color w:val="000000" w:themeColor="text1"/>
          <w:sz w:val="20"/>
          <w:szCs w:val="20"/>
        </w:rPr>
      </w:pPr>
      <w:r w:rsidRPr="008F09A7">
        <w:rPr>
          <w:b/>
          <w:color w:val="000000" w:themeColor="text1"/>
          <w:sz w:val="20"/>
          <w:szCs w:val="20"/>
        </w:rPr>
        <w:t>Supplementary Material S</w:t>
      </w:r>
      <w:r w:rsidR="00D24338">
        <w:rPr>
          <w:b/>
          <w:color w:val="000000" w:themeColor="text1"/>
          <w:sz w:val="20"/>
          <w:szCs w:val="20"/>
        </w:rPr>
        <w:t>4</w:t>
      </w:r>
      <w:r w:rsidRPr="008F09A7">
        <w:rPr>
          <w:b/>
          <w:color w:val="000000" w:themeColor="text1"/>
          <w:sz w:val="20"/>
          <w:szCs w:val="20"/>
        </w:rPr>
        <w:t xml:space="preserve">: </w:t>
      </w:r>
      <w:r w:rsidRPr="004541DF">
        <w:rPr>
          <w:color w:val="000000" w:themeColor="text1"/>
          <w:sz w:val="20"/>
          <w:szCs w:val="20"/>
        </w:rPr>
        <w:t>Bayesian Skyline Plot of </w:t>
      </w:r>
      <w:proofErr w:type="spellStart"/>
      <w:r w:rsidR="00256961">
        <w:rPr>
          <w:i/>
          <w:color w:val="000000" w:themeColor="text1"/>
          <w:sz w:val="20"/>
          <w:szCs w:val="20"/>
        </w:rPr>
        <w:t>Hydrobates</w:t>
      </w:r>
      <w:proofErr w:type="spellEnd"/>
      <w:r w:rsidRPr="004541DF">
        <w:rPr>
          <w:i/>
          <w:color w:val="000000" w:themeColor="text1"/>
          <w:sz w:val="20"/>
          <w:szCs w:val="20"/>
        </w:rPr>
        <w:t xml:space="preserve"> </w:t>
      </w:r>
      <w:proofErr w:type="spellStart"/>
      <w:r w:rsidRPr="004541DF">
        <w:rPr>
          <w:i/>
          <w:color w:val="000000" w:themeColor="text1"/>
          <w:sz w:val="20"/>
          <w:szCs w:val="20"/>
        </w:rPr>
        <w:t>castro</w:t>
      </w:r>
      <w:proofErr w:type="spellEnd"/>
      <w:r w:rsidRPr="004541DF">
        <w:rPr>
          <w:color w:val="000000" w:themeColor="text1"/>
          <w:sz w:val="20"/>
          <w:szCs w:val="20"/>
        </w:rPr>
        <w:t xml:space="preserve"> based on the 67 mitochondrial SNPs from </w:t>
      </w:r>
      <w:r>
        <w:rPr>
          <w:color w:val="000000" w:themeColor="text1"/>
          <w:sz w:val="20"/>
          <w:szCs w:val="20"/>
        </w:rPr>
        <w:t>20</w:t>
      </w:r>
      <w:r w:rsidRPr="004541DF">
        <w:rPr>
          <w:color w:val="000000" w:themeColor="text1"/>
          <w:sz w:val="20"/>
          <w:szCs w:val="20"/>
        </w:rPr>
        <w:t xml:space="preserve"> samples collected </w:t>
      </w:r>
      <w:r>
        <w:rPr>
          <w:color w:val="000000" w:themeColor="text1"/>
          <w:sz w:val="20"/>
          <w:szCs w:val="20"/>
        </w:rPr>
        <w:t xml:space="preserve">in </w:t>
      </w:r>
      <w:proofErr w:type="spellStart"/>
      <w:proofErr w:type="gramStart"/>
      <w:r>
        <w:rPr>
          <w:color w:val="000000" w:themeColor="text1"/>
          <w:sz w:val="20"/>
          <w:szCs w:val="20"/>
        </w:rPr>
        <w:t>Kaua</w:t>
      </w:r>
      <w:r w:rsidR="00256961">
        <w:rPr>
          <w:color w:val="000000" w:themeColor="text1"/>
          <w:sz w:val="20"/>
          <w:szCs w:val="20"/>
        </w:rPr>
        <w:t>‘</w:t>
      </w:r>
      <w:proofErr w:type="gramEnd"/>
      <w:r>
        <w:rPr>
          <w:color w:val="000000" w:themeColor="text1"/>
          <w:sz w:val="20"/>
          <w:szCs w:val="20"/>
        </w:rPr>
        <w:t>i</w:t>
      </w:r>
      <w:proofErr w:type="spellEnd"/>
      <w:r>
        <w:rPr>
          <w:color w:val="000000" w:themeColor="text1"/>
          <w:sz w:val="20"/>
          <w:szCs w:val="20"/>
        </w:rPr>
        <w:t xml:space="preserve"> and Big Island</w:t>
      </w:r>
      <w:r w:rsidRPr="004541DF">
        <w:rPr>
          <w:color w:val="000000" w:themeColor="text1"/>
          <w:sz w:val="20"/>
          <w:szCs w:val="20"/>
        </w:rPr>
        <w:t>. The </w:t>
      </w:r>
      <w:r w:rsidRPr="004541DF">
        <w:rPr>
          <w:i/>
          <w:iCs/>
          <w:color w:val="000000" w:themeColor="text1"/>
          <w:sz w:val="20"/>
          <w:szCs w:val="20"/>
        </w:rPr>
        <w:t>black line</w:t>
      </w:r>
      <w:r w:rsidRPr="004541DF">
        <w:rPr>
          <w:color w:val="000000" w:themeColor="text1"/>
          <w:sz w:val="20"/>
          <w:szCs w:val="20"/>
        </w:rPr>
        <w:t> represents the median of the parameter N</w:t>
      </w:r>
      <w:r w:rsidRPr="004541DF">
        <w:rPr>
          <w:color w:val="000000" w:themeColor="text1"/>
          <w:sz w:val="20"/>
          <w:szCs w:val="20"/>
          <w:vertAlign w:val="subscript"/>
        </w:rPr>
        <w:t>e</w:t>
      </w:r>
      <w:r w:rsidRPr="004541DF">
        <w:rPr>
          <w:color w:val="000000" w:themeColor="text1"/>
          <w:sz w:val="20"/>
          <w:szCs w:val="20"/>
        </w:rPr>
        <w:t>, proportional to the effective population size, while the </w:t>
      </w:r>
      <w:r w:rsidRPr="004541DF">
        <w:rPr>
          <w:i/>
          <w:iCs/>
          <w:color w:val="000000" w:themeColor="text1"/>
          <w:sz w:val="20"/>
          <w:szCs w:val="20"/>
        </w:rPr>
        <w:t>purple shading</w:t>
      </w:r>
      <w:r w:rsidRPr="004541DF">
        <w:rPr>
          <w:color w:val="000000" w:themeColor="text1"/>
          <w:sz w:val="20"/>
          <w:szCs w:val="20"/>
        </w:rPr>
        <w:t> is the 95 % CI.</w:t>
      </w:r>
    </w:p>
    <w:p w14:paraId="5C865D8D" w14:textId="77777777" w:rsidR="002A7A28" w:rsidRDefault="002A7A28" w:rsidP="00FE3340">
      <w:pPr>
        <w:autoSpaceDE w:val="0"/>
        <w:autoSpaceDN w:val="0"/>
        <w:adjustRightInd w:val="0"/>
        <w:rPr>
          <w:color w:val="000000" w:themeColor="text1"/>
          <w:sz w:val="20"/>
          <w:szCs w:val="20"/>
        </w:rPr>
      </w:pPr>
    </w:p>
    <w:p w14:paraId="01C06A45" w14:textId="69C61250" w:rsidR="00925C98" w:rsidRDefault="0084175F" w:rsidP="00FE3340">
      <w:pPr>
        <w:autoSpaceDE w:val="0"/>
        <w:autoSpaceDN w:val="0"/>
        <w:adjustRightInd w:val="0"/>
        <w:rPr>
          <w:b/>
          <w:color w:val="000000" w:themeColor="text1"/>
          <w:sz w:val="20"/>
        </w:rPr>
      </w:pPr>
      <w:r>
        <w:rPr>
          <w:b/>
          <w:noProof/>
          <w:color w:val="000000" w:themeColor="text1"/>
          <w:sz w:val="20"/>
        </w:rPr>
        <w:drawing>
          <wp:inline distT="0" distB="0" distL="0" distR="0" wp14:anchorId="4FE1E376" wp14:editId="69FC7A0F">
            <wp:extent cx="5815173" cy="3271035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yesianSkyline PlotS4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209" cy="33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6D30" w14:textId="0A0C79E1" w:rsidR="00D5015D" w:rsidRPr="009804DC" w:rsidRDefault="008B000A" w:rsidP="009804DC">
      <w:pPr>
        <w:adjustRightInd w:val="0"/>
        <w:snapToGrid w:val="0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="00D5015D" w:rsidRPr="009F4502">
        <w:rPr>
          <w:sz w:val="20"/>
          <w:szCs w:val="20"/>
        </w:rPr>
        <w:t>*</w:t>
      </w:r>
      <w:r w:rsidR="000D1780">
        <w:rPr>
          <w:sz w:val="20"/>
          <w:szCs w:val="20"/>
        </w:rPr>
        <w:t xml:space="preserve">Due to </w:t>
      </w:r>
      <w:r w:rsidR="00D5015D" w:rsidRPr="009F4502">
        <w:rPr>
          <w:color w:val="000000" w:themeColor="text1"/>
          <w:sz w:val="20"/>
          <w:szCs w:val="20"/>
          <w:shd w:val="clear" w:color="auto" w:fill="FFFFFF"/>
        </w:rPr>
        <w:t>s</w:t>
      </w:r>
      <w:r w:rsidR="000D1780">
        <w:rPr>
          <w:color w:val="000000" w:themeColor="text1"/>
          <w:sz w:val="20"/>
          <w:szCs w:val="20"/>
          <w:shd w:val="clear" w:color="auto" w:fill="FFFFFF"/>
        </w:rPr>
        <w:t xml:space="preserve">mall sample </w:t>
      </w:r>
      <w:r w:rsidR="00D5015D" w:rsidRPr="009F4502">
        <w:rPr>
          <w:color w:val="000000" w:themeColor="text1"/>
          <w:sz w:val="20"/>
          <w:szCs w:val="20"/>
          <w:shd w:val="clear" w:color="auto" w:fill="FFFFFF"/>
        </w:rPr>
        <w:t>size</w:t>
      </w:r>
      <w:r w:rsidR="000D1780">
        <w:rPr>
          <w:color w:val="000000" w:themeColor="text1"/>
          <w:sz w:val="20"/>
          <w:szCs w:val="20"/>
          <w:shd w:val="clear" w:color="auto" w:fill="FFFFFF"/>
        </w:rPr>
        <w:t xml:space="preserve">, </w:t>
      </w:r>
      <w:r w:rsidR="00D5015D" w:rsidRPr="009F4502">
        <w:rPr>
          <w:color w:val="000000" w:themeColor="text1"/>
          <w:sz w:val="20"/>
          <w:szCs w:val="20"/>
          <w:shd w:val="clear" w:color="auto" w:fill="FFFFFF"/>
        </w:rPr>
        <w:t>results should be interpreted with caution.</w:t>
      </w:r>
    </w:p>
    <w:sectPr w:rsidR="00D5015D" w:rsidRPr="009804D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BD28FB"/>
    <w:multiLevelType w:val="multilevel"/>
    <w:tmpl w:val="DE3C4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9CB"/>
    <w:rsid w:val="000812FC"/>
    <w:rsid w:val="000D1780"/>
    <w:rsid w:val="000D5C93"/>
    <w:rsid w:val="000E5754"/>
    <w:rsid w:val="001003AA"/>
    <w:rsid w:val="00170DE6"/>
    <w:rsid w:val="002310F8"/>
    <w:rsid w:val="00256961"/>
    <w:rsid w:val="0026514C"/>
    <w:rsid w:val="002A7A28"/>
    <w:rsid w:val="002F448A"/>
    <w:rsid w:val="00332566"/>
    <w:rsid w:val="003A19DE"/>
    <w:rsid w:val="003B2BD4"/>
    <w:rsid w:val="004809A4"/>
    <w:rsid w:val="0049361A"/>
    <w:rsid w:val="00516838"/>
    <w:rsid w:val="00610CF9"/>
    <w:rsid w:val="006406F5"/>
    <w:rsid w:val="00693803"/>
    <w:rsid w:val="007868D1"/>
    <w:rsid w:val="007877C2"/>
    <w:rsid w:val="007C4FAF"/>
    <w:rsid w:val="007F4ABE"/>
    <w:rsid w:val="008014AC"/>
    <w:rsid w:val="0084175F"/>
    <w:rsid w:val="008629CB"/>
    <w:rsid w:val="008B000A"/>
    <w:rsid w:val="008F09A7"/>
    <w:rsid w:val="00925C98"/>
    <w:rsid w:val="0093328C"/>
    <w:rsid w:val="0094361E"/>
    <w:rsid w:val="009804DC"/>
    <w:rsid w:val="00991097"/>
    <w:rsid w:val="009B14ED"/>
    <w:rsid w:val="009B413F"/>
    <w:rsid w:val="009B4AEE"/>
    <w:rsid w:val="00A15BF0"/>
    <w:rsid w:val="00A9013E"/>
    <w:rsid w:val="00AB1B66"/>
    <w:rsid w:val="00AC136D"/>
    <w:rsid w:val="00AC3BC1"/>
    <w:rsid w:val="00B27318"/>
    <w:rsid w:val="00B771EC"/>
    <w:rsid w:val="00B84B5F"/>
    <w:rsid w:val="00BD665B"/>
    <w:rsid w:val="00BF35F5"/>
    <w:rsid w:val="00C52CF7"/>
    <w:rsid w:val="00C638F5"/>
    <w:rsid w:val="00C73EC9"/>
    <w:rsid w:val="00D1319B"/>
    <w:rsid w:val="00D24338"/>
    <w:rsid w:val="00D279F4"/>
    <w:rsid w:val="00D5015D"/>
    <w:rsid w:val="00E25B84"/>
    <w:rsid w:val="00E61F13"/>
    <w:rsid w:val="00E7744B"/>
    <w:rsid w:val="00E930CE"/>
    <w:rsid w:val="00EB09B2"/>
    <w:rsid w:val="00F36697"/>
    <w:rsid w:val="00F43290"/>
    <w:rsid w:val="00F617D9"/>
    <w:rsid w:val="00FD0DEE"/>
    <w:rsid w:val="00FE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A2BE50"/>
  <w15:chartTrackingRefBased/>
  <w15:docId w15:val="{266CC334-F65A-9847-92C0-1505851B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629C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8629CB"/>
    <w:rPr>
      <w:rFonts w:ascii="Helvetica" w:eastAsia="ヒラギノ角ゴ Pro W3" w:hAnsi="Helvetica" w:cs="Times New Roman"/>
      <w:color w:val="000000"/>
      <w:szCs w:val="20"/>
    </w:rPr>
  </w:style>
  <w:style w:type="character" w:styleId="Emphasis">
    <w:name w:val="Emphasis"/>
    <w:basedOn w:val="DefaultParagraphFont"/>
    <w:uiPriority w:val="20"/>
    <w:qFormat/>
    <w:rsid w:val="008629CB"/>
    <w:rPr>
      <w:i/>
      <w:iCs/>
    </w:rPr>
  </w:style>
  <w:style w:type="table" w:styleId="TableGrid">
    <w:name w:val="Table Grid"/>
    <w:basedOn w:val="TableNormal"/>
    <w:uiPriority w:val="39"/>
    <w:rsid w:val="008629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29C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9CB"/>
    <w:rPr>
      <w:rFonts w:ascii="Times New Roman" w:eastAsia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4B5F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84B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4B5F"/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B84B5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BD66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 Antaky</dc:creator>
  <cp:keywords/>
  <dc:description/>
  <cp:lastModifiedBy>Carmen  Antaky</cp:lastModifiedBy>
  <cp:revision>8</cp:revision>
  <dcterms:created xsi:type="dcterms:W3CDTF">2019-11-08T20:21:00Z</dcterms:created>
  <dcterms:modified xsi:type="dcterms:W3CDTF">2019-12-01T21:26:00Z</dcterms:modified>
</cp:coreProperties>
</file>