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8AB76" w14:textId="7FDF6D96" w:rsidR="00D31780" w:rsidRDefault="000F444B" w:rsidP="00D31780">
      <w:pPr>
        <w:spacing w:after="0" w:line="480" w:lineRule="auto"/>
        <w:rPr>
          <w:rFonts w:asciiTheme="majorBidi" w:hAnsiTheme="majorBidi" w:cstheme="majorBidi"/>
          <w:b/>
          <w:bCs/>
          <w:sz w:val="24"/>
          <w:szCs w:val="24"/>
        </w:rPr>
      </w:pPr>
      <w:r>
        <w:rPr>
          <w:rFonts w:asciiTheme="majorBidi" w:hAnsiTheme="majorBidi" w:cstheme="majorBidi"/>
          <w:b/>
          <w:bCs/>
          <w:sz w:val="24"/>
          <w:szCs w:val="24"/>
        </w:rPr>
        <w:t>Table 1</w:t>
      </w:r>
    </w:p>
    <w:p w14:paraId="03741F66" w14:textId="5BE6F82E" w:rsidR="000F444B" w:rsidRPr="00D31780" w:rsidRDefault="00D31780" w:rsidP="00D31780">
      <w:pPr>
        <w:spacing w:after="0" w:line="480" w:lineRule="auto"/>
        <w:rPr>
          <w:rFonts w:asciiTheme="majorBidi" w:hAnsiTheme="majorBidi" w:cstheme="majorBidi"/>
          <w:sz w:val="24"/>
          <w:szCs w:val="24"/>
        </w:rPr>
      </w:pPr>
      <w:r w:rsidRPr="00D31780">
        <w:rPr>
          <w:rFonts w:asciiTheme="majorBidi" w:hAnsiTheme="majorBidi" w:cstheme="majorBidi"/>
          <w:sz w:val="24"/>
          <w:szCs w:val="24"/>
        </w:rPr>
        <w:t>Minimal inhibitory concentration (MIC) cut-off values for</w:t>
      </w:r>
      <w:r w:rsidRPr="00D31780">
        <w:rPr>
          <w:rFonts w:asciiTheme="majorBidi" w:eastAsia="Times New Roman" w:hAnsiTheme="majorBidi" w:cstheme="majorBidi"/>
          <w:color w:val="000000"/>
          <w:sz w:val="24"/>
          <w:szCs w:val="24"/>
          <w:lang w:eastAsia="en-CA"/>
        </w:rPr>
        <w:t xml:space="preserve"> </w:t>
      </w:r>
      <w:r w:rsidRPr="00D31780">
        <w:rPr>
          <w:rFonts w:asciiTheme="majorBidi" w:eastAsia="Times New Roman" w:hAnsiTheme="majorBidi" w:cstheme="majorBidi"/>
          <w:i/>
          <w:iCs/>
          <w:color w:val="000000"/>
          <w:sz w:val="24"/>
          <w:szCs w:val="24"/>
          <w:lang w:eastAsia="en-CA"/>
        </w:rPr>
        <w:t>Lactobacillus</w:t>
      </w:r>
      <w:r w:rsidRPr="00D31780">
        <w:rPr>
          <w:rFonts w:asciiTheme="majorBidi" w:eastAsia="Times New Roman" w:hAnsiTheme="majorBidi" w:cstheme="majorBidi"/>
          <w:color w:val="000000"/>
          <w:sz w:val="24"/>
          <w:szCs w:val="24"/>
          <w:lang w:eastAsia="en-CA"/>
        </w:rPr>
        <w:t xml:space="preserve"> spp. according to EFSA</w:t>
      </w:r>
      <w:r w:rsidRPr="00D31780">
        <w:rPr>
          <w:rFonts w:asciiTheme="majorBidi" w:eastAsia="Times New Roman" w:hAnsiTheme="majorBidi" w:cstheme="majorBidi"/>
          <w:color w:val="000000"/>
          <w:sz w:val="24"/>
          <w:szCs w:val="24"/>
          <w:vertAlign w:val="superscript"/>
          <w:lang w:eastAsia="en-CA"/>
        </w:rPr>
        <w:t>1</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86"/>
        <w:gridCol w:w="2151"/>
        <w:gridCol w:w="2151"/>
        <w:gridCol w:w="2154"/>
      </w:tblGrid>
      <w:tr w:rsidR="000F444B" w:rsidRPr="003907A1" w14:paraId="4E9996E2" w14:textId="77777777" w:rsidTr="00D31780">
        <w:trPr>
          <w:trHeight w:val="720"/>
          <w:jc w:val="center"/>
        </w:trPr>
        <w:tc>
          <w:tcPr>
            <w:tcW w:w="2686" w:type="dxa"/>
            <w:vMerge w:val="restart"/>
            <w:vAlign w:val="center"/>
          </w:tcPr>
          <w:p w14:paraId="11070EC0" w14:textId="74C81E68" w:rsidR="000F444B" w:rsidRPr="000F444B" w:rsidRDefault="000F444B" w:rsidP="000F444B">
            <w:pPr>
              <w:rPr>
                <w:rFonts w:asciiTheme="majorBidi" w:hAnsiTheme="majorBidi" w:cstheme="majorBidi"/>
                <w:b/>
                <w:bCs/>
                <w:sz w:val="24"/>
                <w:szCs w:val="24"/>
              </w:rPr>
            </w:pPr>
            <w:r w:rsidRPr="000F444B">
              <w:rPr>
                <w:rFonts w:asciiTheme="majorBidi" w:hAnsiTheme="majorBidi" w:cstheme="majorBidi"/>
                <w:b/>
                <w:bCs/>
                <w:sz w:val="24"/>
                <w:szCs w:val="24"/>
              </w:rPr>
              <w:t xml:space="preserve">Antibiotics </w:t>
            </w:r>
          </w:p>
        </w:tc>
        <w:tc>
          <w:tcPr>
            <w:tcW w:w="6456" w:type="dxa"/>
            <w:gridSpan w:val="3"/>
            <w:vAlign w:val="center"/>
          </w:tcPr>
          <w:p w14:paraId="75AED11F" w14:textId="042C5720" w:rsidR="000F444B" w:rsidRPr="000F444B" w:rsidRDefault="000F444B" w:rsidP="000F444B">
            <w:pPr>
              <w:jc w:val="center"/>
              <w:rPr>
                <w:rFonts w:asciiTheme="majorBidi" w:hAnsiTheme="majorBidi" w:cstheme="majorBidi"/>
                <w:b/>
                <w:bCs/>
                <w:sz w:val="24"/>
                <w:szCs w:val="24"/>
              </w:rPr>
            </w:pPr>
            <w:r w:rsidRPr="000F444B">
              <w:rPr>
                <w:rFonts w:asciiTheme="majorBidi" w:eastAsia="Times New Roman" w:hAnsiTheme="majorBidi" w:cstheme="majorBidi"/>
                <w:b/>
                <w:bCs/>
                <w:color w:val="000000"/>
                <w:sz w:val="24"/>
                <w:szCs w:val="24"/>
                <w:lang w:eastAsia="en-CA"/>
              </w:rPr>
              <w:t xml:space="preserve">MIC cut-off values(µg/mL) for </w:t>
            </w:r>
            <w:r w:rsidRPr="000F444B">
              <w:rPr>
                <w:rFonts w:asciiTheme="majorBidi" w:eastAsia="Times New Roman" w:hAnsiTheme="majorBidi" w:cstheme="majorBidi"/>
                <w:b/>
                <w:bCs/>
                <w:i/>
                <w:iCs/>
                <w:color w:val="000000"/>
                <w:sz w:val="24"/>
                <w:szCs w:val="24"/>
                <w:lang w:eastAsia="en-CA"/>
              </w:rPr>
              <w:t>Lactobacillus</w:t>
            </w:r>
            <w:r w:rsidRPr="000F444B">
              <w:rPr>
                <w:rFonts w:asciiTheme="majorBidi" w:eastAsia="Times New Roman" w:hAnsiTheme="majorBidi" w:cstheme="majorBidi"/>
                <w:b/>
                <w:bCs/>
                <w:color w:val="000000"/>
                <w:sz w:val="24"/>
                <w:szCs w:val="24"/>
                <w:lang w:eastAsia="en-CA"/>
              </w:rPr>
              <w:t xml:space="preserve"> spp. according to EFSA</w:t>
            </w:r>
          </w:p>
        </w:tc>
      </w:tr>
      <w:tr w:rsidR="000F444B" w:rsidRPr="003907A1" w14:paraId="465CBF0B" w14:textId="77777777" w:rsidTr="00D31780">
        <w:trPr>
          <w:trHeight w:val="794"/>
          <w:jc w:val="center"/>
        </w:trPr>
        <w:tc>
          <w:tcPr>
            <w:tcW w:w="2686" w:type="dxa"/>
            <w:vMerge/>
            <w:tcBorders>
              <w:bottom w:val="single" w:sz="4" w:space="0" w:color="auto"/>
            </w:tcBorders>
            <w:vAlign w:val="center"/>
          </w:tcPr>
          <w:p w14:paraId="753E496B" w14:textId="53E78AE4" w:rsidR="000F444B" w:rsidRPr="000F444B" w:rsidRDefault="000F444B" w:rsidP="000F444B">
            <w:pPr>
              <w:rPr>
                <w:rFonts w:asciiTheme="majorBidi" w:hAnsiTheme="majorBidi" w:cstheme="majorBidi"/>
                <w:b/>
                <w:bCs/>
                <w:sz w:val="24"/>
                <w:szCs w:val="24"/>
              </w:rPr>
            </w:pPr>
          </w:p>
        </w:tc>
        <w:tc>
          <w:tcPr>
            <w:tcW w:w="2151" w:type="dxa"/>
            <w:tcBorders>
              <w:bottom w:val="single" w:sz="4" w:space="0" w:color="auto"/>
            </w:tcBorders>
            <w:vAlign w:val="center"/>
          </w:tcPr>
          <w:p w14:paraId="71938E98" w14:textId="41967A0E" w:rsidR="000F444B" w:rsidRPr="000F444B" w:rsidRDefault="000F444B" w:rsidP="000F444B">
            <w:pPr>
              <w:jc w:val="center"/>
              <w:rPr>
                <w:rFonts w:asciiTheme="majorBidi" w:hAnsiTheme="majorBidi" w:cstheme="majorBidi"/>
                <w:b/>
                <w:bCs/>
                <w:i/>
                <w:iCs/>
                <w:sz w:val="24"/>
                <w:szCs w:val="24"/>
              </w:rPr>
            </w:pPr>
            <w:r w:rsidRPr="000F444B">
              <w:rPr>
                <w:rFonts w:asciiTheme="majorBidi" w:eastAsia="Times New Roman" w:hAnsiTheme="majorBidi" w:cstheme="majorBidi"/>
                <w:b/>
                <w:bCs/>
                <w:i/>
                <w:iCs/>
                <w:color w:val="000000"/>
                <w:sz w:val="24"/>
                <w:szCs w:val="24"/>
                <w:lang w:eastAsia="en-CA"/>
              </w:rPr>
              <w:t>Lactobacillus plantarum</w:t>
            </w:r>
          </w:p>
        </w:tc>
        <w:tc>
          <w:tcPr>
            <w:tcW w:w="2151" w:type="dxa"/>
            <w:tcBorders>
              <w:bottom w:val="single" w:sz="4" w:space="0" w:color="auto"/>
            </w:tcBorders>
            <w:vAlign w:val="center"/>
          </w:tcPr>
          <w:p w14:paraId="44D25FD2" w14:textId="213E89E3" w:rsidR="000F444B" w:rsidRPr="000F444B" w:rsidRDefault="000F444B" w:rsidP="000F444B">
            <w:pPr>
              <w:jc w:val="center"/>
              <w:rPr>
                <w:rFonts w:asciiTheme="majorBidi" w:hAnsiTheme="majorBidi" w:cstheme="majorBidi"/>
                <w:b/>
                <w:bCs/>
                <w:i/>
                <w:iCs/>
                <w:sz w:val="24"/>
                <w:szCs w:val="24"/>
              </w:rPr>
            </w:pPr>
            <w:r w:rsidRPr="000F444B">
              <w:rPr>
                <w:rFonts w:asciiTheme="majorBidi" w:eastAsia="Times New Roman" w:hAnsiTheme="majorBidi" w:cstheme="majorBidi"/>
                <w:b/>
                <w:bCs/>
                <w:i/>
                <w:iCs/>
                <w:color w:val="000000"/>
                <w:sz w:val="24"/>
                <w:szCs w:val="24"/>
                <w:lang w:eastAsia="en-CA"/>
              </w:rPr>
              <w:t>Lactobacillus fermentum</w:t>
            </w:r>
          </w:p>
        </w:tc>
        <w:tc>
          <w:tcPr>
            <w:tcW w:w="2154" w:type="dxa"/>
            <w:tcBorders>
              <w:bottom w:val="single" w:sz="4" w:space="0" w:color="auto"/>
            </w:tcBorders>
            <w:vAlign w:val="center"/>
          </w:tcPr>
          <w:p w14:paraId="55B2C5D7" w14:textId="36C46AFF" w:rsidR="000F444B" w:rsidRPr="000F444B" w:rsidRDefault="000F444B" w:rsidP="000F444B">
            <w:pPr>
              <w:jc w:val="center"/>
              <w:rPr>
                <w:rFonts w:ascii="Times New Roman" w:eastAsia="Calibri" w:hAnsi="Times New Roman" w:cs="Times New Roman"/>
                <w:b/>
                <w:bCs/>
                <w:i/>
                <w:iCs/>
                <w:color w:val="000000"/>
                <w:sz w:val="24"/>
                <w:szCs w:val="24"/>
              </w:rPr>
            </w:pPr>
            <w:r w:rsidRPr="000F444B">
              <w:rPr>
                <w:rFonts w:ascii="Times New Roman" w:eastAsia="Calibri" w:hAnsi="Times New Roman" w:cs="Times New Roman"/>
                <w:b/>
                <w:bCs/>
                <w:i/>
                <w:iCs/>
                <w:color w:val="000000"/>
                <w:sz w:val="24"/>
                <w:szCs w:val="24"/>
              </w:rPr>
              <w:t xml:space="preserve">Lactobacillus </w:t>
            </w:r>
            <w:proofErr w:type="spellStart"/>
            <w:r w:rsidRPr="000F444B">
              <w:rPr>
                <w:rFonts w:ascii="Times New Roman" w:eastAsia="Calibri" w:hAnsi="Times New Roman" w:cs="Times New Roman"/>
                <w:b/>
                <w:bCs/>
                <w:i/>
                <w:iCs/>
                <w:color w:val="000000"/>
                <w:sz w:val="24"/>
                <w:szCs w:val="24"/>
              </w:rPr>
              <w:t>rhamnosus</w:t>
            </w:r>
            <w:proofErr w:type="spellEnd"/>
          </w:p>
        </w:tc>
      </w:tr>
      <w:tr w:rsidR="000F444B" w:rsidRPr="003907A1" w14:paraId="491088F5" w14:textId="77777777" w:rsidTr="00D31780">
        <w:trPr>
          <w:trHeight w:val="432"/>
          <w:jc w:val="center"/>
        </w:trPr>
        <w:tc>
          <w:tcPr>
            <w:tcW w:w="2686" w:type="dxa"/>
            <w:tcBorders>
              <w:bottom w:val="nil"/>
            </w:tcBorders>
            <w:vAlign w:val="center"/>
          </w:tcPr>
          <w:p w14:paraId="6F19DF16" w14:textId="50BC4F44" w:rsidR="000F444B" w:rsidRPr="000F444B" w:rsidRDefault="000F444B" w:rsidP="000F444B">
            <w:pPr>
              <w:rPr>
                <w:rFonts w:asciiTheme="majorBidi" w:hAnsiTheme="majorBidi" w:cstheme="majorBidi"/>
                <w:b/>
                <w:bCs/>
                <w:sz w:val="24"/>
                <w:szCs w:val="24"/>
              </w:rPr>
            </w:pPr>
            <w:r w:rsidRPr="000F444B">
              <w:rPr>
                <w:rFonts w:asciiTheme="majorBidi" w:eastAsia="Times New Roman" w:hAnsiTheme="majorBidi" w:cstheme="majorBidi"/>
                <w:b/>
                <w:bCs/>
                <w:color w:val="000000"/>
                <w:sz w:val="24"/>
                <w:szCs w:val="24"/>
                <w:lang w:eastAsia="en-CA"/>
              </w:rPr>
              <w:t>Ampicillin (AMP)</w:t>
            </w:r>
          </w:p>
        </w:tc>
        <w:tc>
          <w:tcPr>
            <w:tcW w:w="2151" w:type="dxa"/>
            <w:tcBorders>
              <w:bottom w:val="nil"/>
            </w:tcBorders>
            <w:vAlign w:val="center"/>
          </w:tcPr>
          <w:p w14:paraId="4E9043E1"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2</w:t>
            </w:r>
          </w:p>
        </w:tc>
        <w:tc>
          <w:tcPr>
            <w:tcW w:w="2151" w:type="dxa"/>
            <w:tcBorders>
              <w:bottom w:val="nil"/>
            </w:tcBorders>
            <w:vAlign w:val="center"/>
          </w:tcPr>
          <w:p w14:paraId="0F88F65E"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2</w:t>
            </w:r>
          </w:p>
        </w:tc>
        <w:tc>
          <w:tcPr>
            <w:tcW w:w="2154" w:type="dxa"/>
            <w:tcBorders>
              <w:bottom w:val="nil"/>
            </w:tcBorders>
            <w:vAlign w:val="center"/>
          </w:tcPr>
          <w:p w14:paraId="14602FA5"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4</w:t>
            </w:r>
          </w:p>
        </w:tc>
      </w:tr>
      <w:tr w:rsidR="000F444B" w:rsidRPr="003907A1" w14:paraId="51353779" w14:textId="77777777" w:rsidTr="00D31780">
        <w:trPr>
          <w:trHeight w:val="432"/>
          <w:jc w:val="center"/>
        </w:trPr>
        <w:tc>
          <w:tcPr>
            <w:tcW w:w="2686" w:type="dxa"/>
            <w:tcBorders>
              <w:top w:val="nil"/>
              <w:bottom w:val="nil"/>
            </w:tcBorders>
            <w:vAlign w:val="center"/>
          </w:tcPr>
          <w:p w14:paraId="1A630BCD" w14:textId="79394862" w:rsidR="000F444B" w:rsidRPr="000F444B" w:rsidRDefault="000F444B" w:rsidP="000F444B">
            <w:pPr>
              <w:rPr>
                <w:rFonts w:asciiTheme="majorBidi" w:hAnsiTheme="majorBidi" w:cstheme="majorBidi"/>
                <w:b/>
                <w:bCs/>
                <w:sz w:val="24"/>
                <w:szCs w:val="24"/>
              </w:rPr>
            </w:pPr>
            <w:r w:rsidRPr="000F444B">
              <w:rPr>
                <w:rFonts w:asciiTheme="majorBidi" w:eastAsia="Times New Roman" w:hAnsiTheme="majorBidi" w:cstheme="majorBidi"/>
                <w:b/>
                <w:bCs/>
                <w:color w:val="000000"/>
                <w:sz w:val="24"/>
                <w:szCs w:val="24"/>
                <w:lang w:eastAsia="en-CA"/>
              </w:rPr>
              <w:t xml:space="preserve">Streptomycin (STR) </w:t>
            </w:r>
          </w:p>
        </w:tc>
        <w:tc>
          <w:tcPr>
            <w:tcW w:w="2151" w:type="dxa"/>
            <w:tcBorders>
              <w:top w:val="nil"/>
              <w:bottom w:val="nil"/>
            </w:tcBorders>
            <w:vAlign w:val="center"/>
          </w:tcPr>
          <w:p w14:paraId="64C8876B"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nr</w:t>
            </w:r>
          </w:p>
        </w:tc>
        <w:tc>
          <w:tcPr>
            <w:tcW w:w="2151" w:type="dxa"/>
            <w:tcBorders>
              <w:top w:val="nil"/>
              <w:bottom w:val="nil"/>
            </w:tcBorders>
            <w:vAlign w:val="center"/>
          </w:tcPr>
          <w:p w14:paraId="7C000CCD"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64</w:t>
            </w:r>
          </w:p>
        </w:tc>
        <w:tc>
          <w:tcPr>
            <w:tcW w:w="2154" w:type="dxa"/>
            <w:tcBorders>
              <w:top w:val="nil"/>
              <w:bottom w:val="nil"/>
            </w:tcBorders>
            <w:vAlign w:val="center"/>
          </w:tcPr>
          <w:p w14:paraId="28F81B1F"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32</w:t>
            </w:r>
          </w:p>
        </w:tc>
      </w:tr>
      <w:tr w:rsidR="000F444B" w:rsidRPr="003907A1" w14:paraId="79D2A983" w14:textId="77777777" w:rsidTr="00D31780">
        <w:trPr>
          <w:trHeight w:val="432"/>
          <w:jc w:val="center"/>
        </w:trPr>
        <w:tc>
          <w:tcPr>
            <w:tcW w:w="2686" w:type="dxa"/>
            <w:tcBorders>
              <w:top w:val="nil"/>
              <w:bottom w:val="nil"/>
            </w:tcBorders>
            <w:vAlign w:val="center"/>
          </w:tcPr>
          <w:p w14:paraId="019DF42D" w14:textId="2CA75CFE" w:rsidR="000F444B" w:rsidRPr="000F444B" w:rsidRDefault="000F444B" w:rsidP="000F444B">
            <w:pPr>
              <w:rPr>
                <w:rFonts w:asciiTheme="majorBidi" w:hAnsiTheme="majorBidi" w:cstheme="majorBidi"/>
                <w:b/>
                <w:bCs/>
                <w:sz w:val="24"/>
                <w:szCs w:val="24"/>
              </w:rPr>
            </w:pPr>
            <w:r w:rsidRPr="000F444B">
              <w:rPr>
                <w:rFonts w:asciiTheme="majorBidi" w:eastAsia="Times New Roman" w:hAnsiTheme="majorBidi" w:cstheme="majorBidi"/>
                <w:b/>
                <w:bCs/>
                <w:color w:val="000000"/>
                <w:sz w:val="24"/>
                <w:szCs w:val="24"/>
                <w:lang w:eastAsia="en-CA"/>
              </w:rPr>
              <w:t>Erythromycin (ERY)</w:t>
            </w:r>
          </w:p>
        </w:tc>
        <w:tc>
          <w:tcPr>
            <w:tcW w:w="2151" w:type="dxa"/>
            <w:tcBorders>
              <w:top w:val="nil"/>
              <w:bottom w:val="nil"/>
            </w:tcBorders>
            <w:vAlign w:val="center"/>
          </w:tcPr>
          <w:p w14:paraId="23AD264F"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1</w:t>
            </w:r>
          </w:p>
        </w:tc>
        <w:tc>
          <w:tcPr>
            <w:tcW w:w="2151" w:type="dxa"/>
            <w:tcBorders>
              <w:top w:val="nil"/>
              <w:bottom w:val="nil"/>
            </w:tcBorders>
            <w:vAlign w:val="center"/>
          </w:tcPr>
          <w:p w14:paraId="44A374E0"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1</w:t>
            </w:r>
          </w:p>
        </w:tc>
        <w:tc>
          <w:tcPr>
            <w:tcW w:w="2154" w:type="dxa"/>
            <w:tcBorders>
              <w:top w:val="nil"/>
              <w:bottom w:val="nil"/>
            </w:tcBorders>
            <w:vAlign w:val="center"/>
          </w:tcPr>
          <w:p w14:paraId="4DC781FD"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1</w:t>
            </w:r>
          </w:p>
        </w:tc>
      </w:tr>
      <w:tr w:rsidR="000F444B" w:rsidRPr="003907A1" w14:paraId="6FF0AB02" w14:textId="77777777" w:rsidTr="00D31780">
        <w:trPr>
          <w:trHeight w:val="432"/>
          <w:jc w:val="center"/>
        </w:trPr>
        <w:tc>
          <w:tcPr>
            <w:tcW w:w="2686" w:type="dxa"/>
            <w:tcBorders>
              <w:top w:val="nil"/>
              <w:bottom w:val="nil"/>
            </w:tcBorders>
            <w:vAlign w:val="center"/>
          </w:tcPr>
          <w:p w14:paraId="21BE084B" w14:textId="7E97DB22" w:rsidR="000F444B" w:rsidRPr="000F444B" w:rsidRDefault="000F444B" w:rsidP="000F444B">
            <w:pPr>
              <w:rPr>
                <w:rFonts w:asciiTheme="majorBidi" w:hAnsiTheme="majorBidi" w:cstheme="majorBidi"/>
                <w:b/>
                <w:bCs/>
                <w:sz w:val="24"/>
                <w:szCs w:val="24"/>
              </w:rPr>
            </w:pPr>
            <w:r w:rsidRPr="000F444B">
              <w:rPr>
                <w:rFonts w:asciiTheme="majorBidi" w:eastAsia="Times New Roman" w:hAnsiTheme="majorBidi" w:cstheme="majorBidi"/>
                <w:b/>
                <w:bCs/>
                <w:color w:val="000000"/>
                <w:sz w:val="24"/>
                <w:szCs w:val="24"/>
                <w:lang w:eastAsia="en-CA"/>
              </w:rPr>
              <w:t>Tetracycline (TET)</w:t>
            </w:r>
          </w:p>
        </w:tc>
        <w:tc>
          <w:tcPr>
            <w:tcW w:w="2151" w:type="dxa"/>
            <w:tcBorders>
              <w:top w:val="nil"/>
              <w:bottom w:val="nil"/>
            </w:tcBorders>
            <w:vAlign w:val="center"/>
          </w:tcPr>
          <w:p w14:paraId="1250E8E9"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32</w:t>
            </w:r>
          </w:p>
        </w:tc>
        <w:tc>
          <w:tcPr>
            <w:tcW w:w="2151" w:type="dxa"/>
            <w:tcBorders>
              <w:top w:val="nil"/>
              <w:bottom w:val="nil"/>
            </w:tcBorders>
            <w:vAlign w:val="center"/>
          </w:tcPr>
          <w:p w14:paraId="4503E6F2"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8</w:t>
            </w:r>
          </w:p>
        </w:tc>
        <w:tc>
          <w:tcPr>
            <w:tcW w:w="2154" w:type="dxa"/>
            <w:tcBorders>
              <w:top w:val="nil"/>
              <w:bottom w:val="nil"/>
            </w:tcBorders>
            <w:vAlign w:val="center"/>
          </w:tcPr>
          <w:p w14:paraId="41BFA383"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8</w:t>
            </w:r>
          </w:p>
        </w:tc>
      </w:tr>
      <w:tr w:rsidR="000F444B" w:rsidRPr="003907A1" w14:paraId="6904C732" w14:textId="77777777" w:rsidTr="00D31780">
        <w:trPr>
          <w:trHeight w:val="432"/>
          <w:jc w:val="center"/>
        </w:trPr>
        <w:tc>
          <w:tcPr>
            <w:tcW w:w="2686" w:type="dxa"/>
            <w:tcBorders>
              <w:top w:val="nil"/>
              <w:bottom w:val="nil"/>
            </w:tcBorders>
            <w:vAlign w:val="center"/>
          </w:tcPr>
          <w:p w14:paraId="7EDD646F" w14:textId="023966AC" w:rsidR="000F444B" w:rsidRPr="000F444B" w:rsidRDefault="000F444B" w:rsidP="000F444B">
            <w:pPr>
              <w:rPr>
                <w:rFonts w:asciiTheme="majorBidi" w:hAnsiTheme="majorBidi" w:cstheme="majorBidi"/>
                <w:b/>
                <w:bCs/>
                <w:sz w:val="24"/>
                <w:szCs w:val="24"/>
              </w:rPr>
            </w:pPr>
            <w:proofErr w:type="spellStart"/>
            <w:r w:rsidRPr="000F444B">
              <w:rPr>
                <w:rFonts w:asciiTheme="majorBidi" w:eastAsia="Times New Roman" w:hAnsiTheme="majorBidi" w:cstheme="majorBidi"/>
                <w:b/>
                <w:bCs/>
                <w:color w:val="000000"/>
                <w:sz w:val="24"/>
                <w:szCs w:val="24"/>
                <w:lang w:eastAsia="en-CA"/>
              </w:rPr>
              <w:t>Kanamicin</w:t>
            </w:r>
            <w:proofErr w:type="spellEnd"/>
            <w:r w:rsidRPr="000F444B">
              <w:rPr>
                <w:rFonts w:asciiTheme="majorBidi" w:eastAsia="Times New Roman" w:hAnsiTheme="majorBidi" w:cstheme="majorBidi"/>
                <w:b/>
                <w:bCs/>
                <w:color w:val="000000"/>
                <w:sz w:val="24"/>
                <w:szCs w:val="24"/>
                <w:lang w:eastAsia="en-CA"/>
              </w:rPr>
              <w:t xml:space="preserve"> (KAN)</w:t>
            </w:r>
          </w:p>
        </w:tc>
        <w:tc>
          <w:tcPr>
            <w:tcW w:w="2151" w:type="dxa"/>
            <w:tcBorders>
              <w:top w:val="nil"/>
              <w:bottom w:val="nil"/>
            </w:tcBorders>
            <w:vAlign w:val="center"/>
          </w:tcPr>
          <w:p w14:paraId="0E62E825"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64</w:t>
            </w:r>
          </w:p>
        </w:tc>
        <w:tc>
          <w:tcPr>
            <w:tcW w:w="2151" w:type="dxa"/>
            <w:tcBorders>
              <w:top w:val="nil"/>
              <w:bottom w:val="nil"/>
            </w:tcBorders>
            <w:vAlign w:val="center"/>
          </w:tcPr>
          <w:p w14:paraId="037083A0"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32</w:t>
            </w:r>
          </w:p>
        </w:tc>
        <w:tc>
          <w:tcPr>
            <w:tcW w:w="2154" w:type="dxa"/>
            <w:tcBorders>
              <w:top w:val="nil"/>
              <w:bottom w:val="nil"/>
            </w:tcBorders>
            <w:vAlign w:val="center"/>
          </w:tcPr>
          <w:p w14:paraId="0E763CBD"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64</w:t>
            </w:r>
          </w:p>
        </w:tc>
      </w:tr>
      <w:tr w:rsidR="000F444B" w:rsidRPr="003907A1" w14:paraId="7BE554D3" w14:textId="77777777" w:rsidTr="00D31780">
        <w:trPr>
          <w:trHeight w:val="432"/>
          <w:jc w:val="center"/>
        </w:trPr>
        <w:tc>
          <w:tcPr>
            <w:tcW w:w="2686" w:type="dxa"/>
            <w:tcBorders>
              <w:top w:val="nil"/>
              <w:bottom w:val="nil"/>
            </w:tcBorders>
            <w:vAlign w:val="center"/>
          </w:tcPr>
          <w:p w14:paraId="775AAD44" w14:textId="222502D7" w:rsidR="000F444B" w:rsidRPr="000F444B" w:rsidRDefault="000F444B" w:rsidP="000F444B">
            <w:pPr>
              <w:rPr>
                <w:rFonts w:asciiTheme="majorBidi" w:hAnsiTheme="majorBidi" w:cstheme="majorBidi"/>
                <w:b/>
                <w:bCs/>
                <w:sz w:val="24"/>
                <w:szCs w:val="24"/>
              </w:rPr>
            </w:pPr>
            <w:r w:rsidRPr="000F444B">
              <w:rPr>
                <w:rFonts w:asciiTheme="majorBidi" w:eastAsia="Times New Roman" w:hAnsiTheme="majorBidi" w:cstheme="majorBidi"/>
                <w:b/>
                <w:bCs/>
                <w:color w:val="000000"/>
                <w:sz w:val="24"/>
                <w:szCs w:val="24"/>
                <w:lang w:eastAsia="en-CA"/>
              </w:rPr>
              <w:t>Gentamicin (GEN)</w:t>
            </w:r>
          </w:p>
        </w:tc>
        <w:tc>
          <w:tcPr>
            <w:tcW w:w="2151" w:type="dxa"/>
            <w:tcBorders>
              <w:top w:val="nil"/>
              <w:bottom w:val="nil"/>
            </w:tcBorders>
            <w:vAlign w:val="center"/>
          </w:tcPr>
          <w:p w14:paraId="6CB5FD51"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16</w:t>
            </w:r>
          </w:p>
        </w:tc>
        <w:tc>
          <w:tcPr>
            <w:tcW w:w="2151" w:type="dxa"/>
            <w:tcBorders>
              <w:top w:val="nil"/>
              <w:bottom w:val="nil"/>
            </w:tcBorders>
            <w:vAlign w:val="center"/>
          </w:tcPr>
          <w:p w14:paraId="1CC3F0C2"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16</w:t>
            </w:r>
          </w:p>
        </w:tc>
        <w:tc>
          <w:tcPr>
            <w:tcW w:w="2154" w:type="dxa"/>
            <w:tcBorders>
              <w:top w:val="nil"/>
              <w:bottom w:val="nil"/>
            </w:tcBorders>
            <w:vAlign w:val="center"/>
          </w:tcPr>
          <w:p w14:paraId="23F7FE59"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16</w:t>
            </w:r>
          </w:p>
        </w:tc>
      </w:tr>
      <w:tr w:rsidR="000F444B" w:rsidRPr="003907A1" w14:paraId="3B04AE94" w14:textId="77777777" w:rsidTr="00D31780">
        <w:trPr>
          <w:trHeight w:val="432"/>
          <w:jc w:val="center"/>
        </w:trPr>
        <w:tc>
          <w:tcPr>
            <w:tcW w:w="2686" w:type="dxa"/>
            <w:tcBorders>
              <w:top w:val="nil"/>
              <w:bottom w:val="nil"/>
            </w:tcBorders>
            <w:vAlign w:val="center"/>
          </w:tcPr>
          <w:p w14:paraId="27F42135" w14:textId="644F5B87" w:rsidR="000F444B" w:rsidRPr="000F444B" w:rsidRDefault="000F444B" w:rsidP="000F444B">
            <w:pPr>
              <w:rPr>
                <w:rFonts w:asciiTheme="majorBidi" w:hAnsiTheme="majorBidi" w:cstheme="majorBidi"/>
                <w:b/>
                <w:bCs/>
                <w:sz w:val="24"/>
                <w:szCs w:val="24"/>
              </w:rPr>
            </w:pPr>
            <w:r w:rsidRPr="000F444B">
              <w:rPr>
                <w:rFonts w:asciiTheme="majorBidi" w:eastAsia="Times New Roman" w:hAnsiTheme="majorBidi" w:cstheme="majorBidi"/>
                <w:b/>
                <w:bCs/>
                <w:color w:val="000000"/>
                <w:sz w:val="24"/>
                <w:szCs w:val="24"/>
                <w:lang w:eastAsia="en-CA"/>
              </w:rPr>
              <w:t>Clindamycin (CLI)</w:t>
            </w:r>
          </w:p>
        </w:tc>
        <w:tc>
          <w:tcPr>
            <w:tcW w:w="2151" w:type="dxa"/>
            <w:tcBorders>
              <w:top w:val="nil"/>
              <w:bottom w:val="nil"/>
            </w:tcBorders>
            <w:vAlign w:val="center"/>
          </w:tcPr>
          <w:p w14:paraId="5BAAC026"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1</w:t>
            </w:r>
          </w:p>
        </w:tc>
        <w:tc>
          <w:tcPr>
            <w:tcW w:w="2151" w:type="dxa"/>
            <w:tcBorders>
              <w:top w:val="nil"/>
              <w:bottom w:val="nil"/>
            </w:tcBorders>
            <w:vAlign w:val="center"/>
          </w:tcPr>
          <w:p w14:paraId="409A6019"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1</w:t>
            </w:r>
          </w:p>
        </w:tc>
        <w:tc>
          <w:tcPr>
            <w:tcW w:w="2154" w:type="dxa"/>
            <w:tcBorders>
              <w:top w:val="nil"/>
              <w:bottom w:val="nil"/>
            </w:tcBorders>
            <w:vAlign w:val="center"/>
          </w:tcPr>
          <w:p w14:paraId="7D65874E"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1</w:t>
            </w:r>
          </w:p>
        </w:tc>
      </w:tr>
      <w:tr w:rsidR="000F444B" w:rsidRPr="003907A1" w14:paraId="1C6963B0" w14:textId="77777777" w:rsidTr="00D31780">
        <w:trPr>
          <w:trHeight w:val="432"/>
          <w:jc w:val="center"/>
        </w:trPr>
        <w:tc>
          <w:tcPr>
            <w:tcW w:w="2686" w:type="dxa"/>
            <w:tcBorders>
              <w:top w:val="nil"/>
              <w:bottom w:val="nil"/>
            </w:tcBorders>
            <w:vAlign w:val="center"/>
          </w:tcPr>
          <w:p w14:paraId="3DAA2554" w14:textId="43747A81" w:rsidR="000F444B" w:rsidRPr="000F444B" w:rsidRDefault="000F444B" w:rsidP="000F444B">
            <w:pPr>
              <w:rPr>
                <w:rFonts w:asciiTheme="majorBidi" w:hAnsiTheme="majorBidi" w:cstheme="majorBidi"/>
                <w:b/>
                <w:bCs/>
                <w:sz w:val="24"/>
                <w:szCs w:val="24"/>
              </w:rPr>
            </w:pPr>
            <w:proofErr w:type="spellStart"/>
            <w:r w:rsidRPr="000F444B">
              <w:rPr>
                <w:rFonts w:asciiTheme="majorBidi" w:eastAsia="Times New Roman" w:hAnsiTheme="majorBidi" w:cstheme="majorBidi"/>
                <w:b/>
                <w:bCs/>
                <w:color w:val="000000"/>
                <w:sz w:val="24"/>
                <w:szCs w:val="24"/>
                <w:lang w:eastAsia="en-CA"/>
              </w:rPr>
              <w:t>Chlorfenicol</w:t>
            </w:r>
            <w:proofErr w:type="spellEnd"/>
            <w:r w:rsidRPr="000F444B">
              <w:rPr>
                <w:rFonts w:asciiTheme="majorBidi" w:eastAsia="Times New Roman" w:hAnsiTheme="majorBidi" w:cstheme="majorBidi"/>
                <w:b/>
                <w:bCs/>
                <w:color w:val="000000"/>
                <w:sz w:val="24"/>
                <w:szCs w:val="24"/>
                <w:lang w:eastAsia="en-CA"/>
              </w:rPr>
              <w:t xml:space="preserve"> (CHL)</w:t>
            </w:r>
          </w:p>
        </w:tc>
        <w:tc>
          <w:tcPr>
            <w:tcW w:w="2151" w:type="dxa"/>
            <w:tcBorders>
              <w:top w:val="nil"/>
              <w:bottom w:val="nil"/>
            </w:tcBorders>
            <w:vAlign w:val="center"/>
          </w:tcPr>
          <w:p w14:paraId="4366DEE2"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8</w:t>
            </w:r>
          </w:p>
        </w:tc>
        <w:tc>
          <w:tcPr>
            <w:tcW w:w="2151" w:type="dxa"/>
            <w:tcBorders>
              <w:top w:val="nil"/>
              <w:bottom w:val="nil"/>
            </w:tcBorders>
            <w:vAlign w:val="center"/>
          </w:tcPr>
          <w:p w14:paraId="5C8155FF"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4</w:t>
            </w:r>
          </w:p>
        </w:tc>
        <w:tc>
          <w:tcPr>
            <w:tcW w:w="2154" w:type="dxa"/>
            <w:tcBorders>
              <w:top w:val="nil"/>
              <w:bottom w:val="nil"/>
            </w:tcBorders>
            <w:vAlign w:val="center"/>
          </w:tcPr>
          <w:p w14:paraId="68CD05EE"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4</w:t>
            </w:r>
          </w:p>
        </w:tc>
      </w:tr>
      <w:tr w:rsidR="000F444B" w:rsidRPr="003907A1" w14:paraId="598CA753" w14:textId="77777777" w:rsidTr="00D31780">
        <w:trPr>
          <w:trHeight w:val="432"/>
          <w:jc w:val="center"/>
        </w:trPr>
        <w:tc>
          <w:tcPr>
            <w:tcW w:w="2686" w:type="dxa"/>
            <w:tcBorders>
              <w:top w:val="nil"/>
            </w:tcBorders>
            <w:vAlign w:val="center"/>
          </w:tcPr>
          <w:p w14:paraId="122223D1" w14:textId="5CBC4332" w:rsidR="000F444B" w:rsidRPr="000F444B" w:rsidRDefault="000F444B" w:rsidP="000F444B">
            <w:pPr>
              <w:rPr>
                <w:rFonts w:asciiTheme="majorBidi" w:hAnsiTheme="majorBidi" w:cstheme="majorBidi"/>
                <w:b/>
                <w:bCs/>
                <w:sz w:val="24"/>
                <w:szCs w:val="24"/>
              </w:rPr>
            </w:pPr>
            <w:r w:rsidRPr="000F444B">
              <w:rPr>
                <w:rFonts w:asciiTheme="majorBidi" w:eastAsia="Times New Roman" w:hAnsiTheme="majorBidi" w:cstheme="majorBidi"/>
                <w:b/>
                <w:bCs/>
                <w:color w:val="000000"/>
                <w:sz w:val="24"/>
                <w:szCs w:val="24"/>
                <w:lang w:eastAsia="en-CA"/>
              </w:rPr>
              <w:t>Vancomycin (VAN)</w:t>
            </w:r>
          </w:p>
        </w:tc>
        <w:tc>
          <w:tcPr>
            <w:tcW w:w="2151" w:type="dxa"/>
            <w:tcBorders>
              <w:top w:val="nil"/>
            </w:tcBorders>
            <w:vAlign w:val="center"/>
          </w:tcPr>
          <w:p w14:paraId="42C4CA57"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nr</w:t>
            </w:r>
          </w:p>
        </w:tc>
        <w:tc>
          <w:tcPr>
            <w:tcW w:w="2151" w:type="dxa"/>
            <w:tcBorders>
              <w:top w:val="nil"/>
            </w:tcBorders>
            <w:vAlign w:val="center"/>
          </w:tcPr>
          <w:p w14:paraId="1293350A"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nr</w:t>
            </w:r>
          </w:p>
        </w:tc>
        <w:tc>
          <w:tcPr>
            <w:tcW w:w="2154" w:type="dxa"/>
            <w:tcBorders>
              <w:top w:val="nil"/>
            </w:tcBorders>
            <w:vAlign w:val="center"/>
          </w:tcPr>
          <w:p w14:paraId="34667469" w14:textId="77777777" w:rsidR="000F444B" w:rsidRPr="003907A1" w:rsidRDefault="000F444B" w:rsidP="000F444B">
            <w:pPr>
              <w:jc w:val="center"/>
              <w:rPr>
                <w:rFonts w:asciiTheme="majorBidi" w:hAnsiTheme="majorBidi" w:cstheme="majorBidi"/>
                <w:sz w:val="24"/>
                <w:szCs w:val="24"/>
              </w:rPr>
            </w:pPr>
            <w:r w:rsidRPr="003907A1">
              <w:rPr>
                <w:rFonts w:asciiTheme="majorBidi" w:eastAsia="Times New Roman" w:hAnsiTheme="majorBidi" w:cstheme="majorBidi"/>
                <w:color w:val="000000"/>
                <w:sz w:val="24"/>
                <w:szCs w:val="24"/>
                <w:lang w:eastAsia="en-CA"/>
              </w:rPr>
              <w:t>nr</w:t>
            </w:r>
          </w:p>
        </w:tc>
      </w:tr>
    </w:tbl>
    <w:p w14:paraId="6DF55394" w14:textId="4713361B" w:rsidR="00D31780" w:rsidRDefault="00D31780" w:rsidP="00D31780">
      <w:pPr>
        <w:spacing w:after="0" w:line="240" w:lineRule="auto"/>
        <w:rPr>
          <w:rFonts w:asciiTheme="majorBidi" w:hAnsiTheme="majorBidi" w:cstheme="majorBidi"/>
          <w:sz w:val="24"/>
          <w:szCs w:val="24"/>
        </w:rPr>
      </w:pPr>
      <w:r>
        <w:rPr>
          <w:rFonts w:asciiTheme="majorBidi" w:hAnsiTheme="majorBidi" w:cstheme="majorBidi"/>
          <w:sz w:val="24"/>
          <w:szCs w:val="24"/>
        </w:rPr>
        <w:t>n</w:t>
      </w:r>
      <w:r w:rsidRPr="00D31780">
        <w:rPr>
          <w:rFonts w:asciiTheme="majorBidi" w:hAnsiTheme="majorBidi" w:cstheme="majorBidi"/>
          <w:sz w:val="24"/>
          <w:szCs w:val="24"/>
        </w:rPr>
        <w:t xml:space="preserve">r = not required. </w:t>
      </w:r>
    </w:p>
    <w:p w14:paraId="470F89F1" w14:textId="77777777" w:rsidR="00D31780" w:rsidRPr="00D31780" w:rsidRDefault="00D31780" w:rsidP="00D31780">
      <w:pPr>
        <w:spacing w:after="0" w:line="240" w:lineRule="auto"/>
        <w:rPr>
          <w:rFonts w:asciiTheme="majorBidi" w:hAnsiTheme="majorBidi" w:cstheme="majorBidi"/>
          <w:sz w:val="24"/>
          <w:szCs w:val="24"/>
        </w:rPr>
      </w:pPr>
    </w:p>
    <w:p w14:paraId="585A088E" w14:textId="1B5A3022" w:rsidR="000F444B" w:rsidRDefault="000F444B" w:rsidP="00D31780">
      <w:pPr>
        <w:spacing w:after="0" w:line="240" w:lineRule="auto"/>
        <w:rPr>
          <w:rFonts w:asciiTheme="majorBidi" w:hAnsiTheme="majorBidi" w:cstheme="majorBidi"/>
          <w:b/>
          <w:bCs/>
          <w:sz w:val="24"/>
          <w:szCs w:val="24"/>
        </w:rPr>
      </w:pPr>
      <w:r w:rsidRPr="00D31780">
        <w:rPr>
          <w:rFonts w:asciiTheme="majorBidi" w:hAnsiTheme="majorBidi" w:cstheme="majorBidi"/>
          <w:b/>
          <w:bCs/>
          <w:sz w:val="24"/>
          <w:szCs w:val="24"/>
          <w:vertAlign w:val="superscript"/>
        </w:rPr>
        <w:t>1</w:t>
      </w:r>
      <w:r>
        <w:rPr>
          <w:rFonts w:asciiTheme="majorBidi" w:hAnsiTheme="majorBidi" w:cstheme="majorBidi"/>
          <w:b/>
          <w:bCs/>
          <w:sz w:val="24"/>
          <w:szCs w:val="24"/>
        </w:rPr>
        <w:t xml:space="preserve"> </w:t>
      </w:r>
      <w:r w:rsidR="00D31780" w:rsidRPr="00D31780">
        <w:rPr>
          <w:rFonts w:asciiTheme="majorBidi" w:hAnsiTheme="majorBidi" w:cstheme="majorBidi"/>
          <w:sz w:val="24"/>
          <w:szCs w:val="24"/>
        </w:rPr>
        <w:t>EFSA Panel on Additives and Products or Substances used in Animal Feed (FEEDAP), 2012. Guidance on the assessment of bacterial susceptibility to antimicrobials of human and veterinary importance. EFSA J. 10, 2740.</w:t>
      </w:r>
    </w:p>
    <w:p w14:paraId="2DAEF6FC" w14:textId="77777777" w:rsidR="000F444B" w:rsidRDefault="000F444B" w:rsidP="00066293">
      <w:pPr>
        <w:spacing w:line="480" w:lineRule="auto"/>
        <w:rPr>
          <w:rFonts w:asciiTheme="majorBidi" w:hAnsiTheme="majorBidi" w:cstheme="majorBidi"/>
          <w:b/>
          <w:bCs/>
          <w:sz w:val="24"/>
          <w:szCs w:val="24"/>
        </w:rPr>
      </w:pPr>
    </w:p>
    <w:p w14:paraId="600F37BA" w14:textId="77777777" w:rsidR="000F444B" w:rsidRDefault="000F444B" w:rsidP="000F444B">
      <w:pPr>
        <w:spacing w:after="0" w:line="480" w:lineRule="auto"/>
        <w:rPr>
          <w:rFonts w:asciiTheme="majorBidi" w:hAnsiTheme="majorBidi" w:cstheme="majorBidi"/>
          <w:b/>
          <w:bCs/>
          <w:sz w:val="24"/>
          <w:szCs w:val="24"/>
        </w:rPr>
        <w:sectPr w:rsidR="000F444B">
          <w:pgSz w:w="12240" w:h="15840"/>
          <w:pgMar w:top="1440" w:right="1440" w:bottom="1440" w:left="1440" w:header="708" w:footer="708" w:gutter="0"/>
          <w:cols w:space="708"/>
          <w:docGrid w:linePitch="360"/>
        </w:sectPr>
      </w:pPr>
    </w:p>
    <w:p w14:paraId="461B0EA1" w14:textId="793EF8E5" w:rsidR="000F444B" w:rsidRDefault="00384C6A" w:rsidP="000F444B">
      <w:pPr>
        <w:spacing w:after="0" w:line="480" w:lineRule="auto"/>
        <w:rPr>
          <w:rFonts w:asciiTheme="majorBidi" w:hAnsiTheme="majorBidi" w:cstheme="majorBidi"/>
          <w:b/>
          <w:bCs/>
          <w:sz w:val="24"/>
          <w:szCs w:val="24"/>
        </w:rPr>
      </w:pPr>
      <w:r w:rsidRPr="00384C6A">
        <w:rPr>
          <w:rFonts w:asciiTheme="majorBidi" w:hAnsiTheme="majorBidi" w:cstheme="majorBidi"/>
          <w:b/>
          <w:bCs/>
          <w:sz w:val="24"/>
          <w:szCs w:val="24"/>
        </w:rPr>
        <w:lastRenderedPageBreak/>
        <w:t xml:space="preserve">Table </w:t>
      </w:r>
      <w:r w:rsidR="000F444B">
        <w:rPr>
          <w:rFonts w:asciiTheme="majorBidi" w:hAnsiTheme="majorBidi" w:cstheme="majorBidi"/>
          <w:b/>
          <w:bCs/>
          <w:sz w:val="24"/>
          <w:szCs w:val="24"/>
        </w:rPr>
        <w:t>2</w:t>
      </w:r>
      <w:r w:rsidR="00213869">
        <w:rPr>
          <w:rFonts w:asciiTheme="majorBidi" w:hAnsiTheme="majorBidi" w:cstheme="majorBidi"/>
          <w:b/>
          <w:bCs/>
          <w:sz w:val="24"/>
          <w:szCs w:val="24"/>
        </w:rPr>
        <w:t xml:space="preserve"> </w:t>
      </w:r>
    </w:p>
    <w:p w14:paraId="45376156" w14:textId="6CB3BB08" w:rsidR="00384C6A" w:rsidRPr="00066293" w:rsidRDefault="00213869" w:rsidP="000F444B">
      <w:pPr>
        <w:spacing w:after="0" w:line="480" w:lineRule="auto"/>
        <w:rPr>
          <w:rFonts w:asciiTheme="majorBidi" w:hAnsiTheme="majorBidi" w:cstheme="majorBidi"/>
          <w:b/>
          <w:bCs/>
          <w:sz w:val="24"/>
          <w:szCs w:val="24"/>
        </w:rPr>
      </w:pPr>
      <w:r w:rsidRPr="00213869">
        <w:rPr>
          <w:rFonts w:asciiTheme="majorBidi" w:hAnsiTheme="majorBidi" w:cstheme="majorBidi"/>
          <w:sz w:val="24"/>
          <w:szCs w:val="24"/>
        </w:rPr>
        <w:t>LAB isolates identified by 16S rRNA gene sequencing and their Genbank accession numbers.</w:t>
      </w:r>
    </w:p>
    <w:tbl>
      <w:tblPr>
        <w:tblStyle w:val="TableGrid"/>
        <w:tblW w:w="0" w:type="auto"/>
        <w:tblInd w:w="445" w:type="dxa"/>
        <w:tblBorders>
          <w:left w:val="none" w:sz="0" w:space="0" w:color="auto"/>
          <w:right w:val="none" w:sz="0" w:space="0" w:color="auto"/>
          <w:insideV w:val="none" w:sz="0" w:space="0" w:color="auto"/>
        </w:tblBorders>
        <w:tblLook w:val="04A0" w:firstRow="1" w:lastRow="0" w:firstColumn="1" w:lastColumn="0" w:noHBand="0" w:noVBand="1"/>
      </w:tblPr>
      <w:tblGrid>
        <w:gridCol w:w="1980"/>
        <w:gridCol w:w="3330"/>
        <w:gridCol w:w="3060"/>
      </w:tblGrid>
      <w:tr w:rsidR="00066293" w:rsidRPr="00066293" w14:paraId="5ED4A5B5" w14:textId="77777777" w:rsidTr="00066293">
        <w:trPr>
          <w:trHeight w:val="432"/>
        </w:trPr>
        <w:tc>
          <w:tcPr>
            <w:tcW w:w="1980" w:type="dxa"/>
            <w:tcBorders>
              <w:bottom w:val="single" w:sz="4" w:space="0" w:color="auto"/>
            </w:tcBorders>
            <w:vAlign w:val="center"/>
          </w:tcPr>
          <w:p w14:paraId="7CA75B4E" w14:textId="50899671" w:rsidR="00066293" w:rsidRPr="00066293" w:rsidRDefault="00066293" w:rsidP="00066293">
            <w:pPr>
              <w:rPr>
                <w:rFonts w:ascii="Times New Roman" w:eastAsia="Calibri" w:hAnsi="Times New Roman" w:cs="Times New Roman"/>
                <w:sz w:val="24"/>
                <w:szCs w:val="24"/>
              </w:rPr>
            </w:pPr>
            <w:r w:rsidRPr="002D0FA5">
              <w:rPr>
                <w:rFonts w:ascii="Times New Roman" w:hAnsi="Times New Roman" w:cs="Times New Roman"/>
                <w:b/>
                <w:sz w:val="24"/>
                <w:szCs w:val="24"/>
              </w:rPr>
              <w:t>Isolate</w:t>
            </w:r>
          </w:p>
        </w:tc>
        <w:tc>
          <w:tcPr>
            <w:tcW w:w="3330" w:type="dxa"/>
            <w:tcBorders>
              <w:bottom w:val="single" w:sz="4" w:space="0" w:color="auto"/>
            </w:tcBorders>
            <w:vAlign w:val="center"/>
          </w:tcPr>
          <w:p w14:paraId="3B66CC0D" w14:textId="1E385F2E" w:rsidR="00066293" w:rsidRPr="00066293" w:rsidRDefault="00066293" w:rsidP="00066293">
            <w:pPr>
              <w:rPr>
                <w:rFonts w:ascii="Times New Roman" w:eastAsia="Calibri" w:hAnsi="Times New Roman" w:cs="Times New Roman"/>
                <w:sz w:val="24"/>
                <w:szCs w:val="24"/>
              </w:rPr>
            </w:pPr>
            <w:r w:rsidRPr="002D0FA5">
              <w:rPr>
                <w:rFonts w:ascii="Times New Roman" w:hAnsi="Times New Roman" w:cs="Times New Roman"/>
                <w:b/>
                <w:sz w:val="24"/>
                <w:szCs w:val="24"/>
              </w:rPr>
              <w:t>Species</w:t>
            </w:r>
          </w:p>
        </w:tc>
        <w:tc>
          <w:tcPr>
            <w:tcW w:w="3060" w:type="dxa"/>
            <w:tcBorders>
              <w:bottom w:val="single" w:sz="4" w:space="0" w:color="auto"/>
            </w:tcBorders>
            <w:vAlign w:val="center"/>
          </w:tcPr>
          <w:p w14:paraId="71AEED5B" w14:textId="132AB1FC" w:rsidR="00066293" w:rsidRPr="00066293" w:rsidRDefault="00066293" w:rsidP="00066293">
            <w:pPr>
              <w:rPr>
                <w:rFonts w:ascii="Times New Roman" w:eastAsia="Calibri" w:hAnsi="Times New Roman" w:cs="Times New Roman"/>
                <w:sz w:val="24"/>
                <w:szCs w:val="24"/>
              </w:rPr>
            </w:pPr>
            <w:r w:rsidRPr="002D0FA5">
              <w:rPr>
                <w:rFonts w:ascii="Times New Roman" w:hAnsi="Times New Roman" w:cs="Times New Roman"/>
                <w:b/>
                <w:sz w:val="24"/>
                <w:szCs w:val="24"/>
              </w:rPr>
              <w:t>Accession No.</w:t>
            </w:r>
          </w:p>
        </w:tc>
      </w:tr>
      <w:tr w:rsidR="00066293" w:rsidRPr="00066293" w14:paraId="482156CD" w14:textId="77777777" w:rsidTr="00066293">
        <w:trPr>
          <w:trHeight w:val="432"/>
        </w:trPr>
        <w:tc>
          <w:tcPr>
            <w:tcW w:w="1980" w:type="dxa"/>
            <w:tcBorders>
              <w:bottom w:val="nil"/>
            </w:tcBorders>
            <w:vAlign w:val="center"/>
          </w:tcPr>
          <w:p w14:paraId="76121321"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color w:val="000000"/>
                <w:sz w:val="24"/>
                <w:szCs w:val="24"/>
              </w:rPr>
              <w:t>IG1</w:t>
            </w:r>
          </w:p>
        </w:tc>
        <w:tc>
          <w:tcPr>
            <w:tcW w:w="3330" w:type="dxa"/>
            <w:tcBorders>
              <w:bottom w:val="nil"/>
            </w:tcBorders>
            <w:vAlign w:val="center"/>
          </w:tcPr>
          <w:p w14:paraId="2E74C7A9"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i/>
                <w:iCs/>
                <w:color w:val="000000"/>
                <w:sz w:val="24"/>
                <w:szCs w:val="24"/>
              </w:rPr>
              <w:t>Lactobacillus fermentum</w:t>
            </w:r>
          </w:p>
        </w:tc>
        <w:tc>
          <w:tcPr>
            <w:tcW w:w="3060" w:type="dxa"/>
            <w:tcBorders>
              <w:bottom w:val="nil"/>
            </w:tcBorders>
            <w:vAlign w:val="center"/>
          </w:tcPr>
          <w:p w14:paraId="511C5CCF" w14:textId="77777777" w:rsidR="00066293" w:rsidRPr="00066293" w:rsidRDefault="00EA14BA" w:rsidP="00066293">
            <w:pPr>
              <w:autoSpaceDE w:val="0"/>
              <w:autoSpaceDN w:val="0"/>
              <w:adjustRightInd w:val="0"/>
              <w:rPr>
                <w:rFonts w:ascii="Times New Roman" w:hAnsi="Times New Roman" w:cs="Times New Roman"/>
                <w:sz w:val="24"/>
                <w:szCs w:val="24"/>
              </w:rPr>
            </w:pPr>
            <w:hyperlink r:id="rId5" w:history="1">
              <w:r w:rsidR="00066293" w:rsidRPr="00066293">
                <w:rPr>
                  <w:rFonts w:ascii="Times New Roman" w:hAnsi="Times New Roman" w:cs="Times New Roman"/>
                  <w:sz w:val="24"/>
                  <w:szCs w:val="24"/>
                </w:rPr>
                <w:t>MG976445.1</w:t>
              </w:r>
            </w:hyperlink>
          </w:p>
        </w:tc>
      </w:tr>
      <w:tr w:rsidR="00066293" w:rsidRPr="00066293" w14:paraId="08CCCD94" w14:textId="77777777" w:rsidTr="00066293">
        <w:trPr>
          <w:trHeight w:val="432"/>
        </w:trPr>
        <w:tc>
          <w:tcPr>
            <w:tcW w:w="1980" w:type="dxa"/>
            <w:tcBorders>
              <w:top w:val="nil"/>
              <w:bottom w:val="nil"/>
            </w:tcBorders>
            <w:vAlign w:val="center"/>
          </w:tcPr>
          <w:p w14:paraId="5C03CA8F"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color w:val="000000"/>
                <w:sz w:val="24"/>
                <w:szCs w:val="24"/>
              </w:rPr>
              <w:t>IG2</w:t>
            </w:r>
          </w:p>
        </w:tc>
        <w:tc>
          <w:tcPr>
            <w:tcW w:w="3330" w:type="dxa"/>
            <w:tcBorders>
              <w:top w:val="nil"/>
              <w:bottom w:val="nil"/>
            </w:tcBorders>
            <w:vAlign w:val="center"/>
          </w:tcPr>
          <w:p w14:paraId="187EB2A2"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i/>
                <w:iCs/>
                <w:color w:val="000000"/>
                <w:sz w:val="24"/>
                <w:szCs w:val="24"/>
              </w:rPr>
              <w:t xml:space="preserve">Lactobacillus </w:t>
            </w:r>
            <w:proofErr w:type="spellStart"/>
            <w:r w:rsidRPr="00066293">
              <w:rPr>
                <w:rFonts w:ascii="Times New Roman" w:eastAsia="Calibri" w:hAnsi="Times New Roman" w:cs="Times New Roman"/>
                <w:i/>
                <w:iCs/>
                <w:color w:val="000000"/>
                <w:sz w:val="24"/>
                <w:szCs w:val="24"/>
              </w:rPr>
              <w:t>rhamnosus</w:t>
            </w:r>
            <w:proofErr w:type="spellEnd"/>
          </w:p>
        </w:tc>
        <w:tc>
          <w:tcPr>
            <w:tcW w:w="3060" w:type="dxa"/>
            <w:tcBorders>
              <w:top w:val="nil"/>
              <w:bottom w:val="nil"/>
            </w:tcBorders>
            <w:vAlign w:val="center"/>
          </w:tcPr>
          <w:p w14:paraId="4F97ACCB" w14:textId="77777777" w:rsidR="00066293" w:rsidRPr="00066293" w:rsidRDefault="00EA14BA" w:rsidP="00066293">
            <w:pPr>
              <w:autoSpaceDE w:val="0"/>
              <w:autoSpaceDN w:val="0"/>
              <w:adjustRightInd w:val="0"/>
              <w:rPr>
                <w:rFonts w:ascii="Times New Roman" w:hAnsi="Times New Roman" w:cs="Times New Roman"/>
                <w:sz w:val="24"/>
                <w:szCs w:val="24"/>
              </w:rPr>
            </w:pPr>
            <w:hyperlink r:id="rId6" w:history="1">
              <w:r w:rsidR="00066293" w:rsidRPr="00066293">
                <w:rPr>
                  <w:rFonts w:ascii="Times New Roman" w:hAnsi="Times New Roman" w:cs="Times New Roman"/>
                  <w:sz w:val="24"/>
                  <w:szCs w:val="24"/>
                </w:rPr>
                <w:t>MG981035.1</w:t>
              </w:r>
            </w:hyperlink>
          </w:p>
        </w:tc>
      </w:tr>
      <w:tr w:rsidR="00066293" w:rsidRPr="00066293" w14:paraId="4AF325E7" w14:textId="77777777" w:rsidTr="00066293">
        <w:trPr>
          <w:trHeight w:val="432"/>
        </w:trPr>
        <w:tc>
          <w:tcPr>
            <w:tcW w:w="1980" w:type="dxa"/>
            <w:tcBorders>
              <w:top w:val="nil"/>
              <w:bottom w:val="nil"/>
            </w:tcBorders>
            <w:vAlign w:val="center"/>
          </w:tcPr>
          <w:p w14:paraId="32707828"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color w:val="000000"/>
                <w:sz w:val="24"/>
                <w:szCs w:val="24"/>
              </w:rPr>
              <w:t>IG3</w:t>
            </w:r>
          </w:p>
        </w:tc>
        <w:tc>
          <w:tcPr>
            <w:tcW w:w="3330" w:type="dxa"/>
            <w:tcBorders>
              <w:top w:val="nil"/>
              <w:bottom w:val="nil"/>
            </w:tcBorders>
            <w:vAlign w:val="center"/>
          </w:tcPr>
          <w:p w14:paraId="1FBE53FA"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i/>
                <w:iCs/>
                <w:color w:val="000000"/>
                <w:sz w:val="24"/>
                <w:szCs w:val="24"/>
              </w:rPr>
              <w:t xml:space="preserve">Lactobacillus </w:t>
            </w:r>
            <w:proofErr w:type="spellStart"/>
            <w:r w:rsidRPr="00066293">
              <w:rPr>
                <w:rFonts w:ascii="Times New Roman" w:eastAsia="Calibri" w:hAnsi="Times New Roman" w:cs="Times New Roman"/>
                <w:i/>
                <w:iCs/>
                <w:color w:val="000000"/>
                <w:sz w:val="24"/>
                <w:szCs w:val="24"/>
              </w:rPr>
              <w:t>rhamnosus</w:t>
            </w:r>
            <w:proofErr w:type="spellEnd"/>
          </w:p>
        </w:tc>
        <w:tc>
          <w:tcPr>
            <w:tcW w:w="3060" w:type="dxa"/>
            <w:tcBorders>
              <w:top w:val="nil"/>
              <w:bottom w:val="nil"/>
            </w:tcBorders>
            <w:vAlign w:val="center"/>
          </w:tcPr>
          <w:p w14:paraId="63A84F32" w14:textId="77777777" w:rsidR="00066293" w:rsidRPr="00066293" w:rsidRDefault="00EA14BA" w:rsidP="00066293">
            <w:pPr>
              <w:autoSpaceDE w:val="0"/>
              <w:autoSpaceDN w:val="0"/>
              <w:adjustRightInd w:val="0"/>
              <w:rPr>
                <w:rFonts w:ascii="Times New Roman" w:hAnsi="Times New Roman" w:cs="Times New Roman"/>
                <w:sz w:val="24"/>
                <w:szCs w:val="24"/>
              </w:rPr>
            </w:pPr>
            <w:hyperlink r:id="rId7" w:history="1">
              <w:r w:rsidR="00066293" w:rsidRPr="00066293">
                <w:rPr>
                  <w:rFonts w:ascii="Times New Roman" w:hAnsi="Times New Roman" w:cs="Times New Roman"/>
                  <w:sz w:val="24"/>
                  <w:szCs w:val="24"/>
                </w:rPr>
                <w:t>MG981051.1</w:t>
              </w:r>
            </w:hyperlink>
          </w:p>
        </w:tc>
      </w:tr>
      <w:tr w:rsidR="00066293" w:rsidRPr="00066293" w14:paraId="7F8A9449" w14:textId="77777777" w:rsidTr="00066293">
        <w:trPr>
          <w:trHeight w:val="432"/>
        </w:trPr>
        <w:tc>
          <w:tcPr>
            <w:tcW w:w="1980" w:type="dxa"/>
            <w:tcBorders>
              <w:top w:val="nil"/>
              <w:bottom w:val="nil"/>
            </w:tcBorders>
            <w:vAlign w:val="center"/>
          </w:tcPr>
          <w:p w14:paraId="7D456C67"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color w:val="000000"/>
                <w:sz w:val="24"/>
                <w:szCs w:val="24"/>
              </w:rPr>
              <w:t>IG4</w:t>
            </w:r>
          </w:p>
        </w:tc>
        <w:tc>
          <w:tcPr>
            <w:tcW w:w="3330" w:type="dxa"/>
            <w:tcBorders>
              <w:top w:val="nil"/>
              <w:bottom w:val="nil"/>
            </w:tcBorders>
            <w:vAlign w:val="center"/>
          </w:tcPr>
          <w:p w14:paraId="6B5CB369"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i/>
                <w:iCs/>
                <w:color w:val="000000"/>
                <w:sz w:val="24"/>
                <w:szCs w:val="24"/>
              </w:rPr>
              <w:t>Lactobacillus fermentum</w:t>
            </w:r>
          </w:p>
        </w:tc>
        <w:tc>
          <w:tcPr>
            <w:tcW w:w="3060" w:type="dxa"/>
            <w:tcBorders>
              <w:top w:val="nil"/>
              <w:bottom w:val="nil"/>
            </w:tcBorders>
            <w:vAlign w:val="center"/>
          </w:tcPr>
          <w:p w14:paraId="5E5BB70F" w14:textId="77777777" w:rsidR="00066293" w:rsidRPr="00066293" w:rsidRDefault="00EA14BA" w:rsidP="00066293">
            <w:pPr>
              <w:autoSpaceDE w:val="0"/>
              <w:autoSpaceDN w:val="0"/>
              <w:adjustRightInd w:val="0"/>
              <w:rPr>
                <w:rFonts w:ascii="Times New Roman" w:hAnsi="Times New Roman" w:cs="Times New Roman"/>
                <w:sz w:val="24"/>
                <w:szCs w:val="24"/>
              </w:rPr>
            </w:pPr>
            <w:hyperlink r:id="rId8" w:history="1">
              <w:r w:rsidR="00066293" w:rsidRPr="00066293">
                <w:rPr>
                  <w:rFonts w:ascii="Times New Roman" w:hAnsi="Times New Roman" w:cs="Times New Roman"/>
                  <w:sz w:val="24"/>
                  <w:szCs w:val="24"/>
                </w:rPr>
                <w:t>MK785442</w:t>
              </w:r>
            </w:hyperlink>
          </w:p>
        </w:tc>
      </w:tr>
      <w:tr w:rsidR="00066293" w:rsidRPr="00066293" w14:paraId="53E4AE37" w14:textId="77777777" w:rsidTr="00066293">
        <w:trPr>
          <w:trHeight w:val="432"/>
        </w:trPr>
        <w:tc>
          <w:tcPr>
            <w:tcW w:w="1980" w:type="dxa"/>
            <w:tcBorders>
              <w:top w:val="nil"/>
              <w:bottom w:val="nil"/>
            </w:tcBorders>
            <w:vAlign w:val="center"/>
          </w:tcPr>
          <w:p w14:paraId="5E539D20"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color w:val="000000"/>
                <w:sz w:val="24"/>
                <w:szCs w:val="24"/>
              </w:rPr>
              <w:t>IG5</w:t>
            </w:r>
          </w:p>
        </w:tc>
        <w:tc>
          <w:tcPr>
            <w:tcW w:w="3330" w:type="dxa"/>
            <w:tcBorders>
              <w:top w:val="nil"/>
              <w:bottom w:val="nil"/>
            </w:tcBorders>
            <w:vAlign w:val="center"/>
          </w:tcPr>
          <w:p w14:paraId="48BFB0CA"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i/>
                <w:iCs/>
                <w:color w:val="000000"/>
                <w:sz w:val="24"/>
                <w:szCs w:val="24"/>
              </w:rPr>
              <w:t>Lactobacillus fermentum</w:t>
            </w:r>
          </w:p>
        </w:tc>
        <w:tc>
          <w:tcPr>
            <w:tcW w:w="3060" w:type="dxa"/>
            <w:tcBorders>
              <w:top w:val="nil"/>
              <w:bottom w:val="nil"/>
            </w:tcBorders>
            <w:vAlign w:val="center"/>
          </w:tcPr>
          <w:p w14:paraId="7CEE0FE5" w14:textId="77777777" w:rsidR="00066293" w:rsidRPr="00066293" w:rsidRDefault="00EA14BA" w:rsidP="00066293">
            <w:pPr>
              <w:autoSpaceDE w:val="0"/>
              <w:autoSpaceDN w:val="0"/>
              <w:adjustRightInd w:val="0"/>
              <w:rPr>
                <w:rFonts w:ascii="Times New Roman" w:hAnsi="Times New Roman" w:cs="Times New Roman"/>
                <w:sz w:val="24"/>
                <w:szCs w:val="24"/>
              </w:rPr>
            </w:pPr>
            <w:hyperlink r:id="rId9" w:history="1">
              <w:r w:rsidR="00066293" w:rsidRPr="00066293">
                <w:rPr>
                  <w:rFonts w:ascii="Times New Roman" w:hAnsi="Times New Roman" w:cs="Times New Roman"/>
                  <w:sz w:val="24"/>
                  <w:szCs w:val="24"/>
                </w:rPr>
                <w:t>MK785419</w:t>
              </w:r>
            </w:hyperlink>
          </w:p>
        </w:tc>
      </w:tr>
      <w:tr w:rsidR="00066293" w:rsidRPr="00066293" w14:paraId="7A696D91" w14:textId="77777777" w:rsidTr="00066293">
        <w:trPr>
          <w:trHeight w:val="432"/>
        </w:trPr>
        <w:tc>
          <w:tcPr>
            <w:tcW w:w="1980" w:type="dxa"/>
            <w:tcBorders>
              <w:top w:val="nil"/>
              <w:bottom w:val="nil"/>
            </w:tcBorders>
            <w:vAlign w:val="center"/>
          </w:tcPr>
          <w:p w14:paraId="1864C169"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color w:val="000000"/>
                <w:sz w:val="24"/>
                <w:szCs w:val="24"/>
              </w:rPr>
              <w:t>IG6</w:t>
            </w:r>
          </w:p>
        </w:tc>
        <w:tc>
          <w:tcPr>
            <w:tcW w:w="3330" w:type="dxa"/>
            <w:tcBorders>
              <w:top w:val="nil"/>
              <w:bottom w:val="nil"/>
            </w:tcBorders>
            <w:vAlign w:val="center"/>
          </w:tcPr>
          <w:p w14:paraId="6C5CA771"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i/>
                <w:iCs/>
                <w:color w:val="000000"/>
                <w:sz w:val="24"/>
                <w:szCs w:val="24"/>
              </w:rPr>
              <w:t>Lactobacillus fermentum</w:t>
            </w:r>
          </w:p>
        </w:tc>
        <w:tc>
          <w:tcPr>
            <w:tcW w:w="3060" w:type="dxa"/>
            <w:tcBorders>
              <w:top w:val="nil"/>
              <w:bottom w:val="nil"/>
            </w:tcBorders>
            <w:vAlign w:val="center"/>
          </w:tcPr>
          <w:p w14:paraId="39909323" w14:textId="77777777" w:rsidR="00066293" w:rsidRPr="00066293" w:rsidRDefault="00EA14BA" w:rsidP="00066293">
            <w:pPr>
              <w:autoSpaceDE w:val="0"/>
              <w:autoSpaceDN w:val="0"/>
              <w:adjustRightInd w:val="0"/>
              <w:rPr>
                <w:rFonts w:ascii="Times New Roman" w:hAnsi="Times New Roman" w:cs="Times New Roman"/>
                <w:sz w:val="24"/>
                <w:szCs w:val="24"/>
              </w:rPr>
            </w:pPr>
            <w:hyperlink r:id="rId10" w:history="1">
              <w:r w:rsidR="00066293" w:rsidRPr="00066293">
                <w:rPr>
                  <w:rFonts w:ascii="Times New Roman" w:hAnsi="Times New Roman" w:cs="Times New Roman"/>
                  <w:sz w:val="24"/>
                  <w:szCs w:val="24"/>
                </w:rPr>
                <w:t>MK785443</w:t>
              </w:r>
            </w:hyperlink>
          </w:p>
        </w:tc>
      </w:tr>
      <w:tr w:rsidR="00066293" w:rsidRPr="00066293" w14:paraId="11F13A54" w14:textId="77777777" w:rsidTr="00066293">
        <w:trPr>
          <w:trHeight w:val="432"/>
        </w:trPr>
        <w:tc>
          <w:tcPr>
            <w:tcW w:w="1980" w:type="dxa"/>
            <w:tcBorders>
              <w:top w:val="nil"/>
              <w:bottom w:val="nil"/>
            </w:tcBorders>
            <w:vAlign w:val="center"/>
          </w:tcPr>
          <w:p w14:paraId="64C443C1"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color w:val="000000"/>
                <w:sz w:val="24"/>
                <w:szCs w:val="24"/>
              </w:rPr>
              <w:t>MF1</w:t>
            </w:r>
          </w:p>
        </w:tc>
        <w:tc>
          <w:tcPr>
            <w:tcW w:w="3330" w:type="dxa"/>
            <w:tcBorders>
              <w:top w:val="nil"/>
              <w:bottom w:val="nil"/>
            </w:tcBorders>
            <w:vAlign w:val="center"/>
          </w:tcPr>
          <w:p w14:paraId="58683873"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i/>
                <w:iCs/>
                <w:color w:val="000000"/>
                <w:sz w:val="24"/>
                <w:szCs w:val="24"/>
              </w:rPr>
              <w:t>Lactobacillus plantarum</w:t>
            </w:r>
          </w:p>
        </w:tc>
        <w:tc>
          <w:tcPr>
            <w:tcW w:w="3060" w:type="dxa"/>
            <w:tcBorders>
              <w:top w:val="nil"/>
              <w:bottom w:val="nil"/>
            </w:tcBorders>
            <w:vAlign w:val="center"/>
          </w:tcPr>
          <w:p w14:paraId="314A7EDA" w14:textId="77777777" w:rsidR="00066293" w:rsidRPr="00066293" w:rsidRDefault="00EA14BA" w:rsidP="00066293">
            <w:pPr>
              <w:autoSpaceDE w:val="0"/>
              <w:autoSpaceDN w:val="0"/>
              <w:adjustRightInd w:val="0"/>
              <w:rPr>
                <w:rFonts w:ascii="Times New Roman" w:hAnsi="Times New Roman" w:cs="Times New Roman"/>
                <w:sz w:val="24"/>
                <w:szCs w:val="24"/>
              </w:rPr>
            </w:pPr>
            <w:hyperlink r:id="rId11" w:history="1">
              <w:r w:rsidR="00066293" w:rsidRPr="00066293">
                <w:rPr>
                  <w:rFonts w:ascii="Times New Roman" w:hAnsi="Times New Roman" w:cs="Times New Roman"/>
                  <w:sz w:val="24"/>
                  <w:szCs w:val="24"/>
                </w:rPr>
                <w:t>MG976444.1</w:t>
              </w:r>
            </w:hyperlink>
          </w:p>
        </w:tc>
      </w:tr>
      <w:tr w:rsidR="00066293" w:rsidRPr="00066293" w14:paraId="416F93FB" w14:textId="77777777" w:rsidTr="00066293">
        <w:trPr>
          <w:trHeight w:val="432"/>
        </w:trPr>
        <w:tc>
          <w:tcPr>
            <w:tcW w:w="1980" w:type="dxa"/>
            <w:tcBorders>
              <w:top w:val="nil"/>
              <w:bottom w:val="nil"/>
            </w:tcBorders>
            <w:vAlign w:val="center"/>
          </w:tcPr>
          <w:p w14:paraId="2A0EDE53"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color w:val="000000"/>
                <w:sz w:val="24"/>
                <w:szCs w:val="24"/>
              </w:rPr>
              <w:t>MF2</w:t>
            </w:r>
          </w:p>
        </w:tc>
        <w:tc>
          <w:tcPr>
            <w:tcW w:w="3330" w:type="dxa"/>
            <w:tcBorders>
              <w:top w:val="nil"/>
              <w:bottom w:val="nil"/>
            </w:tcBorders>
            <w:vAlign w:val="center"/>
          </w:tcPr>
          <w:p w14:paraId="1773DDB6"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i/>
                <w:iCs/>
                <w:color w:val="000000"/>
                <w:sz w:val="24"/>
                <w:szCs w:val="24"/>
              </w:rPr>
              <w:t>Lactobacillus plantarum</w:t>
            </w:r>
          </w:p>
        </w:tc>
        <w:tc>
          <w:tcPr>
            <w:tcW w:w="3060" w:type="dxa"/>
            <w:tcBorders>
              <w:top w:val="nil"/>
              <w:bottom w:val="nil"/>
            </w:tcBorders>
            <w:vAlign w:val="center"/>
          </w:tcPr>
          <w:p w14:paraId="530D5480" w14:textId="77777777" w:rsidR="00066293" w:rsidRPr="00066293" w:rsidRDefault="00EA14BA" w:rsidP="00066293">
            <w:pPr>
              <w:autoSpaceDE w:val="0"/>
              <w:autoSpaceDN w:val="0"/>
              <w:adjustRightInd w:val="0"/>
              <w:rPr>
                <w:rFonts w:ascii="Times New Roman" w:hAnsi="Times New Roman" w:cs="Times New Roman"/>
                <w:sz w:val="24"/>
                <w:szCs w:val="24"/>
              </w:rPr>
            </w:pPr>
            <w:hyperlink r:id="rId12" w:history="1">
              <w:r w:rsidR="00066293" w:rsidRPr="00066293">
                <w:rPr>
                  <w:rFonts w:ascii="Times New Roman" w:hAnsi="Times New Roman" w:cs="Times New Roman"/>
                  <w:sz w:val="24"/>
                  <w:szCs w:val="24"/>
                </w:rPr>
                <w:t>MG981023.1</w:t>
              </w:r>
            </w:hyperlink>
          </w:p>
        </w:tc>
      </w:tr>
      <w:tr w:rsidR="00066293" w:rsidRPr="00066293" w14:paraId="1DD7D7E6" w14:textId="77777777" w:rsidTr="00066293">
        <w:trPr>
          <w:trHeight w:val="432"/>
        </w:trPr>
        <w:tc>
          <w:tcPr>
            <w:tcW w:w="1980" w:type="dxa"/>
            <w:tcBorders>
              <w:top w:val="nil"/>
              <w:bottom w:val="nil"/>
            </w:tcBorders>
            <w:vAlign w:val="center"/>
          </w:tcPr>
          <w:p w14:paraId="68FD2907"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color w:val="000000"/>
                <w:sz w:val="24"/>
                <w:szCs w:val="24"/>
              </w:rPr>
              <w:t>MF3</w:t>
            </w:r>
          </w:p>
        </w:tc>
        <w:tc>
          <w:tcPr>
            <w:tcW w:w="3330" w:type="dxa"/>
            <w:tcBorders>
              <w:top w:val="nil"/>
              <w:bottom w:val="nil"/>
            </w:tcBorders>
            <w:vAlign w:val="center"/>
          </w:tcPr>
          <w:p w14:paraId="531BE60E"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i/>
                <w:iCs/>
                <w:color w:val="000000"/>
                <w:sz w:val="24"/>
                <w:szCs w:val="24"/>
              </w:rPr>
              <w:t>Lactobacillus fermentum</w:t>
            </w:r>
          </w:p>
        </w:tc>
        <w:tc>
          <w:tcPr>
            <w:tcW w:w="3060" w:type="dxa"/>
            <w:tcBorders>
              <w:top w:val="nil"/>
              <w:bottom w:val="nil"/>
            </w:tcBorders>
            <w:vAlign w:val="center"/>
          </w:tcPr>
          <w:p w14:paraId="7055923B" w14:textId="77777777" w:rsidR="00066293" w:rsidRPr="00066293" w:rsidRDefault="00EA14BA" w:rsidP="00066293">
            <w:pPr>
              <w:autoSpaceDE w:val="0"/>
              <w:autoSpaceDN w:val="0"/>
              <w:adjustRightInd w:val="0"/>
              <w:rPr>
                <w:rFonts w:ascii="Times New Roman" w:hAnsi="Times New Roman" w:cs="Times New Roman"/>
                <w:sz w:val="24"/>
                <w:szCs w:val="24"/>
              </w:rPr>
            </w:pPr>
            <w:hyperlink r:id="rId13" w:history="1">
              <w:r w:rsidR="00066293" w:rsidRPr="00066293">
                <w:rPr>
                  <w:rFonts w:ascii="Times New Roman" w:hAnsi="Times New Roman" w:cs="Times New Roman"/>
                  <w:sz w:val="24"/>
                  <w:szCs w:val="24"/>
                </w:rPr>
                <w:t>MG981036.1</w:t>
              </w:r>
            </w:hyperlink>
          </w:p>
        </w:tc>
      </w:tr>
      <w:tr w:rsidR="00066293" w:rsidRPr="00066293" w14:paraId="0A686A98" w14:textId="77777777" w:rsidTr="00066293">
        <w:trPr>
          <w:trHeight w:val="432"/>
        </w:trPr>
        <w:tc>
          <w:tcPr>
            <w:tcW w:w="1980" w:type="dxa"/>
            <w:tcBorders>
              <w:top w:val="nil"/>
              <w:bottom w:val="nil"/>
            </w:tcBorders>
            <w:vAlign w:val="center"/>
          </w:tcPr>
          <w:p w14:paraId="2DC826F1"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color w:val="000000"/>
                <w:sz w:val="24"/>
                <w:szCs w:val="24"/>
              </w:rPr>
              <w:t>MF4</w:t>
            </w:r>
          </w:p>
        </w:tc>
        <w:tc>
          <w:tcPr>
            <w:tcW w:w="3330" w:type="dxa"/>
            <w:tcBorders>
              <w:top w:val="nil"/>
              <w:bottom w:val="nil"/>
            </w:tcBorders>
            <w:vAlign w:val="center"/>
          </w:tcPr>
          <w:p w14:paraId="728AAB50"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i/>
                <w:iCs/>
                <w:color w:val="000000"/>
                <w:sz w:val="24"/>
                <w:szCs w:val="24"/>
              </w:rPr>
              <w:t>Lactobacillus plantarum</w:t>
            </w:r>
          </w:p>
        </w:tc>
        <w:tc>
          <w:tcPr>
            <w:tcW w:w="3060" w:type="dxa"/>
            <w:tcBorders>
              <w:top w:val="nil"/>
              <w:bottom w:val="nil"/>
            </w:tcBorders>
            <w:vAlign w:val="center"/>
          </w:tcPr>
          <w:p w14:paraId="4CDB0C01" w14:textId="77777777" w:rsidR="00066293" w:rsidRPr="00066293" w:rsidRDefault="00EA14BA" w:rsidP="00066293">
            <w:pPr>
              <w:autoSpaceDE w:val="0"/>
              <w:autoSpaceDN w:val="0"/>
              <w:adjustRightInd w:val="0"/>
              <w:rPr>
                <w:rFonts w:ascii="Times New Roman" w:hAnsi="Times New Roman" w:cs="Times New Roman"/>
                <w:sz w:val="24"/>
                <w:szCs w:val="24"/>
              </w:rPr>
            </w:pPr>
            <w:hyperlink r:id="rId14" w:history="1">
              <w:r w:rsidR="00066293" w:rsidRPr="00066293">
                <w:rPr>
                  <w:rFonts w:ascii="Times New Roman" w:hAnsi="Times New Roman" w:cs="Times New Roman"/>
                  <w:sz w:val="24"/>
                  <w:szCs w:val="24"/>
                </w:rPr>
                <w:t>MK787455</w:t>
              </w:r>
            </w:hyperlink>
          </w:p>
        </w:tc>
      </w:tr>
      <w:tr w:rsidR="00066293" w:rsidRPr="00066293" w14:paraId="4FB9AF42" w14:textId="77777777" w:rsidTr="00066293">
        <w:trPr>
          <w:trHeight w:val="432"/>
        </w:trPr>
        <w:tc>
          <w:tcPr>
            <w:tcW w:w="1980" w:type="dxa"/>
            <w:tcBorders>
              <w:top w:val="nil"/>
              <w:bottom w:val="nil"/>
            </w:tcBorders>
            <w:vAlign w:val="center"/>
          </w:tcPr>
          <w:p w14:paraId="1172C0B6"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color w:val="000000"/>
                <w:sz w:val="24"/>
                <w:szCs w:val="24"/>
              </w:rPr>
              <w:t>MF5</w:t>
            </w:r>
          </w:p>
        </w:tc>
        <w:tc>
          <w:tcPr>
            <w:tcW w:w="3330" w:type="dxa"/>
            <w:tcBorders>
              <w:top w:val="nil"/>
              <w:bottom w:val="nil"/>
            </w:tcBorders>
            <w:vAlign w:val="center"/>
          </w:tcPr>
          <w:p w14:paraId="7A57CF8B"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i/>
                <w:iCs/>
                <w:color w:val="000000"/>
                <w:sz w:val="24"/>
                <w:szCs w:val="24"/>
              </w:rPr>
              <w:t>Lactobacillus plantarum</w:t>
            </w:r>
          </w:p>
        </w:tc>
        <w:tc>
          <w:tcPr>
            <w:tcW w:w="3060" w:type="dxa"/>
            <w:tcBorders>
              <w:top w:val="nil"/>
              <w:bottom w:val="nil"/>
            </w:tcBorders>
            <w:vAlign w:val="center"/>
          </w:tcPr>
          <w:p w14:paraId="15C20800" w14:textId="77777777" w:rsidR="00066293" w:rsidRPr="00066293" w:rsidRDefault="00EA14BA" w:rsidP="00066293">
            <w:pPr>
              <w:autoSpaceDE w:val="0"/>
              <w:autoSpaceDN w:val="0"/>
              <w:adjustRightInd w:val="0"/>
              <w:rPr>
                <w:rFonts w:ascii="Times New Roman" w:hAnsi="Times New Roman" w:cs="Times New Roman"/>
                <w:sz w:val="24"/>
                <w:szCs w:val="24"/>
              </w:rPr>
            </w:pPr>
            <w:hyperlink r:id="rId15" w:history="1">
              <w:r w:rsidR="00066293" w:rsidRPr="00066293">
                <w:rPr>
                  <w:rFonts w:ascii="Times New Roman" w:hAnsi="Times New Roman" w:cs="Times New Roman"/>
                  <w:sz w:val="24"/>
                  <w:szCs w:val="24"/>
                </w:rPr>
                <w:t>MK787453</w:t>
              </w:r>
            </w:hyperlink>
          </w:p>
        </w:tc>
      </w:tr>
      <w:tr w:rsidR="00066293" w:rsidRPr="00066293" w14:paraId="4ABF7C40" w14:textId="77777777" w:rsidTr="00066293">
        <w:trPr>
          <w:trHeight w:val="432"/>
        </w:trPr>
        <w:tc>
          <w:tcPr>
            <w:tcW w:w="1980" w:type="dxa"/>
            <w:tcBorders>
              <w:top w:val="nil"/>
              <w:bottom w:val="nil"/>
            </w:tcBorders>
            <w:vAlign w:val="center"/>
          </w:tcPr>
          <w:p w14:paraId="10FBE4CD"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color w:val="000000"/>
                <w:sz w:val="24"/>
                <w:szCs w:val="24"/>
              </w:rPr>
              <w:t>MF6</w:t>
            </w:r>
          </w:p>
        </w:tc>
        <w:tc>
          <w:tcPr>
            <w:tcW w:w="3330" w:type="dxa"/>
            <w:tcBorders>
              <w:top w:val="nil"/>
              <w:bottom w:val="nil"/>
            </w:tcBorders>
            <w:vAlign w:val="center"/>
          </w:tcPr>
          <w:p w14:paraId="2A854A84"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i/>
                <w:iCs/>
                <w:color w:val="000000"/>
                <w:sz w:val="24"/>
                <w:szCs w:val="24"/>
              </w:rPr>
              <w:t>Lactobacillus plantarum</w:t>
            </w:r>
          </w:p>
        </w:tc>
        <w:tc>
          <w:tcPr>
            <w:tcW w:w="3060" w:type="dxa"/>
            <w:tcBorders>
              <w:top w:val="nil"/>
              <w:bottom w:val="nil"/>
            </w:tcBorders>
            <w:vAlign w:val="center"/>
          </w:tcPr>
          <w:p w14:paraId="56886CB7" w14:textId="77777777" w:rsidR="00066293" w:rsidRPr="00066293" w:rsidRDefault="00EA14BA" w:rsidP="00066293">
            <w:pPr>
              <w:autoSpaceDE w:val="0"/>
              <w:autoSpaceDN w:val="0"/>
              <w:adjustRightInd w:val="0"/>
              <w:rPr>
                <w:rFonts w:ascii="Times New Roman" w:hAnsi="Times New Roman" w:cs="Times New Roman"/>
                <w:sz w:val="24"/>
                <w:szCs w:val="24"/>
              </w:rPr>
            </w:pPr>
            <w:hyperlink r:id="rId16" w:history="1">
              <w:r w:rsidR="00066293" w:rsidRPr="00066293">
                <w:rPr>
                  <w:rFonts w:ascii="Times New Roman" w:hAnsi="Times New Roman" w:cs="Times New Roman"/>
                  <w:sz w:val="24"/>
                  <w:szCs w:val="24"/>
                </w:rPr>
                <w:t>MK787454</w:t>
              </w:r>
            </w:hyperlink>
          </w:p>
        </w:tc>
      </w:tr>
      <w:tr w:rsidR="00066293" w:rsidRPr="00066293" w14:paraId="31BCA780" w14:textId="77777777" w:rsidTr="00066293">
        <w:trPr>
          <w:trHeight w:val="432"/>
        </w:trPr>
        <w:tc>
          <w:tcPr>
            <w:tcW w:w="1980" w:type="dxa"/>
            <w:tcBorders>
              <w:top w:val="nil"/>
              <w:bottom w:val="nil"/>
            </w:tcBorders>
            <w:vAlign w:val="center"/>
          </w:tcPr>
          <w:p w14:paraId="5A4EE81D"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color w:val="000000"/>
                <w:sz w:val="24"/>
                <w:szCs w:val="24"/>
              </w:rPr>
              <w:t>WD1</w:t>
            </w:r>
          </w:p>
        </w:tc>
        <w:tc>
          <w:tcPr>
            <w:tcW w:w="3330" w:type="dxa"/>
            <w:tcBorders>
              <w:top w:val="nil"/>
              <w:bottom w:val="nil"/>
            </w:tcBorders>
            <w:vAlign w:val="center"/>
          </w:tcPr>
          <w:p w14:paraId="202B76C8"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i/>
                <w:iCs/>
                <w:color w:val="000000"/>
                <w:sz w:val="24"/>
                <w:szCs w:val="24"/>
              </w:rPr>
              <w:t>Lactobacillus plantarum</w:t>
            </w:r>
          </w:p>
        </w:tc>
        <w:tc>
          <w:tcPr>
            <w:tcW w:w="3060" w:type="dxa"/>
            <w:tcBorders>
              <w:top w:val="nil"/>
              <w:bottom w:val="nil"/>
            </w:tcBorders>
            <w:vAlign w:val="center"/>
          </w:tcPr>
          <w:p w14:paraId="3E788CC1" w14:textId="77777777" w:rsidR="00066293" w:rsidRPr="00066293" w:rsidRDefault="00EA14BA" w:rsidP="00066293">
            <w:pPr>
              <w:autoSpaceDE w:val="0"/>
              <w:autoSpaceDN w:val="0"/>
              <w:adjustRightInd w:val="0"/>
              <w:rPr>
                <w:rFonts w:ascii="Times New Roman" w:hAnsi="Times New Roman" w:cs="Times New Roman"/>
                <w:sz w:val="24"/>
                <w:szCs w:val="24"/>
              </w:rPr>
            </w:pPr>
            <w:hyperlink r:id="rId17" w:history="1">
              <w:r w:rsidR="00066293" w:rsidRPr="00066293">
                <w:rPr>
                  <w:rFonts w:ascii="Times New Roman" w:hAnsi="Times New Roman" w:cs="Times New Roman"/>
                  <w:sz w:val="24"/>
                  <w:szCs w:val="24"/>
                </w:rPr>
                <w:t>MK789759</w:t>
              </w:r>
            </w:hyperlink>
          </w:p>
        </w:tc>
      </w:tr>
      <w:tr w:rsidR="00066293" w:rsidRPr="00066293" w14:paraId="65546AF8" w14:textId="77777777" w:rsidTr="00066293">
        <w:trPr>
          <w:trHeight w:val="432"/>
        </w:trPr>
        <w:tc>
          <w:tcPr>
            <w:tcW w:w="1980" w:type="dxa"/>
            <w:tcBorders>
              <w:top w:val="nil"/>
              <w:bottom w:val="nil"/>
            </w:tcBorders>
            <w:vAlign w:val="center"/>
          </w:tcPr>
          <w:p w14:paraId="1FE7755D"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color w:val="000000"/>
                <w:sz w:val="24"/>
                <w:szCs w:val="24"/>
              </w:rPr>
              <w:t>WD2</w:t>
            </w:r>
          </w:p>
        </w:tc>
        <w:tc>
          <w:tcPr>
            <w:tcW w:w="3330" w:type="dxa"/>
            <w:tcBorders>
              <w:top w:val="nil"/>
              <w:bottom w:val="nil"/>
            </w:tcBorders>
            <w:vAlign w:val="center"/>
          </w:tcPr>
          <w:p w14:paraId="0D8E3460"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i/>
                <w:iCs/>
                <w:color w:val="000000"/>
                <w:sz w:val="24"/>
                <w:szCs w:val="24"/>
              </w:rPr>
              <w:t>Lactobacillus fermentum</w:t>
            </w:r>
          </w:p>
        </w:tc>
        <w:tc>
          <w:tcPr>
            <w:tcW w:w="3060" w:type="dxa"/>
            <w:tcBorders>
              <w:top w:val="nil"/>
              <w:bottom w:val="nil"/>
            </w:tcBorders>
            <w:vAlign w:val="center"/>
          </w:tcPr>
          <w:p w14:paraId="237BF435" w14:textId="77777777" w:rsidR="00066293" w:rsidRPr="00066293" w:rsidRDefault="00EA14BA" w:rsidP="00066293">
            <w:pPr>
              <w:autoSpaceDE w:val="0"/>
              <w:autoSpaceDN w:val="0"/>
              <w:adjustRightInd w:val="0"/>
              <w:rPr>
                <w:rFonts w:ascii="Times New Roman" w:hAnsi="Times New Roman" w:cs="Times New Roman"/>
                <w:sz w:val="24"/>
                <w:szCs w:val="24"/>
              </w:rPr>
            </w:pPr>
            <w:hyperlink r:id="rId18" w:history="1">
              <w:r w:rsidR="00066293" w:rsidRPr="00066293">
                <w:rPr>
                  <w:rFonts w:ascii="Times New Roman" w:hAnsi="Times New Roman" w:cs="Times New Roman"/>
                  <w:sz w:val="24"/>
                  <w:szCs w:val="24"/>
                </w:rPr>
                <w:t>MK785444</w:t>
              </w:r>
            </w:hyperlink>
          </w:p>
        </w:tc>
      </w:tr>
      <w:tr w:rsidR="00066293" w:rsidRPr="00066293" w14:paraId="1700E227" w14:textId="77777777" w:rsidTr="00066293">
        <w:trPr>
          <w:trHeight w:val="432"/>
        </w:trPr>
        <w:tc>
          <w:tcPr>
            <w:tcW w:w="1980" w:type="dxa"/>
            <w:tcBorders>
              <w:top w:val="nil"/>
              <w:bottom w:val="nil"/>
            </w:tcBorders>
            <w:vAlign w:val="center"/>
          </w:tcPr>
          <w:p w14:paraId="64EBBEBB"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color w:val="000000"/>
                <w:sz w:val="24"/>
                <w:szCs w:val="24"/>
              </w:rPr>
              <w:t>WD3</w:t>
            </w:r>
          </w:p>
        </w:tc>
        <w:tc>
          <w:tcPr>
            <w:tcW w:w="3330" w:type="dxa"/>
            <w:tcBorders>
              <w:top w:val="nil"/>
              <w:bottom w:val="nil"/>
            </w:tcBorders>
            <w:vAlign w:val="center"/>
          </w:tcPr>
          <w:p w14:paraId="4300EC11"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i/>
                <w:iCs/>
                <w:color w:val="000000"/>
                <w:sz w:val="24"/>
                <w:szCs w:val="24"/>
              </w:rPr>
              <w:t>Lactobacillus fermentum</w:t>
            </w:r>
          </w:p>
        </w:tc>
        <w:tc>
          <w:tcPr>
            <w:tcW w:w="3060" w:type="dxa"/>
            <w:tcBorders>
              <w:top w:val="nil"/>
              <w:bottom w:val="nil"/>
            </w:tcBorders>
            <w:vAlign w:val="center"/>
          </w:tcPr>
          <w:p w14:paraId="156D23BE" w14:textId="77777777" w:rsidR="00066293" w:rsidRPr="00066293" w:rsidRDefault="00EA14BA" w:rsidP="00066293">
            <w:pPr>
              <w:autoSpaceDE w:val="0"/>
              <w:autoSpaceDN w:val="0"/>
              <w:adjustRightInd w:val="0"/>
              <w:rPr>
                <w:rFonts w:ascii="Times New Roman" w:hAnsi="Times New Roman" w:cs="Times New Roman"/>
                <w:sz w:val="24"/>
                <w:szCs w:val="24"/>
              </w:rPr>
            </w:pPr>
            <w:hyperlink r:id="rId19" w:history="1">
              <w:r w:rsidR="00066293" w:rsidRPr="00066293">
                <w:rPr>
                  <w:rFonts w:ascii="Times New Roman" w:hAnsi="Times New Roman" w:cs="Times New Roman"/>
                  <w:sz w:val="24"/>
                  <w:szCs w:val="24"/>
                </w:rPr>
                <w:t>MK786616</w:t>
              </w:r>
            </w:hyperlink>
          </w:p>
        </w:tc>
      </w:tr>
      <w:tr w:rsidR="00066293" w:rsidRPr="00066293" w14:paraId="5A0FDE30" w14:textId="77777777" w:rsidTr="00066293">
        <w:trPr>
          <w:trHeight w:val="432"/>
        </w:trPr>
        <w:tc>
          <w:tcPr>
            <w:tcW w:w="1980" w:type="dxa"/>
            <w:tcBorders>
              <w:top w:val="nil"/>
              <w:bottom w:val="nil"/>
            </w:tcBorders>
            <w:vAlign w:val="center"/>
          </w:tcPr>
          <w:p w14:paraId="09093A58"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color w:val="000000"/>
                <w:sz w:val="24"/>
                <w:szCs w:val="24"/>
              </w:rPr>
              <w:t>WD4</w:t>
            </w:r>
          </w:p>
        </w:tc>
        <w:tc>
          <w:tcPr>
            <w:tcW w:w="3330" w:type="dxa"/>
            <w:tcBorders>
              <w:top w:val="nil"/>
              <w:bottom w:val="nil"/>
            </w:tcBorders>
            <w:vAlign w:val="center"/>
          </w:tcPr>
          <w:p w14:paraId="42100973"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i/>
                <w:iCs/>
                <w:color w:val="000000"/>
                <w:sz w:val="24"/>
                <w:szCs w:val="24"/>
              </w:rPr>
              <w:t>Lactobacillus fermentum</w:t>
            </w:r>
          </w:p>
        </w:tc>
        <w:tc>
          <w:tcPr>
            <w:tcW w:w="3060" w:type="dxa"/>
            <w:tcBorders>
              <w:top w:val="nil"/>
              <w:bottom w:val="nil"/>
            </w:tcBorders>
            <w:vAlign w:val="center"/>
          </w:tcPr>
          <w:p w14:paraId="7C47658D" w14:textId="77777777" w:rsidR="00066293" w:rsidRPr="00066293" w:rsidRDefault="00EA14BA" w:rsidP="00066293">
            <w:pPr>
              <w:autoSpaceDE w:val="0"/>
              <w:autoSpaceDN w:val="0"/>
              <w:adjustRightInd w:val="0"/>
              <w:rPr>
                <w:rFonts w:ascii="Times New Roman" w:hAnsi="Times New Roman" w:cs="Times New Roman"/>
                <w:sz w:val="24"/>
                <w:szCs w:val="24"/>
              </w:rPr>
            </w:pPr>
            <w:hyperlink r:id="rId20" w:history="1">
              <w:r w:rsidR="00066293" w:rsidRPr="00066293">
                <w:rPr>
                  <w:rFonts w:ascii="Times New Roman" w:hAnsi="Times New Roman" w:cs="Times New Roman"/>
                  <w:sz w:val="24"/>
                  <w:szCs w:val="24"/>
                </w:rPr>
                <w:t>MK786615</w:t>
              </w:r>
            </w:hyperlink>
          </w:p>
        </w:tc>
      </w:tr>
      <w:tr w:rsidR="00066293" w:rsidRPr="00066293" w14:paraId="7659B818" w14:textId="77777777" w:rsidTr="00066293">
        <w:trPr>
          <w:trHeight w:val="432"/>
        </w:trPr>
        <w:tc>
          <w:tcPr>
            <w:tcW w:w="1980" w:type="dxa"/>
            <w:tcBorders>
              <w:top w:val="nil"/>
              <w:bottom w:val="nil"/>
            </w:tcBorders>
            <w:vAlign w:val="center"/>
          </w:tcPr>
          <w:p w14:paraId="7C1D2E49"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color w:val="000000"/>
                <w:sz w:val="24"/>
                <w:szCs w:val="24"/>
              </w:rPr>
              <w:t>WD5</w:t>
            </w:r>
          </w:p>
        </w:tc>
        <w:tc>
          <w:tcPr>
            <w:tcW w:w="3330" w:type="dxa"/>
            <w:tcBorders>
              <w:top w:val="nil"/>
              <w:bottom w:val="nil"/>
            </w:tcBorders>
            <w:vAlign w:val="center"/>
          </w:tcPr>
          <w:p w14:paraId="0685AF91"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i/>
                <w:iCs/>
                <w:color w:val="000000"/>
                <w:sz w:val="24"/>
                <w:szCs w:val="24"/>
              </w:rPr>
              <w:t xml:space="preserve">Lactobacillus </w:t>
            </w:r>
            <w:proofErr w:type="spellStart"/>
            <w:r w:rsidRPr="00066293">
              <w:rPr>
                <w:rFonts w:ascii="Times New Roman" w:eastAsia="Calibri" w:hAnsi="Times New Roman" w:cs="Times New Roman"/>
                <w:i/>
                <w:iCs/>
                <w:color w:val="000000"/>
                <w:sz w:val="24"/>
                <w:szCs w:val="24"/>
              </w:rPr>
              <w:t>rhamnosus</w:t>
            </w:r>
            <w:proofErr w:type="spellEnd"/>
          </w:p>
        </w:tc>
        <w:tc>
          <w:tcPr>
            <w:tcW w:w="3060" w:type="dxa"/>
            <w:tcBorders>
              <w:top w:val="nil"/>
              <w:bottom w:val="nil"/>
            </w:tcBorders>
            <w:vAlign w:val="center"/>
          </w:tcPr>
          <w:p w14:paraId="51AD09B1" w14:textId="77777777" w:rsidR="00066293" w:rsidRPr="00066293" w:rsidRDefault="00EA14BA" w:rsidP="00066293">
            <w:pPr>
              <w:autoSpaceDE w:val="0"/>
              <w:autoSpaceDN w:val="0"/>
              <w:adjustRightInd w:val="0"/>
              <w:rPr>
                <w:rFonts w:ascii="Times New Roman" w:hAnsi="Times New Roman" w:cs="Times New Roman"/>
                <w:sz w:val="24"/>
                <w:szCs w:val="24"/>
              </w:rPr>
            </w:pPr>
            <w:hyperlink r:id="rId21" w:history="1">
              <w:r w:rsidR="00066293" w:rsidRPr="00066293">
                <w:rPr>
                  <w:rFonts w:ascii="Times New Roman" w:hAnsi="Times New Roman" w:cs="Times New Roman"/>
                  <w:sz w:val="24"/>
                  <w:szCs w:val="24"/>
                </w:rPr>
                <w:t>MK785421</w:t>
              </w:r>
            </w:hyperlink>
          </w:p>
        </w:tc>
      </w:tr>
      <w:tr w:rsidR="00066293" w:rsidRPr="00066293" w14:paraId="24BB20C2" w14:textId="77777777" w:rsidTr="00066293">
        <w:trPr>
          <w:trHeight w:val="432"/>
        </w:trPr>
        <w:tc>
          <w:tcPr>
            <w:tcW w:w="1980" w:type="dxa"/>
            <w:tcBorders>
              <w:top w:val="nil"/>
            </w:tcBorders>
            <w:vAlign w:val="center"/>
          </w:tcPr>
          <w:p w14:paraId="5695708D"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color w:val="000000"/>
                <w:sz w:val="24"/>
                <w:szCs w:val="24"/>
              </w:rPr>
              <w:t>WD6</w:t>
            </w:r>
          </w:p>
        </w:tc>
        <w:tc>
          <w:tcPr>
            <w:tcW w:w="3330" w:type="dxa"/>
            <w:tcBorders>
              <w:top w:val="nil"/>
            </w:tcBorders>
            <w:vAlign w:val="center"/>
          </w:tcPr>
          <w:p w14:paraId="3E0BB88D" w14:textId="77777777" w:rsidR="00066293" w:rsidRPr="00066293" w:rsidRDefault="00066293" w:rsidP="00066293">
            <w:pPr>
              <w:rPr>
                <w:rFonts w:ascii="Times New Roman" w:eastAsia="Calibri" w:hAnsi="Times New Roman" w:cs="Times New Roman"/>
                <w:color w:val="000000"/>
                <w:sz w:val="24"/>
                <w:szCs w:val="24"/>
              </w:rPr>
            </w:pPr>
            <w:r w:rsidRPr="00066293">
              <w:rPr>
                <w:rFonts w:ascii="Times New Roman" w:eastAsia="Calibri" w:hAnsi="Times New Roman" w:cs="Times New Roman"/>
                <w:i/>
                <w:iCs/>
                <w:color w:val="000000"/>
                <w:sz w:val="24"/>
                <w:szCs w:val="24"/>
              </w:rPr>
              <w:t xml:space="preserve">Lactobacillus </w:t>
            </w:r>
            <w:proofErr w:type="spellStart"/>
            <w:r w:rsidRPr="00066293">
              <w:rPr>
                <w:rFonts w:ascii="Times New Roman" w:eastAsia="Calibri" w:hAnsi="Times New Roman" w:cs="Times New Roman"/>
                <w:i/>
                <w:iCs/>
                <w:color w:val="000000"/>
                <w:sz w:val="24"/>
                <w:szCs w:val="24"/>
              </w:rPr>
              <w:t>rhamnosus</w:t>
            </w:r>
            <w:proofErr w:type="spellEnd"/>
          </w:p>
        </w:tc>
        <w:tc>
          <w:tcPr>
            <w:tcW w:w="3060" w:type="dxa"/>
            <w:tcBorders>
              <w:top w:val="nil"/>
            </w:tcBorders>
            <w:vAlign w:val="center"/>
          </w:tcPr>
          <w:p w14:paraId="62B3BF34" w14:textId="77777777" w:rsidR="00066293" w:rsidRPr="00066293" w:rsidRDefault="00EA14BA" w:rsidP="00066293">
            <w:pPr>
              <w:autoSpaceDE w:val="0"/>
              <w:autoSpaceDN w:val="0"/>
              <w:adjustRightInd w:val="0"/>
              <w:rPr>
                <w:rFonts w:ascii="Times New Roman" w:hAnsi="Times New Roman" w:cs="Times New Roman"/>
                <w:sz w:val="24"/>
                <w:szCs w:val="24"/>
              </w:rPr>
            </w:pPr>
            <w:hyperlink r:id="rId22" w:history="1">
              <w:r w:rsidR="00066293" w:rsidRPr="00066293">
                <w:rPr>
                  <w:rFonts w:ascii="Times New Roman" w:hAnsi="Times New Roman" w:cs="Times New Roman"/>
                  <w:sz w:val="24"/>
                  <w:szCs w:val="24"/>
                </w:rPr>
                <w:t>MK785445</w:t>
              </w:r>
            </w:hyperlink>
          </w:p>
        </w:tc>
      </w:tr>
    </w:tbl>
    <w:p w14:paraId="7A45E43F" w14:textId="166C7C8C" w:rsidR="00066293" w:rsidRDefault="00066293"/>
    <w:p w14:paraId="5AF2CA5E" w14:textId="2F4A6B3D" w:rsidR="00B6555E" w:rsidRDefault="00B6555E"/>
    <w:p w14:paraId="04AD40DC" w14:textId="77777777" w:rsidR="00EA14BA" w:rsidRDefault="00EA14BA">
      <w:pPr>
        <w:sectPr w:rsidR="00EA14BA">
          <w:pgSz w:w="12240" w:h="15840"/>
          <w:pgMar w:top="1440" w:right="1440" w:bottom="1440" w:left="1440" w:header="708" w:footer="708" w:gutter="0"/>
          <w:cols w:space="708"/>
          <w:docGrid w:linePitch="360"/>
        </w:sectPr>
      </w:pPr>
    </w:p>
    <w:p w14:paraId="39825ED6" w14:textId="77777777" w:rsidR="00EA14BA" w:rsidRDefault="00EA14BA" w:rsidP="00EA14BA">
      <w:pPr>
        <w:spacing w:line="360" w:lineRule="auto"/>
        <w:jc w:val="both"/>
        <w:rPr>
          <w:rFonts w:asciiTheme="majorBidi" w:hAnsiTheme="majorBidi" w:cstheme="majorBidi"/>
          <w:b/>
          <w:bCs/>
          <w:sz w:val="24"/>
          <w:szCs w:val="24"/>
        </w:rPr>
      </w:pPr>
      <w:r w:rsidRPr="00D06A81">
        <w:rPr>
          <w:rFonts w:asciiTheme="majorBidi" w:hAnsiTheme="majorBidi" w:cstheme="majorBidi"/>
          <w:b/>
          <w:bCs/>
          <w:sz w:val="24"/>
          <w:szCs w:val="24"/>
        </w:rPr>
        <w:lastRenderedPageBreak/>
        <w:t xml:space="preserve">Table </w:t>
      </w:r>
      <w:r>
        <w:rPr>
          <w:rFonts w:asciiTheme="majorBidi" w:hAnsiTheme="majorBidi" w:cstheme="majorBidi"/>
          <w:b/>
          <w:bCs/>
          <w:sz w:val="24"/>
          <w:szCs w:val="24"/>
        </w:rPr>
        <w:t>3</w:t>
      </w:r>
      <w:r w:rsidRPr="00D06A81">
        <w:rPr>
          <w:rFonts w:asciiTheme="majorBidi" w:hAnsiTheme="majorBidi" w:cstheme="majorBidi"/>
          <w:b/>
          <w:bCs/>
          <w:sz w:val="24"/>
          <w:szCs w:val="24"/>
        </w:rPr>
        <w:t xml:space="preserve">. </w:t>
      </w:r>
    </w:p>
    <w:p w14:paraId="29A53613" w14:textId="597CFB8D" w:rsidR="00EA14BA" w:rsidRDefault="00EA14BA" w:rsidP="00EA14BA">
      <w:pPr>
        <w:spacing w:line="360" w:lineRule="auto"/>
        <w:jc w:val="both"/>
        <w:rPr>
          <w:rFonts w:asciiTheme="majorBidi" w:hAnsiTheme="majorBidi" w:cstheme="majorBidi"/>
          <w:sz w:val="24"/>
          <w:szCs w:val="24"/>
        </w:rPr>
      </w:pPr>
      <w:r w:rsidRPr="00EA14BA">
        <w:rPr>
          <w:rFonts w:asciiTheme="majorBidi" w:hAnsiTheme="majorBidi" w:cstheme="majorBidi"/>
          <w:sz w:val="24"/>
          <w:szCs w:val="24"/>
        </w:rPr>
        <w:t>The accession numbers and details of selected strains used in phylogenetic studies.</w:t>
      </w:r>
    </w:p>
    <w:tbl>
      <w:tblPr>
        <w:tblStyle w:val="TableGrid"/>
        <w:tblW w:w="5166" w:type="pct"/>
        <w:tblInd w:w="-431" w:type="dxa"/>
        <w:tblLayout w:type="fixed"/>
        <w:tblLook w:val="04A0" w:firstRow="1" w:lastRow="0" w:firstColumn="1" w:lastColumn="0" w:noHBand="0" w:noVBand="1"/>
      </w:tblPr>
      <w:tblGrid>
        <w:gridCol w:w="1507"/>
        <w:gridCol w:w="3457"/>
        <w:gridCol w:w="1132"/>
        <w:gridCol w:w="2697"/>
        <w:gridCol w:w="1416"/>
        <w:gridCol w:w="3171"/>
      </w:tblGrid>
      <w:tr w:rsidR="00EA14BA" w:rsidRPr="00EA14BA" w14:paraId="3AD94D22" w14:textId="77777777" w:rsidTr="00EA14BA">
        <w:trPr>
          <w:trHeight w:val="290"/>
        </w:trPr>
        <w:tc>
          <w:tcPr>
            <w:tcW w:w="563" w:type="pct"/>
            <w:noWrap/>
            <w:hideMark/>
          </w:tcPr>
          <w:p w14:paraId="1D96988D" w14:textId="77777777" w:rsidR="00EA14BA" w:rsidRPr="00EA14BA" w:rsidRDefault="00EA14BA" w:rsidP="00992217">
            <w:pPr>
              <w:rPr>
                <w:rFonts w:asciiTheme="majorBidi" w:eastAsia="Times New Roman" w:hAnsiTheme="majorBidi" w:cstheme="majorBidi"/>
                <w:b/>
                <w:bCs/>
                <w:color w:val="000000"/>
                <w:sz w:val="20"/>
                <w:szCs w:val="20"/>
              </w:rPr>
            </w:pPr>
            <w:r w:rsidRPr="00EA14BA">
              <w:rPr>
                <w:rFonts w:asciiTheme="majorBidi" w:eastAsia="Times New Roman" w:hAnsiTheme="majorBidi" w:cstheme="majorBidi"/>
                <w:b/>
                <w:bCs/>
                <w:color w:val="000000"/>
                <w:sz w:val="20"/>
                <w:szCs w:val="20"/>
              </w:rPr>
              <w:t>Name</w:t>
            </w:r>
          </w:p>
        </w:tc>
        <w:tc>
          <w:tcPr>
            <w:tcW w:w="1292" w:type="pct"/>
            <w:noWrap/>
            <w:hideMark/>
          </w:tcPr>
          <w:p w14:paraId="35671AC9" w14:textId="77777777" w:rsidR="00EA14BA" w:rsidRPr="00EA14BA" w:rsidRDefault="00EA14BA" w:rsidP="00992217">
            <w:pPr>
              <w:rPr>
                <w:rFonts w:asciiTheme="majorBidi" w:eastAsia="Times New Roman" w:hAnsiTheme="majorBidi" w:cstheme="majorBidi"/>
                <w:b/>
                <w:bCs/>
                <w:color w:val="000000"/>
                <w:sz w:val="20"/>
                <w:szCs w:val="20"/>
              </w:rPr>
            </w:pPr>
            <w:r w:rsidRPr="00EA14BA">
              <w:rPr>
                <w:rFonts w:asciiTheme="majorBidi" w:eastAsia="Times New Roman" w:hAnsiTheme="majorBidi" w:cstheme="majorBidi"/>
                <w:b/>
                <w:bCs/>
                <w:color w:val="000000"/>
                <w:sz w:val="20"/>
                <w:szCs w:val="20"/>
              </w:rPr>
              <w:t>Organism</w:t>
            </w:r>
          </w:p>
        </w:tc>
        <w:tc>
          <w:tcPr>
            <w:tcW w:w="423" w:type="pct"/>
            <w:noWrap/>
            <w:hideMark/>
          </w:tcPr>
          <w:p w14:paraId="4F7B6863" w14:textId="77777777" w:rsidR="00EA14BA" w:rsidRPr="00EA14BA" w:rsidRDefault="00EA14BA" w:rsidP="00992217">
            <w:pPr>
              <w:rPr>
                <w:rFonts w:asciiTheme="majorBidi" w:eastAsia="Times New Roman" w:hAnsiTheme="majorBidi" w:cstheme="majorBidi"/>
                <w:b/>
                <w:bCs/>
                <w:color w:val="000000"/>
                <w:sz w:val="20"/>
                <w:szCs w:val="20"/>
              </w:rPr>
            </w:pPr>
            <w:r w:rsidRPr="00EA14BA">
              <w:rPr>
                <w:rFonts w:asciiTheme="majorBidi" w:eastAsia="Times New Roman" w:hAnsiTheme="majorBidi" w:cstheme="majorBidi"/>
                <w:b/>
                <w:bCs/>
                <w:color w:val="000000"/>
                <w:sz w:val="20"/>
                <w:szCs w:val="20"/>
              </w:rPr>
              <w:t>Sequence Length</w:t>
            </w:r>
          </w:p>
        </w:tc>
        <w:tc>
          <w:tcPr>
            <w:tcW w:w="1008" w:type="pct"/>
            <w:noWrap/>
            <w:hideMark/>
          </w:tcPr>
          <w:p w14:paraId="4C606FDC" w14:textId="77777777" w:rsidR="00EA14BA" w:rsidRPr="00EA14BA" w:rsidRDefault="00EA14BA" w:rsidP="00992217">
            <w:pPr>
              <w:rPr>
                <w:rFonts w:asciiTheme="majorBidi" w:eastAsia="Times New Roman" w:hAnsiTheme="majorBidi" w:cstheme="majorBidi"/>
                <w:b/>
                <w:bCs/>
                <w:color w:val="000000"/>
                <w:sz w:val="20"/>
                <w:szCs w:val="20"/>
              </w:rPr>
            </w:pPr>
            <w:r w:rsidRPr="00EA14BA">
              <w:rPr>
                <w:rFonts w:asciiTheme="majorBidi" w:eastAsia="Times New Roman" w:hAnsiTheme="majorBidi" w:cstheme="majorBidi"/>
                <w:b/>
                <w:bCs/>
                <w:color w:val="000000"/>
                <w:sz w:val="20"/>
                <w:szCs w:val="20"/>
              </w:rPr>
              <w:t>strain</w:t>
            </w:r>
          </w:p>
        </w:tc>
        <w:tc>
          <w:tcPr>
            <w:tcW w:w="529" w:type="pct"/>
            <w:noWrap/>
            <w:hideMark/>
          </w:tcPr>
          <w:p w14:paraId="2AB03938" w14:textId="77777777" w:rsidR="00EA14BA" w:rsidRPr="00EA14BA" w:rsidRDefault="00EA14BA" w:rsidP="00992217">
            <w:pPr>
              <w:rPr>
                <w:rFonts w:asciiTheme="majorBidi" w:eastAsia="Times New Roman" w:hAnsiTheme="majorBidi" w:cstheme="majorBidi"/>
                <w:b/>
                <w:bCs/>
                <w:color w:val="000000"/>
                <w:sz w:val="20"/>
                <w:szCs w:val="20"/>
              </w:rPr>
            </w:pPr>
            <w:r w:rsidRPr="00EA14BA">
              <w:rPr>
                <w:rFonts w:asciiTheme="majorBidi" w:eastAsia="Times New Roman" w:hAnsiTheme="majorBidi" w:cstheme="majorBidi"/>
                <w:b/>
                <w:bCs/>
                <w:color w:val="000000"/>
                <w:sz w:val="20"/>
                <w:szCs w:val="20"/>
              </w:rPr>
              <w:t>Accession</w:t>
            </w:r>
          </w:p>
        </w:tc>
        <w:tc>
          <w:tcPr>
            <w:tcW w:w="1185" w:type="pct"/>
            <w:noWrap/>
            <w:hideMark/>
          </w:tcPr>
          <w:p w14:paraId="458FDB35" w14:textId="77777777" w:rsidR="00EA14BA" w:rsidRPr="00EA14BA" w:rsidRDefault="00EA14BA" w:rsidP="00992217">
            <w:pPr>
              <w:rPr>
                <w:rFonts w:asciiTheme="majorBidi" w:eastAsia="Times New Roman" w:hAnsiTheme="majorBidi" w:cstheme="majorBidi"/>
                <w:b/>
                <w:bCs/>
                <w:color w:val="000000"/>
                <w:sz w:val="20"/>
                <w:szCs w:val="20"/>
              </w:rPr>
            </w:pPr>
            <w:r w:rsidRPr="00EA14BA">
              <w:rPr>
                <w:rFonts w:asciiTheme="majorBidi" w:eastAsia="Times New Roman" w:hAnsiTheme="majorBidi" w:cstheme="majorBidi"/>
                <w:b/>
                <w:bCs/>
                <w:color w:val="000000"/>
                <w:sz w:val="20"/>
                <w:szCs w:val="20"/>
              </w:rPr>
              <w:t>Created Date</w:t>
            </w:r>
          </w:p>
        </w:tc>
      </w:tr>
      <w:tr w:rsidR="00EA14BA" w:rsidRPr="00EA14BA" w14:paraId="4786F175" w14:textId="77777777" w:rsidTr="00EA14BA">
        <w:trPr>
          <w:trHeight w:val="290"/>
        </w:trPr>
        <w:tc>
          <w:tcPr>
            <w:tcW w:w="563" w:type="pct"/>
            <w:noWrap/>
            <w:hideMark/>
          </w:tcPr>
          <w:p w14:paraId="3D70D2C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Y19167</w:t>
            </w:r>
          </w:p>
        </w:tc>
        <w:tc>
          <w:tcPr>
            <w:tcW w:w="1292" w:type="pct"/>
            <w:noWrap/>
            <w:hideMark/>
          </w:tcPr>
          <w:p w14:paraId="2C5272A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perolens</w:t>
            </w:r>
            <w:proofErr w:type="spellEnd"/>
          </w:p>
        </w:tc>
        <w:tc>
          <w:tcPr>
            <w:tcW w:w="423" w:type="pct"/>
            <w:noWrap/>
            <w:hideMark/>
          </w:tcPr>
          <w:p w14:paraId="72048AFD"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1566</w:t>
            </w:r>
          </w:p>
        </w:tc>
        <w:tc>
          <w:tcPr>
            <w:tcW w:w="1008" w:type="pct"/>
            <w:noWrap/>
            <w:hideMark/>
          </w:tcPr>
          <w:p w14:paraId="3354F97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L532</w:t>
            </w:r>
          </w:p>
        </w:tc>
        <w:tc>
          <w:tcPr>
            <w:tcW w:w="529" w:type="pct"/>
            <w:noWrap/>
            <w:hideMark/>
          </w:tcPr>
          <w:p w14:paraId="5DF2C68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Y19167.1</w:t>
            </w:r>
          </w:p>
        </w:tc>
        <w:tc>
          <w:tcPr>
            <w:tcW w:w="1185" w:type="pct"/>
            <w:noWrap/>
            <w:hideMark/>
          </w:tcPr>
          <w:p w14:paraId="45B8399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Tue Aug 03 00:00:00 EEST 1999</w:t>
            </w:r>
          </w:p>
        </w:tc>
      </w:tr>
      <w:tr w:rsidR="00EA14BA" w:rsidRPr="00EA14BA" w14:paraId="3802D027" w14:textId="77777777" w:rsidTr="00EA14BA">
        <w:trPr>
          <w:trHeight w:val="290"/>
        </w:trPr>
        <w:tc>
          <w:tcPr>
            <w:tcW w:w="563" w:type="pct"/>
            <w:noWrap/>
            <w:hideMark/>
          </w:tcPr>
          <w:p w14:paraId="1EEA02E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Y18654</w:t>
            </w:r>
          </w:p>
        </w:tc>
        <w:tc>
          <w:tcPr>
            <w:tcW w:w="1292" w:type="pct"/>
            <w:noWrap/>
            <w:hideMark/>
          </w:tcPr>
          <w:p w14:paraId="127E12E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fornicalis</w:t>
            </w:r>
            <w:proofErr w:type="spellEnd"/>
          </w:p>
        </w:tc>
        <w:tc>
          <w:tcPr>
            <w:tcW w:w="423" w:type="pct"/>
            <w:noWrap/>
            <w:hideMark/>
          </w:tcPr>
          <w:p w14:paraId="09A7666F"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1421</w:t>
            </w:r>
          </w:p>
        </w:tc>
        <w:tc>
          <w:tcPr>
            <w:tcW w:w="1008" w:type="pct"/>
            <w:noWrap/>
            <w:hideMark/>
          </w:tcPr>
          <w:p w14:paraId="76116D3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TV1018</w:t>
            </w:r>
          </w:p>
        </w:tc>
        <w:tc>
          <w:tcPr>
            <w:tcW w:w="529" w:type="pct"/>
            <w:noWrap/>
            <w:hideMark/>
          </w:tcPr>
          <w:p w14:paraId="1598B0D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Y18654.1</w:t>
            </w:r>
          </w:p>
        </w:tc>
        <w:tc>
          <w:tcPr>
            <w:tcW w:w="1185" w:type="pct"/>
            <w:noWrap/>
            <w:hideMark/>
          </w:tcPr>
          <w:p w14:paraId="1DC5600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Fri Jun 16 00:00:00 EEST 2000</w:t>
            </w:r>
          </w:p>
        </w:tc>
      </w:tr>
      <w:tr w:rsidR="00EA14BA" w:rsidRPr="00EA14BA" w14:paraId="66CAEFE5" w14:textId="77777777" w:rsidTr="00EA14BA">
        <w:trPr>
          <w:trHeight w:val="290"/>
        </w:trPr>
        <w:tc>
          <w:tcPr>
            <w:tcW w:w="563" w:type="pct"/>
            <w:noWrap/>
            <w:hideMark/>
          </w:tcPr>
          <w:p w14:paraId="5EF8448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Y17500</w:t>
            </w:r>
          </w:p>
        </w:tc>
        <w:tc>
          <w:tcPr>
            <w:tcW w:w="1292" w:type="pct"/>
            <w:noWrap/>
            <w:hideMark/>
          </w:tcPr>
          <w:p w14:paraId="756AD40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nagelii</w:t>
            </w:r>
            <w:proofErr w:type="spellEnd"/>
          </w:p>
        </w:tc>
        <w:tc>
          <w:tcPr>
            <w:tcW w:w="423" w:type="pct"/>
            <w:noWrap/>
            <w:hideMark/>
          </w:tcPr>
          <w:p w14:paraId="1E53EABB"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1100</w:t>
            </w:r>
          </w:p>
        </w:tc>
        <w:tc>
          <w:tcPr>
            <w:tcW w:w="1008" w:type="pct"/>
            <w:noWrap/>
            <w:hideMark/>
          </w:tcPr>
          <w:p w14:paraId="1460BC9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LuE10</w:t>
            </w:r>
          </w:p>
        </w:tc>
        <w:tc>
          <w:tcPr>
            <w:tcW w:w="529" w:type="pct"/>
            <w:noWrap/>
            <w:hideMark/>
          </w:tcPr>
          <w:p w14:paraId="5E307AB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Y17500.1</w:t>
            </w:r>
          </w:p>
        </w:tc>
        <w:tc>
          <w:tcPr>
            <w:tcW w:w="1185" w:type="pct"/>
            <w:noWrap/>
            <w:hideMark/>
          </w:tcPr>
          <w:p w14:paraId="04E1D59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Thu Apr 13 23:00:00 EET 2000</w:t>
            </w:r>
          </w:p>
        </w:tc>
      </w:tr>
      <w:tr w:rsidR="00EA14BA" w:rsidRPr="00EA14BA" w14:paraId="52C26400" w14:textId="77777777" w:rsidTr="00EA14BA">
        <w:trPr>
          <w:trHeight w:val="290"/>
        </w:trPr>
        <w:tc>
          <w:tcPr>
            <w:tcW w:w="563" w:type="pct"/>
            <w:noWrap/>
            <w:hideMark/>
          </w:tcPr>
          <w:p w14:paraId="1262045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Y17362</w:t>
            </w:r>
          </w:p>
        </w:tc>
        <w:tc>
          <w:tcPr>
            <w:tcW w:w="1292" w:type="pct"/>
            <w:noWrap/>
            <w:hideMark/>
          </w:tcPr>
          <w:p w14:paraId="554CBFB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crispatus</w:t>
            </w:r>
            <w:proofErr w:type="spellEnd"/>
          </w:p>
        </w:tc>
        <w:tc>
          <w:tcPr>
            <w:tcW w:w="423" w:type="pct"/>
            <w:noWrap/>
            <w:hideMark/>
          </w:tcPr>
          <w:p w14:paraId="7C63A7F8"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1559</w:t>
            </w:r>
          </w:p>
        </w:tc>
        <w:tc>
          <w:tcPr>
            <w:tcW w:w="1008" w:type="pct"/>
            <w:noWrap/>
            <w:hideMark/>
          </w:tcPr>
          <w:p w14:paraId="162FC2C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20584 T</w:t>
            </w:r>
          </w:p>
        </w:tc>
        <w:tc>
          <w:tcPr>
            <w:tcW w:w="529" w:type="pct"/>
            <w:noWrap/>
            <w:hideMark/>
          </w:tcPr>
          <w:p w14:paraId="4150963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Y17362.1</w:t>
            </w:r>
          </w:p>
        </w:tc>
        <w:tc>
          <w:tcPr>
            <w:tcW w:w="1185" w:type="pct"/>
            <w:noWrap/>
            <w:hideMark/>
          </w:tcPr>
          <w:p w14:paraId="4B9FF68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Tue Oct 27 23:00:00 EET 1998</w:t>
            </w:r>
          </w:p>
        </w:tc>
      </w:tr>
      <w:tr w:rsidR="00EA14BA" w:rsidRPr="00EA14BA" w14:paraId="0AE6AAE7" w14:textId="77777777" w:rsidTr="00EA14BA">
        <w:trPr>
          <w:trHeight w:val="290"/>
        </w:trPr>
        <w:tc>
          <w:tcPr>
            <w:tcW w:w="563" w:type="pct"/>
            <w:noWrap/>
            <w:hideMark/>
          </w:tcPr>
          <w:p w14:paraId="0683399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Y17361</w:t>
            </w:r>
          </w:p>
        </w:tc>
        <w:tc>
          <w:tcPr>
            <w:tcW w:w="1292" w:type="pct"/>
            <w:noWrap/>
            <w:hideMark/>
          </w:tcPr>
          <w:p w14:paraId="7345AE7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amylolyticus</w:t>
            </w:r>
            <w:proofErr w:type="spellEnd"/>
            <w:r w:rsidRPr="00EA14BA">
              <w:rPr>
                <w:rFonts w:asciiTheme="majorBidi" w:eastAsia="Times New Roman" w:hAnsiTheme="majorBidi" w:cstheme="majorBidi"/>
                <w:color w:val="000000"/>
                <w:sz w:val="20"/>
                <w:szCs w:val="20"/>
              </w:rPr>
              <w:t xml:space="preserve"> DSM 11664</w:t>
            </w:r>
          </w:p>
        </w:tc>
        <w:tc>
          <w:tcPr>
            <w:tcW w:w="423" w:type="pct"/>
            <w:noWrap/>
            <w:hideMark/>
          </w:tcPr>
          <w:p w14:paraId="53433684"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1558</w:t>
            </w:r>
          </w:p>
        </w:tc>
        <w:tc>
          <w:tcPr>
            <w:tcW w:w="1008" w:type="pct"/>
            <w:noWrap/>
            <w:hideMark/>
          </w:tcPr>
          <w:p w14:paraId="548F48C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LA 5</w:t>
            </w:r>
          </w:p>
        </w:tc>
        <w:tc>
          <w:tcPr>
            <w:tcW w:w="529" w:type="pct"/>
            <w:noWrap/>
            <w:hideMark/>
          </w:tcPr>
          <w:p w14:paraId="17E810E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Y17361.1</w:t>
            </w:r>
          </w:p>
        </w:tc>
        <w:tc>
          <w:tcPr>
            <w:tcW w:w="1185" w:type="pct"/>
            <w:noWrap/>
            <w:hideMark/>
          </w:tcPr>
          <w:p w14:paraId="3CDD252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Tue Oct 27 23:00:00 EET 1998</w:t>
            </w:r>
          </w:p>
        </w:tc>
      </w:tr>
      <w:tr w:rsidR="00EA14BA" w:rsidRPr="00EA14BA" w14:paraId="628BDED5" w14:textId="77777777" w:rsidTr="00EA14BA">
        <w:trPr>
          <w:trHeight w:val="290"/>
        </w:trPr>
        <w:tc>
          <w:tcPr>
            <w:tcW w:w="563" w:type="pct"/>
            <w:noWrap/>
            <w:hideMark/>
          </w:tcPr>
          <w:p w14:paraId="4E3704B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Y16329</w:t>
            </w:r>
          </w:p>
        </w:tc>
        <w:tc>
          <w:tcPr>
            <w:tcW w:w="1292" w:type="pct"/>
            <w:noWrap/>
            <w:hideMark/>
          </w:tcPr>
          <w:p w14:paraId="2FBC74B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iners</w:t>
            </w:r>
            <w:proofErr w:type="spellEnd"/>
            <w:r w:rsidRPr="00EA14BA">
              <w:rPr>
                <w:rFonts w:asciiTheme="majorBidi" w:eastAsia="Times New Roman" w:hAnsiTheme="majorBidi" w:cstheme="majorBidi"/>
                <w:color w:val="000000"/>
                <w:sz w:val="20"/>
                <w:szCs w:val="20"/>
              </w:rPr>
              <w:t xml:space="preserve"> DSM 13335</w:t>
            </w:r>
          </w:p>
        </w:tc>
        <w:tc>
          <w:tcPr>
            <w:tcW w:w="423" w:type="pct"/>
            <w:noWrap/>
            <w:hideMark/>
          </w:tcPr>
          <w:p w14:paraId="6BD6459A"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1539</w:t>
            </w:r>
          </w:p>
        </w:tc>
        <w:tc>
          <w:tcPr>
            <w:tcW w:w="1008" w:type="pct"/>
            <w:noWrap/>
            <w:hideMark/>
          </w:tcPr>
          <w:p w14:paraId="16391CD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type strain: CCUG 28746</w:t>
            </w:r>
          </w:p>
        </w:tc>
        <w:tc>
          <w:tcPr>
            <w:tcW w:w="529" w:type="pct"/>
            <w:noWrap/>
            <w:hideMark/>
          </w:tcPr>
          <w:p w14:paraId="2813E2D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Y16329.1</w:t>
            </w:r>
          </w:p>
        </w:tc>
        <w:tc>
          <w:tcPr>
            <w:tcW w:w="1185" w:type="pct"/>
            <w:noWrap/>
            <w:hideMark/>
          </w:tcPr>
          <w:p w14:paraId="1DF1DBD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Sun Jan 31 23:00:00 EET 1999</w:t>
            </w:r>
          </w:p>
        </w:tc>
      </w:tr>
      <w:tr w:rsidR="00EA14BA" w:rsidRPr="00EA14BA" w14:paraId="5FEC4B80" w14:textId="77777777" w:rsidTr="00EA14BA">
        <w:trPr>
          <w:trHeight w:val="290"/>
        </w:trPr>
        <w:tc>
          <w:tcPr>
            <w:tcW w:w="563" w:type="pct"/>
            <w:noWrap/>
            <w:hideMark/>
          </w:tcPr>
          <w:p w14:paraId="2AF08AC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Y11374</w:t>
            </w:r>
          </w:p>
        </w:tc>
        <w:tc>
          <w:tcPr>
            <w:tcW w:w="1292" w:type="pct"/>
            <w:noWrap/>
            <w:hideMark/>
          </w:tcPr>
          <w:p w14:paraId="69083E91" w14:textId="3EEED80A"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kunkeei</w:t>
            </w:r>
            <w:proofErr w:type="spellEnd"/>
            <w:r w:rsidRPr="00EA14BA">
              <w:rPr>
                <w:rFonts w:asciiTheme="majorBidi" w:eastAsia="Times New Roman" w:hAnsiTheme="majorBidi" w:cstheme="majorBidi"/>
                <w:color w:val="000000"/>
                <w:sz w:val="20"/>
                <w:szCs w:val="20"/>
              </w:rPr>
              <w:t xml:space="preserve"> </w:t>
            </w:r>
            <w:bookmarkStart w:id="0" w:name="_GoBack"/>
            <w:bookmarkEnd w:id="0"/>
          </w:p>
        </w:tc>
        <w:tc>
          <w:tcPr>
            <w:tcW w:w="423" w:type="pct"/>
            <w:noWrap/>
            <w:hideMark/>
          </w:tcPr>
          <w:p w14:paraId="7C5537CF"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1517</w:t>
            </w:r>
          </w:p>
        </w:tc>
        <w:tc>
          <w:tcPr>
            <w:tcW w:w="1008" w:type="pct"/>
            <w:noWrap/>
            <w:hideMark/>
          </w:tcPr>
          <w:p w14:paraId="6C4AF90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YH-15</w:t>
            </w:r>
          </w:p>
        </w:tc>
        <w:tc>
          <w:tcPr>
            <w:tcW w:w="529" w:type="pct"/>
            <w:noWrap/>
            <w:hideMark/>
          </w:tcPr>
          <w:p w14:paraId="13418DD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Y11374.1</w:t>
            </w:r>
          </w:p>
        </w:tc>
        <w:tc>
          <w:tcPr>
            <w:tcW w:w="1185" w:type="pct"/>
            <w:noWrap/>
            <w:hideMark/>
          </w:tcPr>
          <w:p w14:paraId="54EB3F6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Mar 30 23:00:00 EET 1998</w:t>
            </w:r>
          </w:p>
        </w:tc>
      </w:tr>
      <w:tr w:rsidR="00EA14BA" w:rsidRPr="00EA14BA" w14:paraId="14CD29F6" w14:textId="77777777" w:rsidTr="00EA14BA">
        <w:trPr>
          <w:trHeight w:val="290"/>
        </w:trPr>
        <w:tc>
          <w:tcPr>
            <w:tcW w:w="563" w:type="pct"/>
            <w:noWrap/>
            <w:hideMark/>
          </w:tcPr>
          <w:p w14:paraId="07195BB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X95421</w:t>
            </w:r>
          </w:p>
        </w:tc>
        <w:tc>
          <w:tcPr>
            <w:tcW w:w="1292" w:type="pct"/>
            <w:noWrap/>
            <w:hideMark/>
          </w:tcPr>
          <w:p w14:paraId="72E0831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lindneri</w:t>
            </w:r>
            <w:proofErr w:type="spellEnd"/>
          </w:p>
        </w:tc>
        <w:tc>
          <w:tcPr>
            <w:tcW w:w="423" w:type="pct"/>
            <w:noWrap/>
            <w:hideMark/>
          </w:tcPr>
          <w:p w14:paraId="2A124D72"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1570</w:t>
            </w:r>
          </w:p>
        </w:tc>
        <w:tc>
          <w:tcPr>
            <w:tcW w:w="1008" w:type="pct"/>
            <w:noWrap/>
            <w:hideMark/>
          </w:tcPr>
          <w:p w14:paraId="1B31CF8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20690</w:t>
            </w:r>
          </w:p>
        </w:tc>
        <w:tc>
          <w:tcPr>
            <w:tcW w:w="529" w:type="pct"/>
            <w:noWrap/>
            <w:hideMark/>
          </w:tcPr>
          <w:p w14:paraId="60F341F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X95421.1</w:t>
            </w:r>
          </w:p>
        </w:tc>
        <w:tc>
          <w:tcPr>
            <w:tcW w:w="1185" w:type="pct"/>
            <w:noWrap/>
            <w:hideMark/>
          </w:tcPr>
          <w:p w14:paraId="6F3664F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Tue Jul 15 00:00:00 EEST 1997</w:t>
            </w:r>
          </w:p>
        </w:tc>
      </w:tr>
      <w:tr w:rsidR="00EA14BA" w:rsidRPr="00EA14BA" w14:paraId="2F2204C8" w14:textId="77777777" w:rsidTr="00EA14BA">
        <w:trPr>
          <w:trHeight w:val="290"/>
        </w:trPr>
        <w:tc>
          <w:tcPr>
            <w:tcW w:w="563" w:type="pct"/>
            <w:noWrap/>
            <w:hideMark/>
          </w:tcPr>
          <w:p w14:paraId="1DCF732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X94230</w:t>
            </w:r>
          </w:p>
        </w:tc>
        <w:tc>
          <w:tcPr>
            <w:tcW w:w="1292" w:type="pct"/>
            <w:noWrap/>
            <w:hideMark/>
          </w:tcPr>
          <w:p w14:paraId="3A8135C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panis</w:t>
            </w:r>
            <w:proofErr w:type="spellEnd"/>
          </w:p>
        </w:tc>
        <w:tc>
          <w:tcPr>
            <w:tcW w:w="423" w:type="pct"/>
            <w:noWrap/>
            <w:hideMark/>
          </w:tcPr>
          <w:p w14:paraId="09F9A768"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1490</w:t>
            </w:r>
          </w:p>
        </w:tc>
        <w:tc>
          <w:tcPr>
            <w:tcW w:w="1008" w:type="pct"/>
            <w:noWrap/>
            <w:hideMark/>
          </w:tcPr>
          <w:p w14:paraId="4998018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6035T</w:t>
            </w:r>
          </w:p>
        </w:tc>
        <w:tc>
          <w:tcPr>
            <w:tcW w:w="529" w:type="pct"/>
            <w:noWrap/>
            <w:hideMark/>
          </w:tcPr>
          <w:p w14:paraId="677F22C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X94230.1</w:t>
            </w:r>
          </w:p>
        </w:tc>
        <w:tc>
          <w:tcPr>
            <w:tcW w:w="1185" w:type="pct"/>
            <w:noWrap/>
            <w:hideMark/>
          </w:tcPr>
          <w:p w14:paraId="1365455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Fri May 10 00:00:00 EEST 1996</w:t>
            </w:r>
          </w:p>
        </w:tc>
      </w:tr>
      <w:tr w:rsidR="00EA14BA" w:rsidRPr="00EA14BA" w14:paraId="1F1A4A67" w14:textId="77777777" w:rsidTr="00EA14BA">
        <w:trPr>
          <w:trHeight w:val="290"/>
        </w:trPr>
        <w:tc>
          <w:tcPr>
            <w:tcW w:w="563" w:type="pct"/>
            <w:noWrap/>
            <w:hideMark/>
          </w:tcPr>
          <w:p w14:paraId="471E2EE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X94229</w:t>
            </w:r>
          </w:p>
        </w:tc>
        <w:tc>
          <w:tcPr>
            <w:tcW w:w="1292" w:type="pct"/>
            <w:noWrap/>
            <w:hideMark/>
          </w:tcPr>
          <w:p w14:paraId="6BF9D08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oris</w:t>
            </w:r>
            <w:proofErr w:type="spellEnd"/>
          </w:p>
        </w:tc>
        <w:tc>
          <w:tcPr>
            <w:tcW w:w="423" w:type="pct"/>
            <w:noWrap/>
            <w:hideMark/>
          </w:tcPr>
          <w:p w14:paraId="69C25E07"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1512</w:t>
            </w:r>
          </w:p>
        </w:tc>
        <w:tc>
          <w:tcPr>
            <w:tcW w:w="1008" w:type="pct"/>
            <w:noWrap/>
            <w:hideMark/>
          </w:tcPr>
          <w:p w14:paraId="609E245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4864T</w:t>
            </w:r>
          </w:p>
        </w:tc>
        <w:tc>
          <w:tcPr>
            <w:tcW w:w="529" w:type="pct"/>
            <w:noWrap/>
            <w:hideMark/>
          </w:tcPr>
          <w:p w14:paraId="2DE5B3E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X94229.1</w:t>
            </w:r>
          </w:p>
        </w:tc>
        <w:tc>
          <w:tcPr>
            <w:tcW w:w="1185" w:type="pct"/>
            <w:noWrap/>
            <w:hideMark/>
          </w:tcPr>
          <w:p w14:paraId="6032FCD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Fri May 10 00:00:00 EEST 1996</w:t>
            </w:r>
          </w:p>
        </w:tc>
      </w:tr>
      <w:tr w:rsidR="00EA14BA" w:rsidRPr="00EA14BA" w14:paraId="6B96A6FF" w14:textId="77777777" w:rsidTr="00EA14BA">
        <w:trPr>
          <w:trHeight w:val="290"/>
        </w:trPr>
        <w:tc>
          <w:tcPr>
            <w:tcW w:w="563" w:type="pct"/>
            <w:noWrap/>
            <w:hideMark/>
          </w:tcPr>
          <w:p w14:paraId="4EA50EC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X76330</w:t>
            </w:r>
          </w:p>
        </w:tc>
        <w:tc>
          <w:tcPr>
            <w:tcW w:w="1292" w:type="pct"/>
            <w:noWrap/>
            <w:hideMark/>
          </w:tcPr>
          <w:p w14:paraId="2D3505C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fructivorans</w:t>
            </w:r>
            <w:proofErr w:type="spellEnd"/>
            <w:r w:rsidRPr="00EA14BA">
              <w:rPr>
                <w:rFonts w:asciiTheme="majorBidi" w:eastAsia="Times New Roman" w:hAnsiTheme="majorBidi" w:cstheme="majorBidi"/>
                <w:color w:val="000000"/>
                <w:sz w:val="20"/>
                <w:szCs w:val="20"/>
              </w:rPr>
              <w:t xml:space="preserve"> KCTC 3543 = DSM 20203</w:t>
            </w:r>
          </w:p>
        </w:tc>
        <w:tc>
          <w:tcPr>
            <w:tcW w:w="423" w:type="pct"/>
            <w:noWrap/>
            <w:hideMark/>
          </w:tcPr>
          <w:p w14:paraId="662C0F3D"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1570</w:t>
            </w:r>
          </w:p>
        </w:tc>
        <w:tc>
          <w:tcPr>
            <w:tcW w:w="1008" w:type="pct"/>
            <w:noWrap/>
            <w:hideMark/>
          </w:tcPr>
          <w:p w14:paraId="435196D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20203 T</w:t>
            </w:r>
          </w:p>
        </w:tc>
        <w:tc>
          <w:tcPr>
            <w:tcW w:w="529" w:type="pct"/>
            <w:noWrap/>
            <w:hideMark/>
          </w:tcPr>
          <w:p w14:paraId="2C147D5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X76330.1</w:t>
            </w:r>
          </w:p>
        </w:tc>
        <w:tc>
          <w:tcPr>
            <w:tcW w:w="1185" w:type="pct"/>
            <w:noWrap/>
            <w:hideMark/>
          </w:tcPr>
          <w:p w14:paraId="291A28A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Fri Sep 02 00:00:00 EEST 1994</w:t>
            </w:r>
          </w:p>
        </w:tc>
      </w:tr>
      <w:tr w:rsidR="00EA14BA" w:rsidRPr="00EA14BA" w14:paraId="21DEA1D5" w14:textId="77777777" w:rsidTr="00EA14BA">
        <w:trPr>
          <w:trHeight w:val="290"/>
        </w:trPr>
        <w:tc>
          <w:tcPr>
            <w:tcW w:w="563" w:type="pct"/>
            <w:noWrap/>
            <w:hideMark/>
          </w:tcPr>
          <w:p w14:paraId="0D91690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X76329</w:t>
            </w:r>
          </w:p>
        </w:tc>
        <w:tc>
          <w:tcPr>
            <w:tcW w:w="1292" w:type="pct"/>
            <w:noWrap/>
            <w:hideMark/>
          </w:tcPr>
          <w:p w14:paraId="1E778DC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pontis</w:t>
            </w:r>
            <w:proofErr w:type="spellEnd"/>
          </w:p>
        </w:tc>
        <w:tc>
          <w:tcPr>
            <w:tcW w:w="423" w:type="pct"/>
            <w:noWrap/>
            <w:hideMark/>
          </w:tcPr>
          <w:p w14:paraId="6B861F3E"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1570</w:t>
            </w:r>
          </w:p>
        </w:tc>
        <w:tc>
          <w:tcPr>
            <w:tcW w:w="1008" w:type="pct"/>
            <w:noWrap/>
            <w:hideMark/>
          </w:tcPr>
          <w:p w14:paraId="1369909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LTH 2587</w:t>
            </w:r>
          </w:p>
        </w:tc>
        <w:tc>
          <w:tcPr>
            <w:tcW w:w="529" w:type="pct"/>
            <w:noWrap/>
            <w:hideMark/>
          </w:tcPr>
          <w:p w14:paraId="53DC256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X76329.1</w:t>
            </w:r>
          </w:p>
        </w:tc>
        <w:tc>
          <w:tcPr>
            <w:tcW w:w="1185" w:type="pct"/>
            <w:noWrap/>
            <w:hideMark/>
          </w:tcPr>
          <w:p w14:paraId="3F93BDA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Fri Sep 02 00:00:00 EEST 1994</w:t>
            </w:r>
          </w:p>
        </w:tc>
      </w:tr>
      <w:tr w:rsidR="00EA14BA" w:rsidRPr="00EA14BA" w14:paraId="1D01D435" w14:textId="77777777" w:rsidTr="00EA14BA">
        <w:trPr>
          <w:trHeight w:val="290"/>
        </w:trPr>
        <w:tc>
          <w:tcPr>
            <w:tcW w:w="563" w:type="pct"/>
            <w:noWrap/>
            <w:hideMark/>
          </w:tcPr>
          <w:p w14:paraId="74F321C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X76328</w:t>
            </w:r>
          </w:p>
        </w:tc>
        <w:tc>
          <w:tcPr>
            <w:tcW w:w="1292" w:type="pct"/>
            <w:noWrap/>
            <w:hideMark/>
          </w:tcPr>
          <w:p w14:paraId="2E63880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reuteri</w:t>
            </w:r>
            <w:proofErr w:type="spellEnd"/>
            <w:r w:rsidRPr="00EA14BA">
              <w:rPr>
                <w:rFonts w:asciiTheme="majorBidi" w:eastAsia="Times New Roman" w:hAnsiTheme="majorBidi" w:cstheme="majorBidi"/>
                <w:color w:val="000000"/>
                <w:sz w:val="20"/>
                <w:szCs w:val="20"/>
              </w:rPr>
              <w:t xml:space="preserve"> DSM 20016</w:t>
            </w:r>
          </w:p>
        </w:tc>
        <w:tc>
          <w:tcPr>
            <w:tcW w:w="423" w:type="pct"/>
            <w:noWrap/>
            <w:hideMark/>
          </w:tcPr>
          <w:p w14:paraId="3B65C843"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1571</w:t>
            </w:r>
          </w:p>
        </w:tc>
        <w:tc>
          <w:tcPr>
            <w:tcW w:w="1008" w:type="pct"/>
            <w:noWrap/>
            <w:hideMark/>
          </w:tcPr>
          <w:p w14:paraId="4AC07EC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20016 T</w:t>
            </w:r>
          </w:p>
        </w:tc>
        <w:tc>
          <w:tcPr>
            <w:tcW w:w="529" w:type="pct"/>
            <w:noWrap/>
            <w:hideMark/>
          </w:tcPr>
          <w:p w14:paraId="55CC098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X76328.1</w:t>
            </w:r>
          </w:p>
        </w:tc>
        <w:tc>
          <w:tcPr>
            <w:tcW w:w="1185" w:type="pct"/>
            <w:noWrap/>
            <w:hideMark/>
          </w:tcPr>
          <w:p w14:paraId="0F96889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Fri Sep 02 00:00:00 EEST 1994</w:t>
            </w:r>
          </w:p>
        </w:tc>
      </w:tr>
      <w:tr w:rsidR="00EA14BA" w:rsidRPr="00EA14BA" w14:paraId="7F15379A" w14:textId="77777777" w:rsidTr="00EA14BA">
        <w:trPr>
          <w:trHeight w:val="290"/>
        </w:trPr>
        <w:tc>
          <w:tcPr>
            <w:tcW w:w="563" w:type="pct"/>
            <w:noWrap/>
            <w:hideMark/>
          </w:tcPr>
          <w:p w14:paraId="6A36AB3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X76327</w:t>
            </w:r>
          </w:p>
        </w:tc>
        <w:tc>
          <w:tcPr>
            <w:tcW w:w="1292" w:type="pct"/>
            <w:noWrap/>
            <w:hideMark/>
          </w:tcPr>
          <w:p w14:paraId="4E52BB5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sanfranciscensis</w:t>
            </w:r>
            <w:proofErr w:type="spellEnd"/>
          </w:p>
        </w:tc>
        <w:tc>
          <w:tcPr>
            <w:tcW w:w="423" w:type="pct"/>
            <w:noWrap/>
            <w:hideMark/>
          </w:tcPr>
          <w:p w14:paraId="56E9BD17"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1572</w:t>
            </w:r>
          </w:p>
        </w:tc>
        <w:tc>
          <w:tcPr>
            <w:tcW w:w="1008" w:type="pct"/>
            <w:noWrap/>
            <w:hideMark/>
          </w:tcPr>
          <w:p w14:paraId="6007F5F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ATCC 27651 T</w:t>
            </w:r>
          </w:p>
        </w:tc>
        <w:tc>
          <w:tcPr>
            <w:tcW w:w="529" w:type="pct"/>
            <w:noWrap/>
            <w:hideMark/>
          </w:tcPr>
          <w:p w14:paraId="2C730F8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X76327.1</w:t>
            </w:r>
          </w:p>
        </w:tc>
        <w:tc>
          <w:tcPr>
            <w:tcW w:w="1185" w:type="pct"/>
            <w:noWrap/>
            <w:hideMark/>
          </w:tcPr>
          <w:p w14:paraId="55281E0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Fri Sep 02 00:00:00 EEST 1994</w:t>
            </w:r>
          </w:p>
        </w:tc>
      </w:tr>
      <w:tr w:rsidR="00EA14BA" w:rsidRPr="00EA14BA" w14:paraId="785DE6AE" w14:textId="77777777" w:rsidTr="00EA14BA">
        <w:trPr>
          <w:trHeight w:val="290"/>
        </w:trPr>
        <w:tc>
          <w:tcPr>
            <w:tcW w:w="563" w:type="pct"/>
            <w:noWrap/>
            <w:hideMark/>
          </w:tcPr>
          <w:p w14:paraId="6C03043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MG981051</w:t>
            </w:r>
          </w:p>
        </w:tc>
        <w:tc>
          <w:tcPr>
            <w:tcW w:w="1292" w:type="pct"/>
            <w:noWrap/>
            <w:hideMark/>
          </w:tcPr>
          <w:p w14:paraId="4AC5496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rhamnosus</w:t>
            </w:r>
            <w:proofErr w:type="spellEnd"/>
          </w:p>
        </w:tc>
        <w:tc>
          <w:tcPr>
            <w:tcW w:w="423" w:type="pct"/>
            <w:noWrap/>
            <w:hideMark/>
          </w:tcPr>
          <w:p w14:paraId="0D9EFB9F"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950</w:t>
            </w:r>
          </w:p>
        </w:tc>
        <w:tc>
          <w:tcPr>
            <w:tcW w:w="1008" w:type="pct"/>
            <w:noWrap/>
            <w:hideMark/>
          </w:tcPr>
          <w:p w14:paraId="2727C38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IG3</w:t>
            </w:r>
          </w:p>
        </w:tc>
        <w:tc>
          <w:tcPr>
            <w:tcW w:w="529" w:type="pct"/>
            <w:noWrap/>
            <w:hideMark/>
          </w:tcPr>
          <w:p w14:paraId="3B83DCF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MG981051.1</w:t>
            </w:r>
          </w:p>
        </w:tc>
        <w:tc>
          <w:tcPr>
            <w:tcW w:w="1185" w:type="pct"/>
            <w:noWrap/>
            <w:hideMark/>
          </w:tcPr>
          <w:p w14:paraId="4CBFE26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Tue Feb 27 23:00:00 EET 2018</w:t>
            </w:r>
          </w:p>
        </w:tc>
      </w:tr>
      <w:tr w:rsidR="00EA14BA" w:rsidRPr="00EA14BA" w14:paraId="07A17AF2" w14:textId="77777777" w:rsidTr="00EA14BA">
        <w:trPr>
          <w:trHeight w:val="290"/>
        </w:trPr>
        <w:tc>
          <w:tcPr>
            <w:tcW w:w="563" w:type="pct"/>
            <w:noWrap/>
            <w:hideMark/>
          </w:tcPr>
          <w:p w14:paraId="456789D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MG981036</w:t>
            </w:r>
          </w:p>
        </w:tc>
        <w:tc>
          <w:tcPr>
            <w:tcW w:w="1292" w:type="pct"/>
            <w:noWrap/>
            <w:hideMark/>
          </w:tcPr>
          <w:p w14:paraId="301EB9E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Lactobacillus fermentum</w:t>
            </w:r>
          </w:p>
        </w:tc>
        <w:tc>
          <w:tcPr>
            <w:tcW w:w="423" w:type="pct"/>
            <w:noWrap/>
            <w:hideMark/>
          </w:tcPr>
          <w:p w14:paraId="25CF3F8B"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1050</w:t>
            </w:r>
          </w:p>
        </w:tc>
        <w:tc>
          <w:tcPr>
            <w:tcW w:w="1008" w:type="pct"/>
            <w:noWrap/>
            <w:hideMark/>
          </w:tcPr>
          <w:p w14:paraId="1AC582C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MF3</w:t>
            </w:r>
          </w:p>
        </w:tc>
        <w:tc>
          <w:tcPr>
            <w:tcW w:w="529" w:type="pct"/>
            <w:noWrap/>
            <w:hideMark/>
          </w:tcPr>
          <w:p w14:paraId="2637BB0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MG981036.1</w:t>
            </w:r>
          </w:p>
        </w:tc>
        <w:tc>
          <w:tcPr>
            <w:tcW w:w="1185" w:type="pct"/>
            <w:noWrap/>
            <w:hideMark/>
          </w:tcPr>
          <w:p w14:paraId="430DE89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Tue Feb 27 23:00:00 EET 2018</w:t>
            </w:r>
          </w:p>
        </w:tc>
      </w:tr>
      <w:tr w:rsidR="00EA14BA" w:rsidRPr="00EA14BA" w14:paraId="74136631" w14:textId="77777777" w:rsidTr="00EA14BA">
        <w:trPr>
          <w:trHeight w:val="290"/>
        </w:trPr>
        <w:tc>
          <w:tcPr>
            <w:tcW w:w="563" w:type="pct"/>
            <w:noWrap/>
            <w:hideMark/>
          </w:tcPr>
          <w:p w14:paraId="58F65A5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MG981035</w:t>
            </w:r>
          </w:p>
        </w:tc>
        <w:tc>
          <w:tcPr>
            <w:tcW w:w="1292" w:type="pct"/>
            <w:noWrap/>
            <w:hideMark/>
          </w:tcPr>
          <w:p w14:paraId="7DF3F5C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rhamnosus</w:t>
            </w:r>
            <w:proofErr w:type="spellEnd"/>
          </w:p>
        </w:tc>
        <w:tc>
          <w:tcPr>
            <w:tcW w:w="423" w:type="pct"/>
            <w:noWrap/>
            <w:hideMark/>
          </w:tcPr>
          <w:p w14:paraId="13287BAF"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950</w:t>
            </w:r>
          </w:p>
        </w:tc>
        <w:tc>
          <w:tcPr>
            <w:tcW w:w="1008" w:type="pct"/>
            <w:noWrap/>
            <w:hideMark/>
          </w:tcPr>
          <w:p w14:paraId="131D987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IG2</w:t>
            </w:r>
          </w:p>
        </w:tc>
        <w:tc>
          <w:tcPr>
            <w:tcW w:w="529" w:type="pct"/>
            <w:noWrap/>
            <w:hideMark/>
          </w:tcPr>
          <w:p w14:paraId="716E769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MG981035.1</w:t>
            </w:r>
          </w:p>
        </w:tc>
        <w:tc>
          <w:tcPr>
            <w:tcW w:w="1185" w:type="pct"/>
            <w:noWrap/>
            <w:hideMark/>
          </w:tcPr>
          <w:p w14:paraId="35C8D15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Tue Feb 27 23:00:00 EET 2018</w:t>
            </w:r>
          </w:p>
        </w:tc>
      </w:tr>
      <w:tr w:rsidR="00EA14BA" w:rsidRPr="00EA14BA" w14:paraId="215609B1" w14:textId="77777777" w:rsidTr="00EA14BA">
        <w:trPr>
          <w:trHeight w:val="290"/>
        </w:trPr>
        <w:tc>
          <w:tcPr>
            <w:tcW w:w="563" w:type="pct"/>
            <w:noWrap/>
            <w:hideMark/>
          </w:tcPr>
          <w:p w14:paraId="27446E7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MG981023</w:t>
            </w:r>
          </w:p>
        </w:tc>
        <w:tc>
          <w:tcPr>
            <w:tcW w:w="1292" w:type="pct"/>
            <w:noWrap/>
            <w:hideMark/>
          </w:tcPr>
          <w:p w14:paraId="074ED76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Lactobacillus plantarum</w:t>
            </w:r>
          </w:p>
        </w:tc>
        <w:tc>
          <w:tcPr>
            <w:tcW w:w="423" w:type="pct"/>
            <w:noWrap/>
            <w:hideMark/>
          </w:tcPr>
          <w:p w14:paraId="76AB1E4D"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980</w:t>
            </w:r>
          </w:p>
        </w:tc>
        <w:tc>
          <w:tcPr>
            <w:tcW w:w="1008" w:type="pct"/>
            <w:noWrap/>
            <w:hideMark/>
          </w:tcPr>
          <w:p w14:paraId="1DB6688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MF2</w:t>
            </w:r>
          </w:p>
        </w:tc>
        <w:tc>
          <w:tcPr>
            <w:tcW w:w="529" w:type="pct"/>
            <w:noWrap/>
            <w:hideMark/>
          </w:tcPr>
          <w:p w14:paraId="79D50D4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MG981023.1</w:t>
            </w:r>
          </w:p>
        </w:tc>
        <w:tc>
          <w:tcPr>
            <w:tcW w:w="1185" w:type="pct"/>
            <w:noWrap/>
            <w:hideMark/>
          </w:tcPr>
          <w:p w14:paraId="7D6B883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Tue Feb 27 23:00:00 EET 2018</w:t>
            </w:r>
          </w:p>
        </w:tc>
      </w:tr>
      <w:tr w:rsidR="00EA14BA" w:rsidRPr="00EA14BA" w14:paraId="0C69A8FC" w14:textId="77777777" w:rsidTr="00EA14BA">
        <w:trPr>
          <w:trHeight w:val="290"/>
        </w:trPr>
        <w:tc>
          <w:tcPr>
            <w:tcW w:w="563" w:type="pct"/>
            <w:noWrap/>
            <w:hideMark/>
          </w:tcPr>
          <w:p w14:paraId="7CBE7F1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MG976445</w:t>
            </w:r>
          </w:p>
        </w:tc>
        <w:tc>
          <w:tcPr>
            <w:tcW w:w="1292" w:type="pct"/>
            <w:noWrap/>
            <w:hideMark/>
          </w:tcPr>
          <w:p w14:paraId="331DE97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Lactobacillus fermentum</w:t>
            </w:r>
          </w:p>
        </w:tc>
        <w:tc>
          <w:tcPr>
            <w:tcW w:w="423" w:type="pct"/>
            <w:noWrap/>
            <w:hideMark/>
          </w:tcPr>
          <w:p w14:paraId="1D91A9D6"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1050</w:t>
            </w:r>
          </w:p>
        </w:tc>
        <w:tc>
          <w:tcPr>
            <w:tcW w:w="1008" w:type="pct"/>
            <w:noWrap/>
            <w:hideMark/>
          </w:tcPr>
          <w:p w14:paraId="782D2E0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IG1</w:t>
            </w:r>
          </w:p>
        </w:tc>
        <w:tc>
          <w:tcPr>
            <w:tcW w:w="529" w:type="pct"/>
            <w:noWrap/>
            <w:hideMark/>
          </w:tcPr>
          <w:p w14:paraId="784C116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MG976445.1</w:t>
            </w:r>
          </w:p>
        </w:tc>
        <w:tc>
          <w:tcPr>
            <w:tcW w:w="1185" w:type="pct"/>
            <w:noWrap/>
            <w:hideMark/>
          </w:tcPr>
          <w:p w14:paraId="1945235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Sun Feb 25 23:00:00 EET 2018</w:t>
            </w:r>
          </w:p>
        </w:tc>
      </w:tr>
      <w:tr w:rsidR="00EA14BA" w:rsidRPr="00EA14BA" w14:paraId="522411D7" w14:textId="77777777" w:rsidTr="00EA14BA">
        <w:trPr>
          <w:trHeight w:val="290"/>
        </w:trPr>
        <w:tc>
          <w:tcPr>
            <w:tcW w:w="563" w:type="pct"/>
            <w:noWrap/>
            <w:hideMark/>
          </w:tcPr>
          <w:p w14:paraId="4C847FF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MG976444</w:t>
            </w:r>
          </w:p>
        </w:tc>
        <w:tc>
          <w:tcPr>
            <w:tcW w:w="1292" w:type="pct"/>
            <w:noWrap/>
            <w:hideMark/>
          </w:tcPr>
          <w:p w14:paraId="122F392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Lactobacillus plantarum</w:t>
            </w:r>
          </w:p>
        </w:tc>
        <w:tc>
          <w:tcPr>
            <w:tcW w:w="423" w:type="pct"/>
            <w:noWrap/>
            <w:hideMark/>
          </w:tcPr>
          <w:p w14:paraId="38B1172A"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980</w:t>
            </w:r>
          </w:p>
        </w:tc>
        <w:tc>
          <w:tcPr>
            <w:tcW w:w="1008" w:type="pct"/>
            <w:noWrap/>
            <w:hideMark/>
          </w:tcPr>
          <w:p w14:paraId="7CD2795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MF1</w:t>
            </w:r>
          </w:p>
        </w:tc>
        <w:tc>
          <w:tcPr>
            <w:tcW w:w="529" w:type="pct"/>
            <w:noWrap/>
            <w:hideMark/>
          </w:tcPr>
          <w:p w14:paraId="31865C6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MG976444.1</w:t>
            </w:r>
          </w:p>
        </w:tc>
        <w:tc>
          <w:tcPr>
            <w:tcW w:w="1185" w:type="pct"/>
            <w:noWrap/>
            <w:hideMark/>
          </w:tcPr>
          <w:p w14:paraId="0A935B5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Sun Feb 25 23:00:00 EET 2018</w:t>
            </w:r>
          </w:p>
        </w:tc>
      </w:tr>
      <w:tr w:rsidR="00EA14BA" w:rsidRPr="00EA14BA" w14:paraId="07A895BF" w14:textId="77777777" w:rsidTr="00EA14BA">
        <w:trPr>
          <w:trHeight w:val="290"/>
        </w:trPr>
        <w:tc>
          <w:tcPr>
            <w:tcW w:w="563" w:type="pct"/>
            <w:noWrap/>
            <w:hideMark/>
          </w:tcPr>
          <w:p w14:paraId="4CCD3AE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LSAF000162</w:t>
            </w:r>
          </w:p>
        </w:tc>
        <w:tc>
          <w:tcPr>
            <w:tcW w:w="1292" w:type="pct"/>
            <w:noWrap/>
            <w:hideMark/>
          </w:tcPr>
          <w:p w14:paraId="7859629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manihotivorans</w:t>
            </w:r>
            <w:proofErr w:type="spellEnd"/>
          </w:p>
        </w:tc>
        <w:tc>
          <w:tcPr>
            <w:tcW w:w="423" w:type="pct"/>
            <w:noWrap/>
            <w:hideMark/>
          </w:tcPr>
          <w:p w14:paraId="18274CCA"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1559</w:t>
            </w:r>
          </w:p>
        </w:tc>
        <w:tc>
          <w:tcPr>
            <w:tcW w:w="1008" w:type="pct"/>
            <w:noWrap/>
            <w:hideMark/>
          </w:tcPr>
          <w:p w14:paraId="36B99B7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OND 32; LMG 18010T</w:t>
            </w:r>
          </w:p>
        </w:tc>
        <w:tc>
          <w:tcPr>
            <w:tcW w:w="529" w:type="pct"/>
            <w:noWrap/>
            <w:hideMark/>
          </w:tcPr>
          <w:p w14:paraId="098D823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AF000162.1</w:t>
            </w:r>
          </w:p>
        </w:tc>
        <w:tc>
          <w:tcPr>
            <w:tcW w:w="1185" w:type="pct"/>
            <w:noWrap/>
            <w:hideMark/>
          </w:tcPr>
          <w:p w14:paraId="14C93FF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Dec 07 23:00:00 EET 1998</w:t>
            </w:r>
          </w:p>
        </w:tc>
      </w:tr>
      <w:tr w:rsidR="00EA14BA" w:rsidRPr="00EA14BA" w14:paraId="1754C59D" w14:textId="77777777" w:rsidTr="00EA14BA">
        <w:trPr>
          <w:trHeight w:val="290"/>
        </w:trPr>
        <w:tc>
          <w:tcPr>
            <w:tcW w:w="563" w:type="pct"/>
            <w:noWrap/>
            <w:hideMark/>
          </w:tcPr>
          <w:p w14:paraId="698562C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LBARR16SZ</w:t>
            </w:r>
          </w:p>
        </w:tc>
        <w:tc>
          <w:tcPr>
            <w:tcW w:w="1292" w:type="pct"/>
            <w:noWrap/>
            <w:hideMark/>
          </w:tcPr>
          <w:p w14:paraId="3D2B547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ruminis</w:t>
            </w:r>
            <w:proofErr w:type="spellEnd"/>
          </w:p>
        </w:tc>
        <w:tc>
          <w:tcPr>
            <w:tcW w:w="423" w:type="pct"/>
            <w:noWrap/>
            <w:hideMark/>
          </w:tcPr>
          <w:p w14:paraId="42535F53"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1567</w:t>
            </w:r>
          </w:p>
        </w:tc>
        <w:tc>
          <w:tcPr>
            <w:tcW w:w="1008" w:type="pct"/>
            <w:noWrap/>
            <w:hideMark/>
          </w:tcPr>
          <w:p w14:paraId="137CB8B0" w14:textId="77777777" w:rsidR="00EA14BA" w:rsidRPr="00EA14BA" w:rsidRDefault="00EA14BA" w:rsidP="00992217">
            <w:pPr>
              <w:jc w:val="right"/>
              <w:rPr>
                <w:rFonts w:asciiTheme="majorBidi" w:eastAsia="Times New Roman" w:hAnsiTheme="majorBidi" w:cstheme="majorBidi"/>
                <w:color w:val="000000"/>
                <w:sz w:val="20"/>
                <w:szCs w:val="20"/>
              </w:rPr>
            </w:pPr>
          </w:p>
        </w:tc>
        <w:tc>
          <w:tcPr>
            <w:tcW w:w="529" w:type="pct"/>
            <w:noWrap/>
            <w:hideMark/>
          </w:tcPr>
          <w:p w14:paraId="32C600F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M58828.1</w:t>
            </w:r>
          </w:p>
        </w:tc>
        <w:tc>
          <w:tcPr>
            <w:tcW w:w="1185" w:type="pct"/>
            <w:noWrap/>
            <w:hideMark/>
          </w:tcPr>
          <w:p w14:paraId="7120EDE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Apr 26 23:00:00 EET 1993</w:t>
            </w:r>
          </w:p>
        </w:tc>
      </w:tr>
      <w:tr w:rsidR="00EA14BA" w:rsidRPr="00EA14BA" w14:paraId="15F20082" w14:textId="77777777" w:rsidTr="00EA14BA">
        <w:trPr>
          <w:trHeight w:val="290"/>
        </w:trPr>
        <w:tc>
          <w:tcPr>
            <w:tcW w:w="563" w:type="pct"/>
            <w:noWrap/>
            <w:hideMark/>
          </w:tcPr>
          <w:p w14:paraId="2A2DDF2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LBARR16SV</w:t>
            </w:r>
          </w:p>
        </w:tc>
        <w:tc>
          <w:tcPr>
            <w:tcW w:w="1292" w:type="pct"/>
            <w:noWrap/>
            <w:hideMark/>
          </w:tcPr>
          <w:p w14:paraId="3CD6506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mali</w:t>
            </w:r>
            <w:proofErr w:type="spellEnd"/>
            <w:r w:rsidRPr="00EA14BA">
              <w:rPr>
                <w:rFonts w:asciiTheme="majorBidi" w:eastAsia="Times New Roman" w:hAnsiTheme="majorBidi" w:cstheme="majorBidi"/>
                <w:color w:val="000000"/>
                <w:sz w:val="20"/>
                <w:szCs w:val="20"/>
              </w:rPr>
              <w:t xml:space="preserve"> KCTC 3596 = DSM 20444</w:t>
            </w:r>
          </w:p>
        </w:tc>
        <w:tc>
          <w:tcPr>
            <w:tcW w:w="423" w:type="pct"/>
            <w:noWrap/>
            <w:hideMark/>
          </w:tcPr>
          <w:p w14:paraId="04D66D16"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1502</w:t>
            </w:r>
          </w:p>
        </w:tc>
        <w:tc>
          <w:tcPr>
            <w:tcW w:w="1008" w:type="pct"/>
            <w:noWrap/>
            <w:hideMark/>
          </w:tcPr>
          <w:p w14:paraId="3123A24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20444</w:t>
            </w:r>
          </w:p>
        </w:tc>
        <w:tc>
          <w:tcPr>
            <w:tcW w:w="529" w:type="pct"/>
            <w:noWrap/>
            <w:hideMark/>
          </w:tcPr>
          <w:p w14:paraId="3F15945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M58824.2</w:t>
            </w:r>
          </w:p>
        </w:tc>
        <w:tc>
          <w:tcPr>
            <w:tcW w:w="1185" w:type="pct"/>
            <w:noWrap/>
            <w:hideMark/>
          </w:tcPr>
          <w:p w14:paraId="39E80AC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Apr 26 23:00:00 EET 1993</w:t>
            </w:r>
          </w:p>
        </w:tc>
      </w:tr>
      <w:tr w:rsidR="00EA14BA" w:rsidRPr="00EA14BA" w14:paraId="04BE4CC4" w14:textId="77777777" w:rsidTr="00EA14BA">
        <w:trPr>
          <w:trHeight w:val="290"/>
        </w:trPr>
        <w:tc>
          <w:tcPr>
            <w:tcW w:w="563" w:type="pct"/>
            <w:noWrap/>
            <w:hideMark/>
          </w:tcPr>
          <w:p w14:paraId="000A460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LBARR16SS</w:t>
            </w:r>
          </w:p>
        </w:tc>
        <w:tc>
          <w:tcPr>
            <w:tcW w:w="1292" w:type="pct"/>
            <w:noWrap/>
            <w:hideMark/>
          </w:tcPr>
          <w:p w14:paraId="252C78D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gasseri</w:t>
            </w:r>
            <w:proofErr w:type="spellEnd"/>
          </w:p>
        </w:tc>
        <w:tc>
          <w:tcPr>
            <w:tcW w:w="423" w:type="pct"/>
            <w:noWrap/>
            <w:hideMark/>
          </w:tcPr>
          <w:p w14:paraId="3624C033"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1521</w:t>
            </w:r>
          </w:p>
        </w:tc>
        <w:tc>
          <w:tcPr>
            <w:tcW w:w="1008" w:type="pct"/>
            <w:noWrap/>
            <w:hideMark/>
          </w:tcPr>
          <w:p w14:paraId="3AEE41D0" w14:textId="77777777" w:rsidR="00EA14BA" w:rsidRPr="00EA14BA" w:rsidRDefault="00EA14BA" w:rsidP="00992217">
            <w:pPr>
              <w:jc w:val="right"/>
              <w:rPr>
                <w:rFonts w:asciiTheme="majorBidi" w:eastAsia="Times New Roman" w:hAnsiTheme="majorBidi" w:cstheme="majorBidi"/>
                <w:color w:val="000000"/>
                <w:sz w:val="20"/>
                <w:szCs w:val="20"/>
              </w:rPr>
            </w:pPr>
          </w:p>
        </w:tc>
        <w:tc>
          <w:tcPr>
            <w:tcW w:w="529" w:type="pct"/>
            <w:noWrap/>
            <w:hideMark/>
          </w:tcPr>
          <w:p w14:paraId="615FA7D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M58820.1</w:t>
            </w:r>
          </w:p>
        </w:tc>
        <w:tc>
          <w:tcPr>
            <w:tcW w:w="1185" w:type="pct"/>
            <w:noWrap/>
            <w:hideMark/>
          </w:tcPr>
          <w:p w14:paraId="2DB7F1A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Apr 26 23:00:00 EET 1993</w:t>
            </w:r>
          </w:p>
        </w:tc>
      </w:tr>
      <w:tr w:rsidR="00EA14BA" w:rsidRPr="00EA14BA" w14:paraId="4F27CB66" w14:textId="77777777" w:rsidTr="00EA14BA">
        <w:trPr>
          <w:trHeight w:val="290"/>
        </w:trPr>
        <w:tc>
          <w:tcPr>
            <w:tcW w:w="563" w:type="pct"/>
            <w:noWrap/>
            <w:hideMark/>
          </w:tcPr>
          <w:p w14:paraId="1393BE6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lastRenderedPageBreak/>
              <w:t>LBARR16SQ</w:t>
            </w:r>
          </w:p>
        </w:tc>
        <w:tc>
          <w:tcPr>
            <w:tcW w:w="1292" w:type="pct"/>
            <w:noWrap/>
            <w:hideMark/>
          </w:tcPr>
          <w:p w14:paraId="25FCBFB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hilgardii</w:t>
            </w:r>
            <w:proofErr w:type="spellEnd"/>
          </w:p>
        </w:tc>
        <w:tc>
          <w:tcPr>
            <w:tcW w:w="423" w:type="pct"/>
            <w:noWrap/>
            <w:hideMark/>
          </w:tcPr>
          <w:p w14:paraId="6C540687"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1521</w:t>
            </w:r>
          </w:p>
        </w:tc>
        <w:tc>
          <w:tcPr>
            <w:tcW w:w="1008" w:type="pct"/>
            <w:noWrap/>
            <w:hideMark/>
          </w:tcPr>
          <w:p w14:paraId="6E8B5F9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20176</w:t>
            </w:r>
          </w:p>
        </w:tc>
        <w:tc>
          <w:tcPr>
            <w:tcW w:w="529" w:type="pct"/>
            <w:noWrap/>
            <w:hideMark/>
          </w:tcPr>
          <w:p w14:paraId="73DE986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M58821.2</w:t>
            </w:r>
          </w:p>
        </w:tc>
        <w:tc>
          <w:tcPr>
            <w:tcW w:w="1185" w:type="pct"/>
            <w:noWrap/>
            <w:hideMark/>
          </w:tcPr>
          <w:p w14:paraId="3D89164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Apr 26 23:00:00 EET 1993</w:t>
            </w:r>
          </w:p>
        </w:tc>
      </w:tr>
      <w:tr w:rsidR="00EA14BA" w:rsidRPr="00EA14BA" w14:paraId="7964948D" w14:textId="77777777" w:rsidTr="00EA14BA">
        <w:trPr>
          <w:trHeight w:val="290"/>
        </w:trPr>
        <w:tc>
          <w:tcPr>
            <w:tcW w:w="563" w:type="pct"/>
            <w:noWrap/>
            <w:hideMark/>
          </w:tcPr>
          <w:p w14:paraId="44B2F7B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LBARR16SP</w:t>
            </w:r>
          </w:p>
        </w:tc>
        <w:tc>
          <w:tcPr>
            <w:tcW w:w="1292" w:type="pct"/>
            <w:noWrap/>
            <w:hideMark/>
          </w:tcPr>
          <w:p w14:paraId="20D55A3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farciminis</w:t>
            </w:r>
            <w:proofErr w:type="spellEnd"/>
          </w:p>
        </w:tc>
        <w:tc>
          <w:tcPr>
            <w:tcW w:w="423" w:type="pct"/>
            <w:noWrap/>
            <w:hideMark/>
          </w:tcPr>
          <w:p w14:paraId="33F358DC"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1515</w:t>
            </w:r>
          </w:p>
        </w:tc>
        <w:tc>
          <w:tcPr>
            <w:tcW w:w="1008" w:type="pct"/>
            <w:noWrap/>
            <w:hideMark/>
          </w:tcPr>
          <w:p w14:paraId="19A4B81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ATCC 29644</w:t>
            </w:r>
          </w:p>
        </w:tc>
        <w:tc>
          <w:tcPr>
            <w:tcW w:w="529" w:type="pct"/>
            <w:noWrap/>
            <w:hideMark/>
          </w:tcPr>
          <w:p w14:paraId="5F36AE0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M58817.2</w:t>
            </w:r>
          </w:p>
        </w:tc>
        <w:tc>
          <w:tcPr>
            <w:tcW w:w="1185" w:type="pct"/>
            <w:noWrap/>
            <w:hideMark/>
          </w:tcPr>
          <w:p w14:paraId="4FBF4FC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Apr 26 23:00:00 EET 1993</w:t>
            </w:r>
          </w:p>
        </w:tc>
      </w:tr>
      <w:tr w:rsidR="00EA14BA" w:rsidRPr="00EA14BA" w14:paraId="22965A47" w14:textId="77777777" w:rsidTr="00EA14BA">
        <w:trPr>
          <w:trHeight w:val="290"/>
        </w:trPr>
        <w:tc>
          <w:tcPr>
            <w:tcW w:w="563" w:type="pct"/>
            <w:noWrap/>
            <w:hideMark/>
          </w:tcPr>
          <w:p w14:paraId="22A3F0D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LBARR16SM</w:t>
            </w:r>
          </w:p>
        </w:tc>
        <w:tc>
          <w:tcPr>
            <w:tcW w:w="1292" w:type="pct"/>
            <w:noWrap/>
            <w:hideMark/>
          </w:tcPr>
          <w:p w14:paraId="065A44B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delbrueckii</w:t>
            </w:r>
            <w:proofErr w:type="spellEnd"/>
          </w:p>
        </w:tc>
        <w:tc>
          <w:tcPr>
            <w:tcW w:w="423" w:type="pct"/>
            <w:noWrap/>
            <w:hideMark/>
          </w:tcPr>
          <w:p w14:paraId="5009E7B5"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1512</w:t>
            </w:r>
          </w:p>
        </w:tc>
        <w:tc>
          <w:tcPr>
            <w:tcW w:w="1008" w:type="pct"/>
            <w:noWrap/>
            <w:hideMark/>
          </w:tcPr>
          <w:p w14:paraId="270AE771" w14:textId="77777777" w:rsidR="00EA14BA" w:rsidRPr="00EA14BA" w:rsidRDefault="00EA14BA" w:rsidP="00992217">
            <w:pPr>
              <w:jc w:val="right"/>
              <w:rPr>
                <w:rFonts w:asciiTheme="majorBidi" w:eastAsia="Times New Roman" w:hAnsiTheme="majorBidi" w:cstheme="majorBidi"/>
                <w:color w:val="000000"/>
                <w:sz w:val="20"/>
                <w:szCs w:val="20"/>
              </w:rPr>
            </w:pPr>
          </w:p>
        </w:tc>
        <w:tc>
          <w:tcPr>
            <w:tcW w:w="529" w:type="pct"/>
            <w:noWrap/>
            <w:hideMark/>
          </w:tcPr>
          <w:p w14:paraId="685DA7F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M58814.1</w:t>
            </w:r>
          </w:p>
        </w:tc>
        <w:tc>
          <w:tcPr>
            <w:tcW w:w="1185" w:type="pct"/>
            <w:noWrap/>
            <w:hideMark/>
          </w:tcPr>
          <w:p w14:paraId="6C01F80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Apr 26 23:00:00 EET 1993</w:t>
            </w:r>
          </w:p>
        </w:tc>
      </w:tr>
      <w:tr w:rsidR="00EA14BA" w:rsidRPr="00EA14BA" w14:paraId="6E61BA75" w14:textId="77777777" w:rsidTr="00EA14BA">
        <w:trPr>
          <w:trHeight w:val="290"/>
        </w:trPr>
        <w:tc>
          <w:tcPr>
            <w:tcW w:w="563" w:type="pct"/>
            <w:noWrap/>
            <w:hideMark/>
          </w:tcPr>
          <w:p w14:paraId="7D120EF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LBARR16SL</w:t>
            </w:r>
          </w:p>
        </w:tc>
        <w:tc>
          <w:tcPr>
            <w:tcW w:w="1292" w:type="pct"/>
            <w:noWrap/>
            <w:hideMark/>
          </w:tcPr>
          <w:p w14:paraId="38D4E3E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coryniformis</w:t>
            </w:r>
            <w:proofErr w:type="spellEnd"/>
          </w:p>
        </w:tc>
        <w:tc>
          <w:tcPr>
            <w:tcW w:w="423" w:type="pct"/>
            <w:noWrap/>
            <w:hideMark/>
          </w:tcPr>
          <w:p w14:paraId="5A3834E3"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1516</w:t>
            </w:r>
          </w:p>
        </w:tc>
        <w:tc>
          <w:tcPr>
            <w:tcW w:w="1008" w:type="pct"/>
            <w:noWrap/>
            <w:hideMark/>
          </w:tcPr>
          <w:p w14:paraId="3951E11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20001</w:t>
            </w:r>
          </w:p>
        </w:tc>
        <w:tc>
          <w:tcPr>
            <w:tcW w:w="529" w:type="pct"/>
            <w:noWrap/>
            <w:hideMark/>
          </w:tcPr>
          <w:p w14:paraId="153566D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M58813.2</w:t>
            </w:r>
          </w:p>
        </w:tc>
        <w:tc>
          <w:tcPr>
            <w:tcW w:w="1185" w:type="pct"/>
            <w:noWrap/>
            <w:hideMark/>
          </w:tcPr>
          <w:p w14:paraId="3CB7B32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Apr 26 23:00:00 EET 1993</w:t>
            </w:r>
          </w:p>
        </w:tc>
      </w:tr>
      <w:tr w:rsidR="00EA14BA" w:rsidRPr="00EA14BA" w14:paraId="1B28722B" w14:textId="77777777" w:rsidTr="00EA14BA">
        <w:trPr>
          <w:trHeight w:val="290"/>
        </w:trPr>
        <w:tc>
          <w:tcPr>
            <w:tcW w:w="563" w:type="pct"/>
            <w:noWrap/>
            <w:hideMark/>
          </w:tcPr>
          <w:p w14:paraId="363B170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LBARR16SJ</w:t>
            </w:r>
          </w:p>
        </w:tc>
        <w:tc>
          <w:tcPr>
            <w:tcW w:w="1292" w:type="pct"/>
            <w:noWrap/>
            <w:hideMark/>
          </w:tcPr>
          <w:p w14:paraId="13EF89E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buchneri</w:t>
            </w:r>
            <w:proofErr w:type="spellEnd"/>
          </w:p>
        </w:tc>
        <w:tc>
          <w:tcPr>
            <w:tcW w:w="423" w:type="pct"/>
            <w:noWrap/>
            <w:hideMark/>
          </w:tcPr>
          <w:p w14:paraId="678AA115"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1521</w:t>
            </w:r>
          </w:p>
        </w:tc>
        <w:tc>
          <w:tcPr>
            <w:tcW w:w="1008" w:type="pct"/>
            <w:noWrap/>
            <w:hideMark/>
          </w:tcPr>
          <w:p w14:paraId="4C52A2FB" w14:textId="77777777" w:rsidR="00EA14BA" w:rsidRPr="00EA14BA" w:rsidRDefault="00EA14BA" w:rsidP="00992217">
            <w:pPr>
              <w:jc w:val="right"/>
              <w:rPr>
                <w:rFonts w:asciiTheme="majorBidi" w:eastAsia="Times New Roman" w:hAnsiTheme="majorBidi" w:cstheme="majorBidi"/>
                <w:color w:val="000000"/>
                <w:sz w:val="20"/>
                <w:szCs w:val="20"/>
              </w:rPr>
            </w:pPr>
          </w:p>
        </w:tc>
        <w:tc>
          <w:tcPr>
            <w:tcW w:w="529" w:type="pct"/>
            <w:noWrap/>
            <w:hideMark/>
          </w:tcPr>
          <w:p w14:paraId="194356C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M58811.1</w:t>
            </w:r>
          </w:p>
        </w:tc>
        <w:tc>
          <w:tcPr>
            <w:tcW w:w="1185" w:type="pct"/>
            <w:noWrap/>
            <w:hideMark/>
          </w:tcPr>
          <w:p w14:paraId="47657AE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Apr 26 23:00:00 EET 1993</w:t>
            </w:r>
          </w:p>
        </w:tc>
      </w:tr>
      <w:tr w:rsidR="00EA14BA" w:rsidRPr="00EA14BA" w14:paraId="5AF6F536" w14:textId="77777777" w:rsidTr="00EA14BA">
        <w:trPr>
          <w:trHeight w:val="290"/>
        </w:trPr>
        <w:tc>
          <w:tcPr>
            <w:tcW w:w="563" w:type="pct"/>
            <w:noWrap/>
            <w:hideMark/>
          </w:tcPr>
          <w:p w14:paraId="79B0A05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LBARR16SI</w:t>
            </w:r>
          </w:p>
        </w:tc>
        <w:tc>
          <w:tcPr>
            <w:tcW w:w="1292" w:type="pct"/>
            <w:noWrap/>
            <w:hideMark/>
          </w:tcPr>
          <w:p w14:paraId="0803A603" w14:textId="255D154C"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brevis </w:t>
            </w:r>
          </w:p>
        </w:tc>
        <w:tc>
          <w:tcPr>
            <w:tcW w:w="423" w:type="pct"/>
            <w:noWrap/>
            <w:hideMark/>
          </w:tcPr>
          <w:p w14:paraId="0F047F5C"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1569</w:t>
            </w:r>
          </w:p>
        </w:tc>
        <w:tc>
          <w:tcPr>
            <w:tcW w:w="1008" w:type="pct"/>
            <w:noWrap/>
            <w:hideMark/>
          </w:tcPr>
          <w:p w14:paraId="3A969DB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ATCC 14869</w:t>
            </w:r>
          </w:p>
        </w:tc>
        <w:tc>
          <w:tcPr>
            <w:tcW w:w="529" w:type="pct"/>
            <w:noWrap/>
            <w:hideMark/>
          </w:tcPr>
          <w:p w14:paraId="3F2DAFF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M58810.1</w:t>
            </w:r>
          </w:p>
        </w:tc>
        <w:tc>
          <w:tcPr>
            <w:tcW w:w="1185" w:type="pct"/>
            <w:noWrap/>
            <w:hideMark/>
          </w:tcPr>
          <w:p w14:paraId="56C4E7A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Apr 26 23:00:00 EET 1993</w:t>
            </w:r>
          </w:p>
        </w:tc>
      </w:tr>
      <w:tr w:rsidR="00EA14BA" w:rsidRPr="00EA14BA" w14:paraId="47F6DCBC" w14:textId="77777777" w:rsidTr="00EA14BA">
        <w:trPr>
          <w:trHeight w:val="290"/>
        </w:trPr>
        <w:tc>
          <w:tcPr>
            <w:tcW w:w="563" w:type="pct"/>
            <w:noWrap/>
            <w:hideMark/>
          </w:tcPr>
          <w:p w14:paraId="4F29FDC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LBARR16SH</w:t>
            </w:r>
          </w:p>
        </w:tc>
        <w:tc>
          <w:tcPr>
            <w:tcW w:w="1292" w:type="pct"/>
            <w:noWrap/>
            <w:hideMark/>
          </w:tcPr>
          <w:p w14:paraId="18F950A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bifermentans</w:t>
            </w:r>
            <w:proofErr w:type="spellEnd"/>
          </w:p>
        </w:tc>
        <w:tc>
          <w:tcPr>
            <w:tcW w:w="423" w:type="pct"/>
            <w:noWrap/>
            <w:hideMark/>
          </w:tcPr>
          <w:p w14:paraId="2F97C13B"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1574</w:t>
            </w:r>
          </w:p>
        </w:tc>
        <w:tc>
          <w:tcPr>
            <w:tcW w:w="1008" w:type="pct"/>
            <w:noWrap/>
            <w:hideMark/>
          </w:tcPr>
          <w:p w14:paraId="6BDCAE80" w14:textId="77777777" w:rsidR="00EA14BA" w:rsidRPr="00EA14BA" w:rsidRDefault="00EA14BA" w:rsidP="00992217">
            <w:pPr>
              <w:jc w:val="right"/>
              <w:rPr>
                <w:rFonts w:asciiTheme="majorBidi" w:eastAsia="Times New Roman" w:hAnsiTheme="majorBidi" w:cstheme="majorBidi"/>
                <w:color w:val="000000"/>
                <w:sz w:val="20"/>
                <w:szCs w:val="20"/>
              </w:rPr>
            </w:pPr>
          </w:p>
        </w:tc>
        <w:tc>
          <w:tcPr>
            <w:tcW w:w="529" w:type="pct"/>
            <w:noWrap/>
            <w:hideMark/>
          </w:tcPr>
          <w:p w14:paraId="0C1F5BF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M58809.1</w:t>
            </w:r>
          </w:p>
        </w:tc>
        <w:tc>
          <w:tcPr>
            <w:tcW w:w="1185" w:type="pct"/>
            <w:noWrap/>
            <w:hideMark/>
          </w:tcPr>
          <w:p w14:paraId="2A16CE5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Apr 26 23:00:00 EET 1993</w:t>
            </w:r>
          </w:p>
        </w:tc>
      </w:tr>
      <w:tr w:rsidR="00EA14BA" w:rsidRPr="00EA14BA" w14:paraId="7C90C87B" w14:textId="77777777" w:rsidTr="00EA14BA">
        <w:trPr>
          <w:trHeight w:val="290"/>
        </w:trPr>
        <w:tc>
          <w:tcPr>
            <w:tcW w:w="563" w:type="pct"/>
            <w:noWrap/>
            <w:hideMark/>
          </w:tcPr>
          <w:p w14:paraId="647EFF2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LBARR16SG</w:t>
            </w:r>
          </w:p>
        </w:tc>
        <w:tc>
          <w:tcPr>
            <w:tcW w:w="1292" w:type="pct"/>
            <w:noWrap/>
            <w:hideMark/>
          </w:tcPr>
          <w:p w14:paraId="771023E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aviarius</w:t>
            </w:r>
            <w:proofErr w:type="spellEnd"/>
          </w:p>
        </w:tc>
        <w:tc>
          <w:tcPr>
            <w:tcW w:w="423" w:type="pct"/>
            <w:noWrap/>
            <w:hideMark/>
          </w:tcPr>
          <w:p w14:paraId="413D7A54"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1504</w:t>
            </w:r>
          </w:p>
        </w:tc>
        <w:tc>
          <w:tcPr>
            <w:tcW w:w="1008" w:type="pct"/>
            <w:noWrap/>
            <w:hideMark/>
          </w:tcPr>
          <w:p w14:paraId="6E8AD1A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20655</w:t>
            </w:r>
          </w:p>
        </w:tc>
        <w:tc>
          <w:tcPr>
            <w:tcW w:w="529" w:type="pct"/>
            <w:noWrap/>
            <w:hideMark/>
          </w:tcPr>
          <w:p w14:paraId="5E99545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M58808.2</w:t>
            </w:r>
          </w:p>
        </w:tc>
        <w:tc>
          <w:tcPr>
            <w:tcW w:w="1185" w:type="pct"/>
            <w:noWrap/>
            <w:hideMark/>
          </w:tcPr>
          <w:p w14:paraId="3B45B72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Apr 26 23:00:00 EET 1993</w:t>
            </w:r>
          </w:p>
        </w:tc>
      </w:tr>
      <w:tr w:rsidR="00EA14BA" w:rsidRPr="00EA14BA" w14:paraId="131C5EEC" w14:textId="77777777" w:rsidTr="00EA14BA">
        <w:trPr>
          <w:trHeight w:val="290"/>
        </w:trPr>
        <w:tc>
          <w:tcPr>
            <w:tcW w:w="563" w:type="pct"/>
            <w:noWrap/>
            <w:hideMark/>
          </w:tcPr>
          <w:p w14:paraId="59680B0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LBARR16SF</w:t>
            </w:r>
          </w:p>
        </w:tc>
        <w:tc>
          <w:tcPr>
            <w:tcW w:w="1292" w:type="pct"/>
            <w:noWrap/>
            <w:hideMark/>
          </w:tcPr>
          <w:p w14:paraId="077CA8A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animalis</w:t>
            </w:r>
            <w:proofErr w:type="spellEnd"/>
          </w:p>
        </w:tc>
        <w:tc>
          <w:tcPr>
            <w:tcW w:w="423" w:type="pct"/>
            <w:noWrap/>
            <w:hideMark/>
          </w:tcPr>
          <w:p w14:paraId="545EA140"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1507</w:t>
            </w:r>
          </w:p>
        </w:tc>
        <w:tc>
          <w:tcPr>
            <w:tcW w:w="1008" w:type="pct"/>
            <w:noWrap/>
            <w:hideMark/>
          </w:tcPr>
          <w:p w14:paraId="4D5CEFE3" w14:textId="77777777" w:rsidR="00EA14BA" w:rsidRPr="00EA14BA" w:rsidRDefault="00EA14BA" w:rsidP="00992217">
            <w:pPr>
              <w:jc w:val="right"/>
              <w:rPr>
                <w:rFonts w:asciiTheme="majorBidi" w:eastAsia="Times New Roman" w:hAnsiTheme="majorBidi" w:cstheme="majorBidi"/>
                <w:color w:val="000000"/>
                <w:sz w:val="20"/>
                <w:szCs w:val="20"/>
              </w:rPr>
            </w:pPr>
          </w:p>
        </w:tc>
        <w:tc>
          <w:tcPr>
            <w:tcW w:w="529" w:type="pct"/>
            <w:noWrap/>
            <w:hideMark/>
          </w:tcPr>
          <w:p w14:paraId="016BB6E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M58807.1</w:t>
            </w:r>
          </w:p>
        </w:tc>
        <w:tc>
          <w:tcPr>
            <w:tcW w:w="1185" w:type="pct"/>
            <w:noWrap/>
            <w:hideMark/>
          </w:tcPr>
          <w:p w14:paraId="1C55655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Apr 26 23:00:00 EET 1993</w:t>
            </w:r>
          </w:p>
        </w:tc>
      </w:tr>
      <w:tr w:rsidR="00EA14BA" w:rsidRPr="00EA14BA" w14:paraId="12D9EB72" w14:textId="77777777" w:rsidTr="00EA14BA">
        <w:trPr>
          <w:trHeight w:val="290"/>
        </w:trPr>
        <w:tc>
          <w:tcPr>
            <w:tcW w:w="563" w:type="pct"/>
            <w:noWrap/>
            <w:hideMark/>
          </w:tcPr>
          <w:p w14:paraId="42722CD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LBARR16SE</w:t>
            </w:r>
          </w:p>
        </w:tc>
        <w:tc>
          <w:tcPr>
            <w:tcW w:w="1292" w:type="pct"/>
            <w:noWrap/>
            <w:hideMark/>
          </w:tcPr>
          <w:p w14:paraId="312EC63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amylophilus</w:t>
            </w:r>
            <w:proofErr w:type="spellEnd"/>
          </w:p>
        </w:tc>
        <w:tc>
          <w:tcPr>
            <w:tcW w:w="423" w:type="pct"/>
            <w:noWrap/>
            <w:hideMark/>
          </w:tcPr>
          <w:p w14:paraId="6A767A60"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1516</w:t>
            </w:r>
          </w:p>
        </w:tc>
        <w:tc>
          <w:tcPr>
            <w:tcW w:w="1008" w:type="pct"/>
            <w:noWrap/>
            <w:hideMark/>
          </w:tcPr>
          <w:p w14:paraId="5E41ABA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20533</w:t>
            </w:r>
          </w:p>
        </w:tc>
        <w:tc>
          <w:tcPr>
            <w:tcW w:w="529" w:type="pct"/>
            <w:noWrap/>
            <w:hideMark/>
          </w:tcPr>
          <w:p w14:paraId="1862623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M58806.2</w:t>
            </w:r>
          </w:p>
        </w:tc>
        <w:tc>
          <w:tcPr>
            <w:tcW w:w="1185" w:type="pct"/>
            <w:noWrap/>
            <w:hideMark/>
          </w:tcPr>
          <w:p w14:paraId="115F5F5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Apr 26 23:00:00 EET 1993</w:t>
            </w:r>
          </w:p>
        </w:tc>
      </w:tr>
      <w:tr w:rsidR="00EA14BA" w:rsidRPr="00EA14BA" w14:paraId="6912BD43" w14:textId="77777777" w:rsidTr="00EA14BA">
        <w:trPr>
          <w:trHeight w:val="290"/>
        </w:trPr>
        <w:tc>
          <w:tcPr>
            <w:tcW w:w="563" w:type="pct"/>
            <w:noWrap/>
            <w:hideMark/>
          </w:tcPr>
          <w:p w14:paraId="4D2A2F8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LBARR16SD</w:t>
            </w:r>
          </w:p>
        </w:tc>
        <w:tc>
          <w:tcPr>
            <w:tcW w:w="1292" w:type="pct"/>
            <w:noWrap/>
            <w:hideMark/>
          </w:tcPr>
          <w:p w14:paraId="666E5A4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amylovorus</w:t>
            </w:r>
            <w:proofErr w:type="spellEnd"/>
          </w:p>
        </w:tc>
        <w:tc>
          <w:tcPr>
            <w:tcW w:w="423" w:type="pct"/>
            <w:noWrap/>
            <w:hideMark/>
          </w:tcPr>
          <w:p w14:paraId="328B63BD"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1512</w:t>
            </w:r>
          </w:p>
        </w:tc>
        <w:tc>
          <w:tcPr>
            <w:tcW w:w="1008" w:type="pct"/>
            <w:noWrap/>
            <w:hideMark/>
          </w:tcPr>
          <w:p w14:paraId="287E17BD" w14:textId="77777777" w:rsidR="00EA14BA" w:rsidRPr="00EA14BA" w:rsidRDefault="00EA14BA" w:rsidP="00992217">
            <w:pPr>
              <w:jc w:val="right"/>
              <w:rPr>
                <w:rFonts w:asciiTheme="majorBidi" w:eastAsia="Times New Roman" w:hAnsiTheme="majorBidi" w:cstheme="majorBidi"/>
                <w:color w:val="000000"/>
                <w:sz w:val="20"/>
                <w:szCs w:val="20"/>
              </w:rPr>
            </w:pPr>
          </w:p>
        </w:tc>
        <w:tc>
          <w:tcPr>
            <w:tcW w:w="529" w:type="pct"/>
            <w:noWrap/>
            <w:hideMark/>
          </w:tcPr>
          <w:p w14:paraId="08616B7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M58805.1</w:t>
            </w:r>
          </w:p>
        </w:tc>
        <w:tc>
          <w:tcPr>
            <w:tcW w:w="1185" w:type="pct"/>
            <w:noWrap/>
            <w:hideMark/>
          </w:tcPr>
          <w:p w14:paraId="1C64FB8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Apr 26 23:00:00 EET 1993</w:t>
            </w:r>
          </w:p>
        </w:tc>
      </w:tr>
      <w:tr w:rsidR="00EA14BA" w:rsidRPr="00EA14BA" w14:paraId="3D94C45F" w14:textId="77777777" w:rsidTr="00EA14BA">
        <w:trPr>
          <w:trHeight w:val="290"/>
        </w:trPr>
        <w:tc>
          <w:tcPr>
            <w:tcW w:w="563" w:type="pct"/>
            <w:noWrap/>
            <w:hideMark/>
          </w:tcPr>
          <w:p w14:paraId="0EF3B54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LBARR16SC</w:t>
            </w:r>
          </w:p>
        </w:tc>
        <w:tc>
          <w:tcPr>
            <w:tcW w:w="1292" w:type="pct"/>
            <w:noWrap/>
            <w:hideMark/>
          </w:tcPr>
          <w:p w14:paraId="367DCA3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alimentarius</w:t>
            </w:r>
            <w:proofErr w:type="spellEnd"/>
          </w:p>
        </w:tc>
        <w:tc>
          <w:tcPr>
            <w:tcW w:w="423" w:type="pct"/>
            <w:noWrap/>
            <w:hideMark/>
          </w:tcPr>
          <w:p w14:paraId="12C2A780"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1514</w:t>
            </w:r>
          </w:p>
        </w:tc>
        <w:tc>
          <w:tcPr>
            <w:tcW w:w="1008" w:type="pct"/>
            <w:noWrap/>
            <w:hideMark/>
          </w:tcPr>
          <w:p w14:paraId="50A089F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20249</w:t>
            </w:r>
          </w:p>
        </w:tc>
        <w:tc>
          <w:tcPr>
            <w:tcW w:w="529" w:type="pct"/>
            <w:noWrap/>
            <w:hideMark/>
          </w:tcPr>
          <w:p w14:paraId="39DA29A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M58804.2</w:t>
            </w:r>
          </w:p>
        </w:tc>
        <w:tc>
          <w:tcPr>
            <w:tcW w:w="1185" w:type="pct"/>
            <w:noWrap/>
            <w:hideMark/>
          </w:tcPr>
          <w:p w14:paraId="017D438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Apr 26 23:00:00 EET 1993</w:t>
            </w:r>
          </w:p>
        </w:tc>
      </w:tr>
      <w:tr w:rsidR="00EA14BA" w:rsidRPr="00EA14BA" w14:paraId="63D67FD0" w14:textId="77777777" w:rsidTr="00EA14BA">
        <w:trPr>
          <w:trHeight w:val="290"/>
        </w:trPr>
        <w:tc>
          <w:tcPr>
            <w:tcW w:w="563" w:type="pct"/>
            <w:noWrap/>
            <w:hideMark/>
          </w:tcPr>
          <w:p w14:paraId="0F3E560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LBARR16SB</w:t>
            </w:r>
          </w:p>
        </w:tc>
        <w:tc>
          <w:tcPr>
            <w:tcW w:w="1292" w:type="pct"/>
            <w:noWrap/>
            <w:hideMark/>
          </w:tcPr>
          <w:p w14:paraId="6577A7A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agilis</w:t>
            </w:r>
            <w:proofErr w:type="spellEnd"/>
          </w:p>
        </w:tc>
        <w:tc>
          <w:tcPr>
            <w:tcW w:w="423" w:type="pct"/>
            <w:noWrap/>
            <w:hideMark/>
          </w:tcPr>
          <w:p w14:paraId="3A67B2B2"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1511</w:t>
            </w:r>
          </w:p>
        </w:tc>
        <w:tc>
          <w:tcPr>
            <w:tcW w:w="1008" w:type="pct"/>
            <w:noWrap/>
            <w:hideMark/>
          </w:tcPr>
          <w:p w14:paraId="373F284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20509</w:t>
            </w:r>
          </w:p>
        </w:tc>
        <w:tc>
          <w:tcPr>
            <w:tcW w:w="529" w:type="pct"/>
            <w:noWrap/>
            <w:hideMark/>
          </w:tcPr>
          <w:p w14:paraId="0CF864C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M58803.2</w:t>
            </w:r>
          </w:p>
        </w:tc>
        <w:tc>
          <w:tcPr>
            <w:tcW w:w="1185" w:type="pct"/>
            <w:noWrap/>
            <w:hideMark/>
          </w:tcPr>
          <w:p w14:paraId="303E5F3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Apr 26 23:00:00 EET 1993</w:t>
            </w:r>
          </w:p>
        </w:tc>
      </w:tr>
      <w:tr w:rsidR="00EA14BA" w:rsidRPr="00EA14BA" w14:paraId="2C206413" w14:textId="77777777" w:rsidTr="00EA14BA">
        <w:trPr>
          <w:trHeight w:val="290"/>
        </w:trPr>
        <w:tc>
          <w:tcPr>
            <w:tcW w:w="563" w:type="pct"/>
            <w:noWrap/>
            <w:hideMark/>
          </w:tcPr>
          <w:p w14:paraId="36F2446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LBARR16SAC</w:t>
            </w:r>
          </w:p>
        </w:tc>
        <w:tc>
          <w:tcPr>
            <w:tcW w:w="1292" w:type="pct"/>
            <w:noWrap/>
            <w:hideMark/>
          </w:tcPr>
          <w:p w14:paraId="0737D8B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sharpeae</w:t>
            </w:r>
            <w:proofErr w:type="spellEnd"/>
          </w:p>
        </w:tc>
        <w:tc>
          <w:tcPr>
            <w:tcW w:w="423" w:type="pct"/>
            <w:noWrap/>
            <w:hideMark/>
          </w:tcPr>
          <w:p w14:paraId="048203DB"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1522</w:t>
            </w:r>
          </w:p>
        </w:tc>
        <w:tc>
          <w:tcPr>
            <w:tcW w:w="1008" w:type="pct"/>
            <w:noWrap/>
            <w:hideMark/>
          </w:tcPr>
          <w:p w14:paraId="0ADAA97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20505</w:t>
            </w:r>
          </w:p>
        </w:tc>
        <w:tc>
          <w:tcPr>
            <w:tcW w:w="529" w:type="pct"/>
            <w:noWrap/>
            <w:hideMark/>
          </w:tcPr>
          <w:p w14:paraId="01A35FC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M58831.2</w:t>
            </w:r>
          </w:p>
        </w:tc>
        <w:tc>
          <w:tcPr>
            <w:tcW w:w="1185" w:type="pct"/>
            <w:noWrap/>
            <w:hideMark/>
          </w:tcPr>
          <w:p w14:paraId="739EBF5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Apr 26 23:00:00 EET 1993</w:t>
            </w:r>
          </w:p>
        </w:tc>
      </w:tr>
      <w:tr w:rsidR="00EA14BA" w:rsidRPr="00EA14BA" w14:paraId="46CC23A9" w14:textId="77777777" w:rsidTr="00EA14BA">
        <w:trPr>
          <w:trHeight w:val="290"/>
        </w:trPr>
        <w:tc>
          <w:tcPr>
            <w:tcW w:w="563" w:type="pct"/>
            <w:noWrap/>
            <w:hideMark/>
          </w:tcPr>
          <w:p w14:paraId="71ABF3B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LBARR16SA</w:t>
            </w:r>
          </w:p>
        </w:tc>
        <w:tc>
          <w:tcPr>
            <w:tcW w:w="1292" w:type="pct"/>
            <w:noWrap/>
            <w:hideMark/>
          </w:tcPr>
          <w:p w14:paraId="6CB1598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Lactobacillus acidophilus</w:t>
            </w:r>
          </w:p>
        </w:tc>
        <w:tc>
          <w:tcPr>
            <w:tcW w:w="423" w:type="pct"/>
            <w:noWrap/>
            <w:hideMark/>
          </w:tcPr>
          <w:p w14:paraId="6AC50DD3"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1569</w:t>
            </w:r>
          </w:p>
        </w:tc>
        <w:tc>
          <w:tcPr>
            <w:tcW w:w="1008" w:type="pct"/>
            <w:noWrap/>
            <w:hideMark/>
          </w:tcPr>
          <w:p w14:paraId="24B039E3" w14:textId="77777777" w:rsidR="00EA14BA" w:rsidRPr="00EA14BA" w:rsidRDefault="00EA14BA" w:rsidP="00992217">
            <w:pPr>
              <w:jc w:val="right"/>
              <w:rPr>
                <w:rFonts w:asciiTheme="majorBidi" w:eastAsia="Times New Roman" w:hAnsiTheme="majorBidi" w:cstheme="majorBidi"/>
                <w:color w:val="000000"/>
                <w:sz w:val="20"/>
                <w:szCs w:val="20"/>
              </w:rPr>
            </w:pPr>
          </w:p>
        </w:tc>
        <w:tc>
          <w:tcPr>
            <w:tcW w:w="529" w:type="pct"/>
            <w:noWrap/>
            <w:hideMark/>
          </w:tcPr>
          <w:p w14:paraId="17A9720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M58802.1</w:t>
            </w:r>
          </w:p>
        </w:tc>
        <w:tc>
          <w:tcPr>
            <w:tcW w:w="1185" w:type="pct"/>
            <w:noWrap/>
            <w:hideMark/>
          </w:tcPr>
          <w:p w14:paraId="5A88A26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Apr 26 23:00:00 EET 1993</w:t>
            </w:r>
          </w:p>
        </w:tc>
      </w:tr>
      <w:tr w:rsidR="00EA14BA" w:rsidRPr="00EA14BA" w14:paraId="6704EEAD" w14:textId="77777777" w:rsidTr="00EA14BA">
        <w:trPr>
          <w:trHeight w:val="290"/>
        </w:trPr>
        <w:tc>
          <w:tcPr>
            <w:tcW w:w="563" w:type="pct"/>
            <w:noWrap/>
            <w:hideMark/>
          </w:tcPr>
          <w:p w14:paraId="2080F21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LBARR16S</w:t>
            </w:r>
          </w:p>
        </w:tc>
        <w:tc>
          <w:tcPr>
            <w:tcW w:w="1292" w:type="pct"/>
            <w:noWrap/>
            <w:hideMark/>
          </w:tcPr>
          <w:p w14:paraId="0DD46B8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acetotolerans</w:t>
            </w:r>
            <w:proofErr w:type="spellEnd"/>
          </w:p>
        </w:tc>
        <w:tc>
          <w:tcPr>
            <w:tcW w:w="423" w:type="pct"/>
            <w:noWrap/>
            <w:hideMark/>
          </w:tcPr>
          <w:p w14:paraId="292E91C2"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1518</w:t>
            </w:r>
          </w:p>
        </w:tc>
        <w:tc>
          <w:tcPr>
            <w:tcW w:w="1008" w:type="pct"/>
            <w:noWrap/>
            <w:hideMark/>
          </w:tcPr>
          <w:p w14:paraId="7A9A864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20749</w:t>
            </w:r>
          </w:p>
        </w:tc>
        <w:tc>
          <w:tcPr>
            <w:tcW w:w="529" w:type="pct"/>
            <w:noWrap/>
            <w:hideMark/>
          </w:tcPr>
          <w:p w14:paraId="151E6AF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M58801.1</w:t>
            </w:r>
          </w:p>
        </w:tc>
        <w:tc>
          <w:tcPr>
            <w:tcW w:w="1185" w:type="pct"/>
            <w:noWrap/>
            <w:hideMark/>
          </w:tcPr>
          <w:p w14:paraId="4AF9AA3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Apr 26 23:00:00 EET 1993</w:t>
            </w:r>
          </w:p>
        </w:tc>
      </w:tr>
      <w:tr w:rsidR="00EA14BA" w:rsidRPr="00EA14BA" w14:paraId="6FB9C07F" w14:textId="77777777" w:rsidTr="00EA14BA">
        <w:trPr>
          <w:trHeight w:val="290"/>
        </w:trPr>
        <w:tc>
          <w:tcPr>
            <w:tcW w:w="563" w:type="pct"/>
            <w:noWrap/>
            <w:hideMark/>
          </w:tcPr>
          <w:p w14:paraId="4345611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LBA16SRRNA</w:t>
            </w:r>
          </w:p>
        </w:tc>
        <w:tc>
          <w:tcPr>
            <w:tcW w:w="1292" w:type="pct"/>
            <w:noWrap/>
            <w:hideMark/>
          </w:tcPr>
          <w:p w14:paraId="57AAFEC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paracasei</w:t>
            </w:r>
            <w:proofErr w:type="spellEnd"/>
            <w:r w:rsidRPr="00EA14BA">
              <w:rPr>
                <w:rFonts w:asciiTheme="majorBidi" w:eastAsia="Times New Roman" w:hAnsiTheme="majorBidi" w:cstheme="majorBidi"/>
                <w:color w:val="000000"/>
                <w:sz w:val="20"/>
                <w:szCs w:val="20"/>
              </w:rPr>
              <w:t xml:space="preserve"> subsp. </w:t>
            </w:r>
            <w:proofErr w:type="spellStart"/>
            <w:r w:rsidRPr="00EA14BA">
              <w:rPr>
                <w:rFonts w:asciiTheme="majorBidi" w:eastAsia="Times New Roman" w:hAnsiTheme="majorBidi" w:cstheme="majorBidi"/>
                <w:color w:val="000000"/>
                <w:sz w:val="20"/>
                <w:szCs w:val="20"/>
              </w:rPr>
              <w:t>paracasei</w:t>
            </w:r>
            <w:proofErr w:type="spellEnd"/>
          </w:p>
        </w:tc>
        <w:tc>
          <w:tcPr>
            <w:tcW w:w="423" w:type="pct"/>
            <w:noWrap/>
            <w:hideMark/>
          </w:tcPr>
          <w:p w14:paraId="55FC29EC"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1522</w:t>
            </w:r>
          </w:p>
        </w:tc>
        <w:tc>
          <w:tcPr>
            <w:tcW w:w="1008" w:type="pct"/>
            <w:noWrap/>
            <w:hideMark/>
          </w:tcPr>
          <w:p w14:paraId="45E12D9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JCM 8130</w:t>
            </w:r>
          </w:p>
        </w:tc>
        <w:tc>
          <w:tcPr>
            <w:tcW w:w="529" w:type="pct"/>
            <w:noWrap/>
            <w:hideMark/>
          </w:tcPr>
          <w:p w14:paraId="6A9E87B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D79212.1</w:t>
            </w:r>
          </w:p>
        </w:tc>
        <w:tc>
          <w:tcPr>
            <w:tcW w:w="1185" w:type="pct"/>
            <w:noWrap/>
            <w:hideMark/>
          </w:tcPr>
          <w:p w14:paraId="5EC9687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Thu Dec 14 23:00:00 EET 1995</w:t>
            </w:r>
          </w:p>
        </w:tc>
      </w:tr>
      <w:tr w:rsidR="00EA14BA" w:rsidRPr="00EA14BA" w14:paraId="13B3FE57" w14:textId="77777777" w:rsidTr="00EA14BA">
        <w:trPr>
          <w:trHeight w:val="290"/>
        </w:trPr>
        <w:tc>
          <w:tcPr>
            <w:tcW w:w="563" w:type="pct"/>
            <w:noWrap/>
            <w:hideMark/>
          </w:tcPr>
          <w:p w14:paraId="441AC07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LBA16SRRN2</w:t>
            </w:r>
          </w:p>
        </w:tc>
        <w:tc>
          <w:tcPr>
            <w:tcW w:w="1292" w:type="pct"/>
            <w:noWrap/>
            <w:hideMark/>
          </w:tcPr>
          <w:p w14:paraId="5156B10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pentosus</w:t>
            </w:r>
            <w:proofErr w:type="spellEnd"/>
          </w:p>
        </w:tc>
        <w:tc>
          <w:tcPr>
            <w:tcW w:w="423" w:type="pct"/>
            <w:noWrap/>
            <w:hideMark/>
          </w:tcPr>
          <w:p w14:paraId="05D16568"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1519</w:t>
            </w:r>
          </w:p>
        </w:tc>
        <w:tc>
          <w:tcPr>
            <w:tcW w:w="1008" w:type="pct"/>
            <w:noWrap/>
            <w:hideMark/>
          </w:tcPr>
          <w:p w14:paraId="4D2C0BCA" w14:textId="77777777" w:rsidR="00EA14BA" w:rsidRPr="00EA14BA" w:rsidRDefault="00EA14BA" w:rsidP="00992217">
            <w:pPr>
              <w:jc w:val="right"/>
              <w:rPr>
                <w:rFonts w:asciiTheme="majorBidi" w:eastAsia="Times New Roman" w:hAnsiTheme="majorBidi" w:cstheme="majorBidi"/>
                <w:color w:val="000000"/>
                <w:sz w:val="20"/>
                <w:szCs w:val="20"/>
              </w:rPr>
            </w:pPr>
          </w:p>
        </w:tc>
        <w:tc>
          <w:tcPr>
            <w:tcW w:w="529" w:type="pct"/>
            <w:noWrap/>
            <w:hideMark/>
          </w:tcPr>
          <w:p w14:paraId="2DCD296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D79211.1</w:t>
            </w:r>
          </w:p>
        </w:tc>
        <w:tc>
          <w:tcPr>
            <w:tcW w:w="1185" w:type="pct"/>
            <w:noWrap/>
            <w:hideMark/>
          </w:tcPr>
          <w:p w14:paraId="32B98F1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Thu Dec 14 23:00:00 EET 1995</w:t>
            </w:r>
          </w:p>
        </w:tc>
      </w:tr>
      <w:tr w:rsidR="00EA14BA" w:rsidRPr="00EA14BA" w14:paraId="5C58F158" w14:textId="77777777" w:rsidTr="00EA14BA">
        <w:trPr>
          <w:trHeight w:val="290"/>
        </w:trPr>
        <w:tc>
          <w:tcPr>
            <w:tcW w:w="563" w:type="pct"/>
            <w:noWrap/>
            <w:hideMark/>
          </w:tcPr>
          <w:p w14:paraId="7B3108E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LBA16SRRN1</w:t>
            </w:r>
          </w:p>
        </w:tc>
        <w:tc>
          <w:tcPr>
            <w:tcW w:w="1292" w:type="pct"/>
            <w:noWrap/>
            <w:hideMark/>
          </w:tcPr>
          <w:p w14:paraId="2330443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Lactobacillus plantarum</w:t>
            </w:r>
          </w:p>
        </w:tc>
        <w:tc>
          <w:tcPr>
            <w:tcW w:w="423" w:type="pct"/>
            <w:noWrap/>
            <w:hideMark/>
          </w:tcPr>
          <w:p w14:paraId="0DB5BCD6"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1519</w:t>
            </w:r>
          </w:p>
        </w:tc>
        <w:tc>
          <w:tcPr>
            <w:tcW w:w="1008" w:type="pct"/>
            <w:noWrap/>
            <w:hideMark/>
          </w:tcPr>
          <w:p w14:paraId="101A22D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JCM 1149</w:t>
            </w:r>
          </w:p>
        </w:tc>
        <w:tc>
          <w:tcPr>
            <w:tcW w:w="529" w:type="pct"/>
            <w:noWrap/>
            <w:hideMark/>
          </w:tcPr>
          <w:p w14:paraId="55B6E49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D79210.1</w:t>
            </w:r>
          </w:p>
        </w:tc>
        <w:tc>
          <w:tcPr>
            <w:tcW w:w="1185" w:type="pct"/>
            <w:noWrap/>
            <w:hideMark/>
          </w:tcPr>
          <w:p w14:paraId="646D9E2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Thu Dec 14 23:00:00 EET 1995</w:t>
            </w:r>
          </w:p>
        </w:tc>
      </w:tr>
      <w:tr w:rsidR="00EA14BA" w:rsidRPr="00EA14BA" w14:paraId="6155A123" w14:textId="77777777" w:rsidTr="00EA14BA">
        <w:trPr>
          <w:trHeight w:val="290"/>
        </w:trPr>
        <w:tc>
          <w:tcPr>
            <w:tcW w:w="563" w:type="pct"/>
            <w:noWrap/>
            <w:hideMark/>
          </w:tcPr>
          <w:p w14:paraId="5B2F992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DQ901733</w:t>
            </w:r>
          </w:p>
        </w:tc>
        <w:tc>
          <w:tcPr>
            <w:tcW w:w="1292" w:type="pct"/>
            <w:noWrap/>
            <w:hideMark/>
          </w:tcPr>
          <w:p w14:paraId="4C1270D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salivarius</w:t>
            </w:r>
            <w:proofErr w:type="spellEnd"/>
          </w:p>
        </w:tc>
        <w:tc>
          <w:tcPr>
            <w:tcW w:w="423" w:type="pct"/>
            <w:noWrap/>
            <w:hideMark/>
          </w:tcPr>
          <w:p w14:paraId="7A809B02"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1063</w:t>
            </w:r>
          </w:p>
        </w:tc>
        <w:tc>
          <w:tcPr>
            <w:tcW w:w="1008" w:type="pct"/>
            <w:noWrap/>
            <w:hideMark/>
          </w:tcPr>
          <w:p w14:paraId="32C79BE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20555</w:t>
            </w:r>
          </w:p>
        </w:tc>
        <w:tc>
          <w:tcPr>
            <w:tcW w:w="529" w:type="pct"/>
            <w:noWrap/>
            <w:hideMark/>
          </w:tcPr>
          <w:p w14:paraId="2EB5CB3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DQ901733.1</w:t>
            </w:r>
          </w:p>
        </w:tc>
        <w:tc>
          <w:tcPr>
            <w:tcW w:w="1185" w:type="pct"/>
            <w:noWrap/>
            <w:hideMark/>
          </w:tcPr>
          <w:p w14:paraId="0F41909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Fri Oct 06 23:00:00 EET 2006</w:t>
            </w:r>
          </w:p>
        </w:tc>
      </w:tr>
      <w:tr w:rsidR="00EA14BA" w:rsidRPr="00EA14BA" w14:paraId="04B0F5EF" w14:textId="77777777" w:rsidTr="00EA14BA">
        <w:trPr>
          <w:trHeight w:val="290"/>
        </w:trPr>
        <w:tc>
          <w:tcPr>
            <w:tcW w:w="563" w:type="pct"/>
            <w:noWrap/>
            <w:hideMark/>
          </w:tcPr>
          <w:p w14:paraId="2D13AE3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DQ168027</w:t>
            </w:r>
          </w:p>
        </w:tc>
        <w:tc>
          <w:tcPr>
            <w:tcW w:w="1292" w:type="pct"/>
            <w:noWrap/>
            <w:hideMark/>
          </w:tcPr>
          <w:p w14:paraId="670EEFB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siliginis</w:t>
            </w:r>
            <w:proofErr w:type="spellEnd"/>
          </w:p>
        </w:tc>
        <w:tc>
          <w:tcPr>
            <w:tcW w:w="423" w:type="pct"/>
            <w:noWrap/>
            <w:hideMark/>
          </w:tcPr>
          <w:p w14:paraId="430EE565"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1310</w:t>
            </w:r>
          </w:p>
        </w:tc>
        <w:tc>
          <w:tcPr>
            <w:tcW w:w="1008" w:type="pct"/>
            <w:noWrap/>
            <w:hideMark/>
          </w:tcPr>
          <w:p w14:paraId="2D832A1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M1-212</w:t>
            </w:r>
          </w:p>
        </w:tc>
        <w:tc>
          <w:tcPr>
            <w:tcW w:w="529" w:type="pct"/>
            <w:noWrap/>
            <w:hideMark/>
          </w:tcPr>
          <w:p w14:paraId="1BF2520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DQ168027.1</w:t>
            </w:r>
          </w:p>
        </w:tc>
        <w:tc>
          <w:tcPr>
            <w:tcW w:w="1185" w:type="pct"/>
            <w:noWrap/>
            <w:hideMark/>
          </w:tcPr>
          <w:p w14:paraId="3A41ADA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Thu Oct 27 23:00:00 EET 2005</w:t>
            </w:r>
          </w:p>
        </w:tc>
      </w:tr>
      <w:tr w:rsidR="00EA14BA" w:rsidRPr="00EA14BA" w14:paraId="412F1156" w14:textId="77777777" w:rsidTr="00EA14BA">
        <w:trPr>
          <w:trHeight w:val="290"/>
        </w:trPr>
        <w:tc>
          <w:tcPr>
            <w:tcW w:w="563" w:type="pct"/>
            <w:noWrap/>
            <w:hideMark/>
          </w:tcPr>
          <w:p w14:paraId="13D77FC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D88528</w:t>
            </w:r>
          </w:p>
        </w:tc>
        <w:tc>
          <w:tcPr>
            <w:tcW w:w="1292" w:type="pct"/>
            <w:noWrap/>
            <w:hideMark/>
          </w:tcPr>
          <w:p w14:paraId="4D4CF637" w14:textId="77777777" w:rsidR="00EA14BA" w:rsidRPr="00EA14BA" w:rsidRDefault="00EA14BA" w:rsidP="00992217">
            <w:pPr>
              <w:rPr>
                <w:rFonts w:asciiTheme="majorBidi" w:eastAsia="Times New Roman" w:hAnsiTheme="majorBidi" w:cstheme="majorBidi"/>
                <w:color w:val="000000"/>
                <w:sz w:val="20"/>
                <w:szCs w:val="20"/>
              </w:rPr>
            </w:pPr>
            <w:proofErr w:type="spellStart"/>
            <w:r w:rsidRPr="00EA14BA">
              <w:rPr>
                <w:rFonts w:asciiTheme="majorBidi" w:eastAsia="Times New Roman" w:hAnsiTheme="majorBidi" w:cstheme="majorBidi"/>
                <w:color w:val="000000"/>
                <w:sz w:val="20"/>
                <w:szCs w:val="20"/>
              </w:rPr>
              <w:t>Pediococcus</w:t>
            </w:r>
            <w:proofErr w:type="spellEnd"/>
            <w:r w:rsidRPr="00EA14BA">
              <w:rPr>
                <w:rFonts w:asciiTheme="majorBidi" w:eastAsia="Times New Roman" w:hAnsiTheme="majorBidi" w:cstheme="majorBidi"/>
                <w:color w:val="000000"/>
                <w:sz w:val="20"/>
                <w:szCs w:val="20"/>
              </w:rPr>
              <w:t xml:space="preserve"> </w:t>
            </w:r>
            <w:proofErr w:type="spellStart"/>
            <w:r w:rsidRPr="00EA14BA">
              <w:rPr>
                <w:rFonts w:asciiTheme="majorBidi" w:eastAsia="Times New Roman" w:hAnsiTheme="majorBidi" w:cstheme="majorBidi"/>
                <w:color w:val="000000"/>
                <w:sz w:val="20"/>
                <w:szCs w:val="20"/>
              </w:rPr>
              <w:t>parvulus</w:t>
            </w:r>
            <w:proofErr w:type="spellEnd"/>
          </w:p>
        </w:tc>
        <w:tc>
          <w:tcPr>
            <w:tcW w:w="423" w:type="pct"/>
            <w:noWrap/>
            <w:hideMark/>
          </w:tcPr>
          <w:p w14:paraId="1C8E736D"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1447</w:t>
            </w:r>
          </w:p>
        </w:tc>
        <w:tc>
          <w:tcPr>
            <w:tcW w:w="1008" w:type="pct"/>
            <w:noWrap/>
            <w:hideMark/>
          </w:tcPr>
          <w:p w14:paraId="1FEECF1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JCM5889</w:t>
            </w:r>
          </w:p>
        </w:tc>
        <w:tc>
          <w:tcPr>
            <w:tcW w:w="529" w:type="pct"/>
            <w:noWrap/>
            <w:hideMark/>
          </w:tcPr>
          <w:p w14:paraId="278BDC4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D88528.1</w:t>
            </w:r>
          </w:p>
        </w:tc>
        <w:tc>
          <w:tcPr>
            <w:tcW w:w="1185" w:type="pct"/>
            <w:noWrap/>
            <w:hideMark/>
          </w:tcPr>
          <w:p w14:paraId="3B8D923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Fri Nov 01 23:00:00 EET 1996</w:t>
            </w:r>
          </w:p>
        </w:tc>
      </w:tr>
      <w:tr w:rsidR="00EA14BA" w:rsidRPr="00EA14BA" w14:paraId="47CAE64A" w14:textId="77777777" w:rsidTr="00EA14BA">
        <w:trPr>
          <w:trHeight w:val="290"/>
        </w:trPr>
        <w:tc>
          <w:tcPr>
            <w:tcW w:w="563" w:type="pct"/>
            <w:noWrap/>
            <w:hideMark/>
          </w:tcPr>
          <w:p w14:paraId="45B8E36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D87679</w:t>
            </w:r>
          </w:p>
        </w:tc>
        <w:tc>
          <w:tcPr>
            <w:tcW w:w="1292" w:type="pct"/>
            <w:noWrap/>
            <w:hideMark/>
          </w:tcPr>
          <w:p w14:paraId="60F924C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dextrinicus</w:t>
            </w:r>
            <w:proofErr w:type="spellEnd"/>
          </w:p>
        </w:tc>
        <w:tc>
          <w:tcPr>
            <w:tcW w:w="423" w:type="pct"/>
            <w:noWrap/>
            <w:hideMark/>
          </w:tcPr>
          <w:p w14:paraId="51060818"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1464</w:t>
            </w:r>
          </w:p>
        </w:tc>
        <w:tc>
          <w:tcPr>
            <w:tcW w:w="1008" w:type="pct"/>
            <w:noWrap/>
            <w:hideMark/>
          </w:tcPr>
          <w:p w14:paraId="6F7153F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JCM 5887</w:t>
            </w:r>
          </w:p>
        </w:tc>
        <w:tc>
          <w:tcPr>
            <w:tcW w:w="529" w:type="pct"/>
            <w:noWrap/>
            <w:hideMark/>
          </w:tcPr>
          <w:p w14:paraId="69AEFD0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D87679.1</w:t>
            </w:r>
          </w:p>
        </w:tc>
        <w:tc>
          <w:tcPr>
            <w:tcW w:w="1185" w:type="pct"/>
            <w:noWrap/>
            <w:hideMark/>
          </w:tcPr>
          <w:p w14:paraId="792CD3E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Thu Sep 12 00:00:00 EEST 1996</w:t>
            </w:r>
          </w:p>
        </w:tc>
      </w:tr>
      <w:tr w:rsidR="00EA14BA" w:rsidRPr="00EA14BA" w14:paraId="563EBFB9" w14:textId="77777777" w:rsidTr="00EA14BA">
        <w:trPr>
          <w:trHeight w:val="290"/>
        </w:trPr>
        <w:tc>
          <w:tcPr>
            <w:tcW w:w="563" w:type="pct"/>
            <w:noWrap/>
            <w:hideMark/>
          </w:tcPr>
          <w:p w14:paraId="4DF191E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D86516</w:t>
            </w:r>
          </w:p>
        </w:tc>
        <w:tc>
          <w:tcPr>
            <w:tcW w:w="1292" w:type="pct"/>
            <w:noWrap/>
            <w:hideMark/>
          </w:tcPr>
          <w:p w14:paraId="47772FC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zeae</w:t>
            </w:r>
            <w:proofErr w:type="spellEnd"/>
          </w:p>
        </w:tc>
        <w:tc>
          <w:tcPr>
            <w:tcW w:w="423" w:type="pct"/>
            <w:noWrap/>
            <w:hideMark/>
          </w:tcPr>
          <w:p w14:paraId="42708523"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1522</w:t>
            </w:r>
          </w:p>
        </w:tc>
        <w:tc>
          <w:tcPr>
            <w:tcW w:w="1008" w:type="pct"/>
            <w:noWrap/>
            <w:hideMark/>
          </w:tcPr>
          <w:p w14:paraId="71B0711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ATCC 15820</w:t>
            </w:r>
          </w:p>
        </w:tc>
        <w:tc>
          <w:tcPr>
            <w:tcW w:w="529" w:type="pct"/>
            <w:noWrap/>
            <w:hideMark/>
          </w:tcPr>
          <w:p w14:paraId="18F0913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D86516.1</w:t>
            </w:r>
          </w:p>
        </w:tc>
        <w:tc>
          <w:tcPr>
            <w:tcW w:w="1185" w:type="pct"/>
            <w:noWrap/>
            <w:hideMark/>
          </w:tcPr>
          <w:p w14:paraId="5FFF0A6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Tue Feb 18 23:00:00 EET 1997</w:t>
            </w:r>
          </w:p>
        </w:tc>
      </w:tr>
      <w:tr w:rsidR="00EA14BA" w:rsidRPr="00EA14BA" w14:paraId="301F6380" w14:textId="77777777" w:rsidTr="00EA14BA">
        <w:trPr>
          <w:trHeight w:val="290"/>
        </w:trPr>
        <w:tc>
          <w:tcPr>
            <w:tcW w:w="563" w:type="pct"/>
            <w:noWrap/>
            <w:hideMark/>
          </w:tcPr>
          <w:p w14:paraId="404DFFC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D16552</w:t>
            </w:r>
          </w:p>
        </w:tc>
        <w:tc>
          <w:tcPr>
            <w:tcW w:w="1292" w:type="pct"/>
            <w:noWrap/>
            <w:hideMark/>
          </w:tcPr>
          <w:p w14:paraId="0B5AAB3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rhamnosus</w:t>
            </w:r>
            <w:proofErr w:type="spellEnd"/>
          </w:p>
        </w:tc>
        <w:tc>
          <w:tcPr>
            <w:tcW w:w="423" w:type="pct"/>
            <w:noWrap/>
            <w:hideMark/>
          </w:tcPr>
          <w:p w14:paraId="30675E15"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1521</w:t>
            </w:r>
          </w:p>
        </w:tc>
        <w:tc>
          <w:tcPr>
            <w:tcW w:w="1008" w:type="pct"/>
            <w:noWrap/>
            <w:hideMark/>
          </w:tcPr>
          <w:p w14:paraId="08912433" w14:textId="77777777" w:rsidR="00EA14BA" w:rsidRPr="00EA14BA" w:rsidRDefault="00EA14BA" w:rsidP="00992217">
            <w:pPr>
              <w:jc w:val="right"/>
              <w:rPr>
                <w:rFonts w:asciiTheme="majorBidi" w:eastAsia="Times New Roman" w:hAnsiTheme="majorBidi" w:cstheme="majorBidi"/>
                <w:color w:val="000000"/>
                <w:sz w:val="20"/>
                <w:szCs w:val="20"/>
              </w:rPr>
            </w:pPr>
          </w:p>
        </w:tc>
        <w:tc>
          <w:tcPr>
            <w:tcW w:w="529" w:type="pct"/>
            <w:noWrap/>
            <w:hideMark/>
          </w:tcPr>
          <w:p w14:paraId="4326607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D16552.1</w:t>
            </w:r>
          </w:p>
        </w:tc>
        <w:tc>
          <w:tcPr>
            <w:tcW w:w="1185" w:type="pct"/>
            <w:noWrap/>
            <w:hideMark/>
          </w:tcPr>
          <w:p w14:paraId="324F87F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Fri Feb 21 23:00:00 EET 1997</w:t>
            </w:r>
          </w:p>
        </w:tc>
      </w:tr>
      <w:tr w:rsidR="00EA14BA" w:rsidRPr="00EA14BA" w14:paraId="1393A7F4" w14:textId="77777777" w:rsidTr="00EA14BA">
        <w:trPr>
          <w:trHeight w:val="290"/>
        </w:trPr>
        <w:tc>
          <w:tcPr>
            <w:tcW w:w="563" w:type="pct"/>
            <w:noWrap/>
            <w:hideMark/>
          </w:tcPr>
          <w:p w14:paraId="3F38E06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D16551</w:t>
            </w:r>
          </w:p>
        </w:tc>
        <w:tc>
          <w:tcPr>
            <w:tcW w:w="1292" w:type="pct"/>
            <w:noWrap/>
            <w:hideMark/>
          </w:tcPr>
          <w:p w14:paraId="040553B1" w14:textId="51ADE6B4"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casei</w:t>
            </w:r>
            <w:proofErr w:type="spellEnd"/>
            <w:r w:rsidRPr="00EA14BA">
              <w:rPr>
                <w:rFonts w:asciiTheme="majorBidi" w:eastAsia="Times New Roman" w:hAnsiTheme="majorBidi" w:cstheme="majorBidi"/>
                <w:color w:val="000000"/>
                <w:sz w:val="20"/>
                <w:szCs w:val="20"/>
              </w:rPr>
              <w:t xml:space="preserve"> subsp. </w:t>
            </w:r>
            <w:proofErr w:type="spellStart"/>
            <w:r w:rsidRPr="00EA14BA">
              <w:rPr>
                <w:rFonts w:asciiTheme="majorBidi" w:eastAsia="Times New Roman" w:hAnsiTheme="majorBidi" w:cstheme="majorBidi"/>
                <w:color w:val="000000"/>
                <w:sz w:val="20"/>
                <w:szCs w:val="20"/>
              </w:rPr>
              <w:t>casei</w:t>
            </w:r>
            <w:proofErr w:type="spellEnd"/>
            <w:r w:rsidRPr="00EA14BA">
              <w:rPr>
                <w:rFonts w:asciiTheme="majorBidi" w:eastAsia="Times New Roman" w:hAnsiTheme="majorBidi" w:cstheme="majorBidi"/>
                <w:color w:val="000000"/>
                <w:sz w:val="20"/>
                <w:szCs w:val="20"/>
              </w:rPr>
              <w:t xml:space="preserve"> </w:t>
            </w:r>
          </w:p>
        </w:tc>
        <w:tc>
          <w:tcPr>
            <w:tcW w:w="423" w:type="pct"/>
            <w:noWrap/>
            <w:hideMark/>
          </w:tcPr>
          <w:p w14:paraId="5B686E56"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1522</w:t>
            </w:r>
          </w:p>
        </w:tc>
        <w:tc>
          <w:tcPr>
            <w:tcW w:w="1008" w:type="pct"/>
            <w:noWrap/>
            <w:hideMark/>
          </w:tcPr>
          <w:p w14:paraId="505DCC8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JCM 1134</w:t>
            </w:r>
          </w:p>
        </w:tc>
        <w:tc>
          <w:tcPr>
            <w:tcW w:w="529" w:type="pct"/>
            <w:noWrap/>
            <w:hideMark/>
          </w:tcPr>
          <w:p w14:paraId="397D525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D16551.1</w:t>
            </w:r>
          </w:p>
        </w:tc>
        <w:tc>
          <w:tcPr>
            <w:tcW w:w="1185" w:type="pct"/>
            <w:noWrap/>
            <w:hideMark/>
          </w:tcPr>
          <w:p w14:paraId="17CC4C3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Fri Feb 21 23:00:00 EET 1997</w:t>
            </w:r>
          </w:p>
        </w:tc>
      </w:tr>
      <w:tr w:rsidR="00EA14BA" w:rsidRPr="00EA14BA" w14:paraId="2BBBC369" w14:textId="77777777" w:rsidTr="00EA14BA">
        <w:trPr>
          <w:trHeight w:val="290"/>
        </w:trPr>
        <w:tc>
          <w:tcPr>
            <w:tcW w:w="563" w:type="pct"/>
            <w:noWrap/>
            <w:hideMark/>
          </w:tcPr>
          <w:p w14:paraId="229EFF4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AY956789</w:t>
            </w:r>
          </w:p>
        </w:tc>
        <w:tc>
          <w:tcPr>
            <w:tcW w:w="1292" w:type="pct"/>
            <w:noWrap/>
            <w:hideMark/>
          </w:tcPr>
          <w:p w14:paraId="48B507A3" w14:textId="77777777" w:rsidR="00EA14BA" w:rsidRPr="00EA14BA" w:rsidRDefault="00EA14BA" w:rsidP="00992217">
            <w:pPr>
              <w:rPr>
                <w:rFonts w:asciiTheme="majorBidi" w:eastAsia="Times New Roman" w:hAnsiTheme="majorBidi" w:cstheme="majorBidi"/>
                <w:color w:val="000000"/>
                <w:sz w:val="20"/>
                <w:szCs w:val="20"/>
              </w:rPr>
            </w:pPr>
            <w:proofErr w:type="spellStart"/>
            <w:r w:rsidRPr="00EA14BA">
              <w:rPr>
                <w:rFonts w:asciiTheme="majorBidi" w:eastAsia="Times New Roman" w:hAnsiTheme="majorBidi" w:cstheme="majorBidi"/>
                <w:color w:val="000000"/>
                <w:sz w:val="20"/>
                <w:szCs w:val="20"/>
              </w:rPr>
              <w:t>Pediococcus</w:t>
            </w:r>
            <w:proofErr w:type="spellEnd"/>
            <w:r w:rsidRPr="00EA14BA">
              <w:rPr>
                <w:rFonts w:asciiTheme="majorBidi" w:eastAsia="Times New Roman" w:hAnsiTheme="majorBidi" w:cstheme="majorBidi"/>
                <w:color w:val="000000"/>
                <w:sz w:val="20"/>
                <w:szCs w:val="20"/>
              </w:rPr>
              <w:t xml:space="preserve"> </w:t>
            </w:r>
            <w:proofErr w:type="spellStart"/>
            <w:r w:rsidRPr="00EA14BA">
              <w:rPr>
                <w:rFonts w:asciiTheme="majorBidi" w:eastAsia="Times New Roman" w:hAnsiTheme="majorBidi" w:cstheme="majorBidi"/>
                <w:color w:val="000000"/>
                <w:sz w:val="20"/>
                <w:szCs w:val="20"/>
              </w:rPr>
              <w:t>ethanolidurans</w:t>
            </w:r>
            <w:proofErr w:type="spellEnd"/>
          </w:p>
        </w:tc>
        <w:tc>
          <w:tcPr>
            <w:tcW w:w="423" w:type="pct"/>
            <w:noWrap/>
            <w:hideMark/>
          </w:tcPr>
          <w:p w14:paraId="63F2C9CF"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1501</w:t>
            </w:r>
          </w:p>
        </w:tc>
        <w:tc>
          <w:tcPr>
            <w:tcW w:w="1008" w:type="pct"/>
            <w:noWrap/>
            <w:hideMark/>
          </w:tcPr>
          <w:p w14:paraId="743502F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Z-9</w:t>
            </w:r>
          </w:p>
        </w:tc>
        <w:tc>
          <w:tcPr>
            <w:tcW w:w="529" w:type="pct"/>
            <w:noWrap/>
            <w:hideMark/>
          </w:tcPr>
          <w:p w14:paraId="30C04FE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AY956789.2</w:t>
            </w:r>
          </w:p>
        </w:tc>
        <w:tc>
          <w:tcPr>
            <w:tcW w:w="1185" w:type="pct"/>
            <w:noWrap/>
            <w:hideMark/>
          </w:tcPr>
          <w:p w14:paraId="5CC5CFA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Sat Apr 02 23:00:00 EET 2005</w:t>
            </w:r>
          </w:p>
        </w:tc>
      </w:tr>
      <w:tr w:rsidR="00EA14BA" w:rsidRPr="00EA14BA" w14:paraId="1CEDCE46" w14:textId="77777777" w:rsidTr="00EA14BA">
        <w:trPr>
          <w:trHeight w:val="290"/>
        </w:trPr>
        <w:tc>
          <w:tcPr>
            <w:tcW w:w="563" w:type="pct"/>
            <w:noWrap/>
            <w:hideMark/>
          </w:tcPr>
          <w:p w14:paraId="5D445E2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AY956788</w:t>
            </w:r>
          </w:p>
        </w:tc>
        <w:tc>
          <w:tcPr>
            <w:tcW w:w="1292" w:type="pct"/>
            <w:noWrap/>
            <w:hideMark/>
          </w:tcPr>
          <w:p w14:paraId="22DCAAD4" w14:textId="77777777" w:rsidR="00EA14BA" w:rsidRPr="00EA14BA" w:rsidRDefault="00EA14BA" w:rsidP="00992217">
            <w:pPr>
              <w:rPr>
                <w:rFonts w:asciiTheme="majorBidi" w:eastAsia="Times New Roman" w:hAnsiTheme="majorBidi" w:cstheme="majorBidi"/>
                <w:color w:val="000000"/>
                <w:sz w:val="20"/>
                <w:szCs w:val="20"/>
              </w:rPr>
            </w:pPr>
            <w:proofErr w:type="spellStart"/>
            <w:r w:rsidRPr="00EA14BA">
              <w:rPr>
                <w:rFonts w:asciiTheme="majorBidi" w:eastAsia="Times New Roman" w:hAnsiTheme="majorBidi" w:cstheme="majorBidi"/>
                <w:color w:val="000000"/>
                <w:sz w:val="20"/>
                <w:szCs w:val="20"/>
              </w:rPr>
              <w:t>Pediococcus</w:t>
            </w:r>
            <w:proofErr w:type="spellEnd"/>
            <w:r w:rsidRPr="00EA14BA">
              <w:rPr>
                <w:rFonts w:asciiTheme="majorBidi" w:eastAsia="Times New Roman" w:hAnsiTheme="majorBidi" w:cstheme="majorBidi"/>
                <w:color w:val="000000"/>
                <w:sz w:val="20"/>
                <w:szCs w:val="20"/>
              </w:rPr>
              <w:t xml:space="preserve"> </w:t>
            </w:r>
            <w:proofErr w:type="spellStart"/>
            <w:r w:rsidRPr="00EA14BA">
              <w:rPr>
                <w:rFonts w:asciiTheme="majorBidi" w:eastAsia="Times New Roman" w:hAnsiTheme="majorBidi" w:cstheme="majorBidi"/>
                <w:color w:val="000000"/>
                <w:sz w:val="20"/>
                <w:szCs w:val="20"/>
              </w:rPr>
              <w:t>cellicola</w:t>
            </w:r>
            <w:proofErr w:type="spellEnd"/>
          </w:p>
        </w:tc>
        <w:tc>
          <w:tcPr>
            <w:tcW w:w="423" w:type="pct"/>
            <w:noWrap/>
            <w:hideMark/>
          </w:tcPr>
          <w:p w14:paraId="06924463"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1542</w:t>
            </w:r>
          </w:p>
        </w:tc>
        <w:tc>
          <w:tcPr>
            <w:tcW w:w="1008" w:type="pct"/>
            <w:noWrap/>
            <w:hideMark/>
          </w:tcPr>
          <w:p w14:paraId="3456346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Z-8</w:t>
            </w:r>
          </w:p>
        </w:tc>
        <w:tc>
          <w:tcPr>
            <w:tcW w:w="529" w:type="pct"/>
            <w:noWrap/>
            <w:hideMark/>
          </w:tcPr>
          <w:p w14:paraId="6A24195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AY956788.1</w:t>
            </w:r>
          </w:p>
        </w:tc>
        <w:tc>
          <w:tcPr>
            <w:tcW w:w="1185" w:type="pct"/>
            <w:noWrap/>
            <w:hideMark/>
          </w:tcPr>
          <w:p w14:paraId="05EE2AD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Sat Apr 02 23:00:00 EET 2005</w:t>
            </w:r>
          </w:p>
        </w:tc>
      </w:tr>
      <w:tr w:rsidR="00EA14BA" w:rsidRPr="00EA14BA" w14:paraId="6B27AF70" w14:textId="77777777" w:rsidTr="00EA14BA">
        <w:trPr>
          <w:trHeight w:val="290"/>
        </w:trPr>
        <w:tc>
          <w:tcPr>
            <w:tcW w:w="563" w:type="pct"/>
            <w:noWrap/>
            <w:hideMark/>
          </w:tcPr>
          <w:p w14:paraId="6A0F234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AY733084</w:t>
            </w:r>
          </w:p>
        </w:tc>
        <w:tc>
          <w:tcPr>
            <w:tcW w:w="1292" w:type="pct"/>
            <w:noWrap/>
            <w:hideMark/>
          </w:tcPr>
          <w:p w14:paraId="61CA32F0" w14:textId="1778571E"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oligofermentans</w:t>
            </w:r>
            <w:proofErr w:type="spellEnd"/>
            <w:r w:rsidRPr="00EA14BA">
              <w:rPr>
                <w:rFonts w:asciiTheme="majorBidi" w:eastAsia="Times New Roman" w:hAnsiTheme="majorBidi" w:cstheme="majorBidi"/>
                <w:color w:val="000000"/>
                <w:sz w:val="20"/>
                <w:szCs w:val="20"/>
              </w:rPr>
              <w:t xml:space="preserve"> </w:t>
            </w:r>
          </w:p>
        </w:tc>
        <w:tc>
          <w:tcPr>
            <w:tcW w:w="423" w:type="pct"/>
            <w:noWrap/>
            <w:hideMark/>
          </w:tcPr>
          <w:p w14:paraId="25110598"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1562</w:t>
            </w:r>
          </w:p>
        </w:tc>
        <w:tc>
          <w:tcPr>
            <w:tcW w:w="1008" w:type="pct"/>
            <w:noWrap/>
            <w:hideMark/>
          </w:tcPr>
          <w:p w14:paraId="19105AF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AMKR18</w:t>
            </w:r>
          </w:p>
        </w:tc>
        <w:tc>
          <w:tcPr>
            <w:tcW w:w="529" w:type="pct"/>
            <w:noWrap/>
            <w:hideMark/>
          </w:tcPr>
          <w:p w14:paraId="237F22F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AY733084.2</w:t>
            </w:r>
          </w:p>
        </w:tc>
        <w:tc>
          <w:tcPr>
            <w:tcW w:w="1185" w:type="pct"/>
            <w:noWrap/>
            <w:hideMark/>
          </w:tcPr>
          <w:p w14:paraId="5F6CC75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Wed Sep 29 00:00:00 EEST 2004</w:t>
            </w:r>
          </w:p>
        </w:tc>
      </w:tr>
      <w:tr w:rsidR="00EA14BA" w:rsidRPr="00EA14BA" w14:paraId="57CE545F" w14:textId="77777777" w:rsidTr="00EA14BA">
        <w:trPr>
          <w:trHeight w:val="290"/>
        </w:trPr>
        <w:tc>
          <w:tcPr>
            <w:tcW w:w="563" w:type="pct"/>
            <w:noWrap/>
            <w:hideMark/>
          </w:tcPr>
          <w:p w14:paraId="6C82584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AY700063</w:t>
            </w:r>
          </w:p>
        </w:tc>
        <w:tc>
          <w:tcPr>
            <w:tcW w:w="1292" w:type="pct"/>
            <w:noWrap/>
            <w:hideMark/>
          </w:tcPr>
          <w:p w14:paraId="5F8211C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amylovorus</w:t>
            </w:r>
            <w:proofErr w:type="spellEnd"/>
          </w:p>
        </w:tc>
        <w:tc>
          <w:tcPr>
            <w:tcW w:w="423" w:type="pct"/>
            <w:noWrap/>
            <w:hideMark/>
          </w:tcPr>
          <w:p w14:paraId="1BF10C16"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1565</w:t>
            </w:r>
          </w:p>
        </w:tc>
        <w:tc>
          <w:tcPr>
            <w:tcW w:w="1008" w:type="pct"/>
            <w:noWrap/>
            <w:hideMark/>
          </w:tcPr>
          <w:p w14:paraId="0969671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OTU171-001</w:t>
            </w:r>
          </w:p>
        </w:tc>
        <w:tc>
          <w:tcPr>
            <w:tcW w:w="529" w:type="pct"/>
            <w:noWrap/>
            <w:hideMark/>
          </w:tcPr>
          <w:p w14:paraId="2BA4683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AY700063.2</w:t>
            </w:r>
          </w:p>
        </w:tc>
        <w:tc>
          <w:tcPr>
            <w:tcW w:w="1185" w:type="pct"/>
            <w:noWrap/>
            <w:hideMark/>
          </w:tcPr>
          <w:p w14:paraId="5D3F132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Sun Jan 15 23:00:00 EET 2006</w:t>
            </w:r>
          </w:p>
        </w:tc>
      </w:tr>
      <w:tr w:rsidR="00EA14BA" w:rsidRPr="00EA14BA" w14:paraId="0E039B03" w14:textId="77777777" w:rsidTr="00EA14BA">
        <w:trPr>
          <w:trHeight w:val="290"/>
        </w:trPr>
        <w:tc>
          <w:tcPr>
            <w:tcW w:w="563" w:type="pct"/>
            <w:noWrap/>
            <w:hideMark/>
          </w:tcPr>
          <w:p w14:paraId="2187A9D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AY690834</w:t>
            </w:r>
          </w:p>
        </w:tc>
        <w:tc>
          <w:tcPr>
            <w:tcW w:w="1292" w:type="pct"/>
            <w:noWrap/>
            <w:hideMark/>
          </w:tcPr>
          <w:p w14:paraId="6C8C459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nantensis</w:t>
            </w:r>
            <w:proofErr w:type="spellEnd"/>
          </w:p>
        </w:tc>
        <w:tc>
          <w:tcPr>
            <w:tcW w:w="423" w:type="pct"/>
            <w:noWrap/>
            <w:hideMark/>
          </w:tcPr>
          <w:p w14:paraId="5C56CEE7"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1561</w:t>
            </w:r>
          </w:p>
        </w:tc>
        <w:tc>
          <w:tcPr>
            <w:tcW w:w="1008" w:type="pct"/>
            <w:noWrap/>
            <w:hideMark/>
          </w:tcPr>
          <w:p w14:paraId="094C695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LP33</w:t>
            </w:r>
          </w:p>
        </w:tc>
        <w:tc>
          <w:tcPr>
            <w:tcW w:w="529" w:type="pct"/>
            <w:noWrap/>
            <w:hideMark/>
          </w:tcPr>
          <w:p w14:paraId="5371AD8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AY690834.1</w:t>
            </w:r>
          </w:p>
        </w:tc>
        <w:tc>
          <w:tcPr>
            <w:tcW w:w="1185" w:type="pct"/>
            <w:noWrap/>
            <w:hideMark/>
          </w:tcPr>
          <w:p w14:paraId="4B1C0BF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Thu Apr 21 23:00:00 EET 2005</w:t>
            </w:r>
          </w:p>
        </w:tc>
      </w:tr>
      <w:tr w:rsidR="00EA14BA" w:rsidRPr="00EA14BA" w14:paraId="4DBE5EAB" w14:textId="77777777" w:rsidTr="00EA14BA">
        <w:trPr>
          <w:trHeight w:val="290"/>
        </w:trPr>
        <w:tc>
          <w:tcPr>
            <w:tcW w:w="563" w:type="pct"/>
            <w:noWrap/>
            <w:hideMark/>
          </w:tcPr>
          <w:p w14:paraId="3B5E6FD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lastRenderedPageBreak/>
              <w:t>AY683322</w:t>
            </w:r>
          </w:p>
        </w:tc>
        <w:tc>
          <w:tcPr>
            <w:tcW w:w="1292" w:type="pct"/>
            <w:noWrap/>
            <w:hideMark/>
          </w:tcPr>
          <w:p w14:paraId="30F6972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concavus</w:t>
            </w:r>
            <w:proofErr w:type="spellEnd"/>
          </w:p>
        </w:tc>
        <w:tc>
          <w:tcPr>
            <w:tcW w:w="423" w:type="pct"/>
            <w:noWrap/>
            <w:hideMark/>
          </w:tcPr>
          <w:p w14:paraId="7F127907"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1528</w:t>
            </w:r>
          </w:p>
        </w:tc>
        <w:tc>
          <w:tcPr>
            <w:tcW w:w="1008" w:type="pct"/>
            <w:noWrap/>
            <w:hideMark/>
          </w:tcPr>
          <w:p w14:paraId="02BA000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AS 1.5017</w:t>
            </w:r>
          </w:p>
        </w:tc>
        <w:tc>
          <w:tcPr>
            <w:tcW w:w="529" w:type="pct"/>
            <w:noWrap/>
            <w:hideMark/>
          </w:tcPr>
          <w:p w14:paraId="349FB10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AY683322.1</w:t>
            </w:r>
          </w:p>
        </w:tc>
        <w:tc>
          <w:tcPr>
            <w:tcW w:w="1185" w:type="pct"/>
            <w:noWrap/>
            <w:hideMark/>
          </w:tcPr>
          <w:p w14:paraId="6D576B5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Sun Aug 29 00:00:00 EEST 2004</w:t>
            </w:r>
          </w:p>
        </w:tc>
      </w:tr>
      <w:tr w:rsidR="00EA14BA" w:rsidRPr="00EA14BA" w14:paraId="1B2DAF95" w14:textId="77777777" w:rsidTr="00EA14BA">
        <w:trPr>
          <w:trHeight w:val="290"/>
        </w:trPr>
        <w:tc>
          <w:tcPr>
            <w:tcW w:w="563" w:type="pct"/>
            <w:noWrap/>
            <w:hideMark/>
          </w:tcPr>
          <w:p w14:paraId="1B42B37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AY255802</w:t>
            </w:r>
          </w:p>
        </w:tc>
        <w:tc>
          <w:tcPr>
            <w:tcW w:w="1292" w:type="pct"/>
            <w:noWrap/>
            <w:hideMark/>
          </w:tcPr>
          <w:p w14:paraId="68EAD06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saerimneri</w:t>
            </w:r>
            <w:proofErr w:type="spellEnd"/>
          </w:p>
        </w:tc>
        <w:tc>
          <w:tcPr>
            <w:tcW w:w="423" w:type="pct"/>
            <w:noWrap/>
            <w:hideMark/>
          </w:tcPr>
          <w:p w14:paraId="134A4E99"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1568</w:t>
            </w:r>
          </w:p>
        </w:tc>
        <w:tc>
          <w:tcPr>
            <w:tcW w:w="1008" w:type="pct"/>
            <w:noWrap/>
            <w:hideMark/>
          </w:tcPr>
          <w:p w14:paraId="24B6002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GDA154 (T); LMG 22087 (T); DSM 16049 (T); CCUG 48462 (T)</w:t>
            </w:r>
          </w:p>
        </w:tc>
        <w:tc>
          <w:tcPr>
            <w:tcW w:w="529" w:type="pct"/>
            <w:noWrap/>
            <w:hideMark/>
          </w:tcPr>
          <w:p w14:paraId="752F9C7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AY255802.1</w:t>
            </w:r>
          </w:p>
        </w:tc>
        <w:tc>
          <w:tcPr>
            <w:tcW w:w="1185" w:type="pct"/>
            <w:noWrap/>
            <w:hideMark/>
          </w:tcPr>
          <w:p w14:paraId="3E92A76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Tue Apr 22 23:00:00 EET 2003</w:t>
            </w:r>
          </w:p>
        </w:tc>
      </w:tr>
      <w:tr w:rsidR="00EA14BA" w:rsidRPr="00EA14BA" w14:paraId="2C1B0852" w14:textId="77777777" w:rsidTr="00EA14BA">
        <w:trPr>
          <w:trHeight w:val="290"/>
        </w:trPr>
        <w:tc>
          <w:tcPr>
            <w:tcW w:w="563" w:type="pct"/>
            <w:noWrap/>
            <w:hideMark/>
          </w:tcPr>
          <w:p w14:paraId="42B5965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AY253660</w:t>
            </w:r>
          </w:p>
        </w:tc>
        <w:tc>
          <w:tcPr>
            <w:tcW w:w="1292" w:type="pct"/>
            <w:noWrap/>
            <w:hideMark/>
          </w:tcPr>
          <w:p w14:paraId="4B55255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ultunensis</w:t>
            </w:r>
            <w:proofErr w:type="spellEnd"/>
          </w:p>
        </w:tc>
        <w:tc>
          <w:tcPr>
            <w:tcW w:w="423" w:type="pct"/>
            <w:noWrap/>
            <w:hideMark/>
          </w:tcPr>
          <w:p w14:paraId="1C86CBCF"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1550</w:t>
            </w:r>
          </w:p>
        </w:tc>
        <w:tc>
          <w:tcPr>
            <w:tcW w:w="1008" w:type="pct"/>
            <w:noWrap/>
            <w:hideMark/>
          </w:tcPr>
          <w:p w14:paraId="7A457D1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Kx146C1; LMG 22117T; DSM 16047T; CCUG 48460T</w:t>
            </w:r>
          </w:p>
        </w:tc>
        <w:tc>
          <w:tcPr>
            <w:tcW w:w="529" w:type="pct"/>
            <w:noWrap/>
            <w:hideMark/>
          </w:tcPr>
          <w:p w14:paraId="56DBF03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AY253660.1</w:t>
            </w:r>
          </w:p>
        </w:tc>
        <w:tc>
          <w:tcPr>
            <w:tcW w:w="1185" w:type="pct"/>
            <w:noWrap/>
            <w:hideMark/>
          </w:tcPr>
          <w:p w14:paraId="4E9B04F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Sat Apr 26 00:00:00 EEST 2003</w:t>
            </w:r>
          </w:p>
        </w:tc>
      </w:tr>
      <w:tr w:rsidR="00EA14BA" w:rsidRPr="00EA14BA" w14:paraId="649D6BD4" w14:textId="77777777" w:rsidTr="00EA14BA">
        <w:trPr>
          <w:trHeight w:val="290"/>
        </w:trPr>
        <w:tc>
          <w:tcPr>
            <w:tcW w:w="563" w:type="pct"/>
            <w:noWrap/>
            <w:hideMark/>
          </w:tcPr>
          <w:p w14:paraId="241B044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AY253659</w:t>
            </w:r>
          </w:p>
        </w:tc>
        <w:tc>
          <w:tcPr>
            <w:tcW w:w="1292" w:type="pct"/>
            <w:noWrap/>
            <w:hideMark/>
          </w:tcPr>
          <w:p w14:paraId="3B803DD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antri</w:t>
            </w:r>
            <w:proofErr w:type="spellEnd"/>
          </w:p>
        </w:tc>
        <w:tc>
          <w:tcPr>
            <w:tcW w:w="423" w:type="pct"/>
            <w:noWrap/>
            <w:hideMark/>
          </w:tcPr>
          <w:p w14:paraId="41D10200"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1520</w:t>
            </w:r>
          </w:p>
        </w:tc>
        <w:tc>
          <w:tcPr>
            <w:tcW w:w="1008" w:type="pct"/>
            <w:noWrap/>
            <w:hideMark/>
          </w:tcPr>
          <w:p w14:paraId="0A4689E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Kx146A4; LMG 22111T; DSM 16041T; CCUG 48456T</w:t>
            </w:r>
          </w:p>
        </w:tc>
        <w:tc>
          <w:tcPr>
            <w:tcW w:w="529" w:type="pct"/>
            <w:noWrap/>
            <w:hideMark/>
          </w:tcPr>
          <w:p w14:paraId="4F2421F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AY253659.1</w:t>
            </w:r>
          </w:p>
        </w:tc>
        <w:tc>
          <w:tcPr>
            <w:tcW w:w="1185" w:type="pct"/>
            <w:noWrap/>
            <w:hideMark/>
          </w:tcPr>
          <w:p w14:paraId="3838583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Sat Apr 26 00:00:00 EEST 2003</w:t>
            </w:r>
          </w:p>
        </w:tc>
      </w:tr>
      <w:tr w:rsidR="00EA14BA" w:rsidRPr="00EA14BA" w14:paraId="2CE5C534" w14:textId="77777777" w:rsidTr="00EA14BA">
        <w:trPr>
          <w:trHeight w:val="290"/>
        </w:trPr>
        <w:tc>
          <w:tcPr>
            <w:tcW w:w="563" w:type="pct"/>
            <w:noWrap/>
            <w:hideMark/>
          </w:tcPr>
          <w:p w14:paraId="063E9E2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AY253658</w:t>
            </w:r>
          </w:p>
        </w:tc>
        <w:tc>
          <w:tcPr>
            <w:tcW w:w="1292" w:type="pct"/>
            <w:noWrap/>
            <w:hideMark/>
          </w:tcPr>
          <w:p w14:paraId="2B45F47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gastricus</w:t>
            </w:r>
            <w:proofErr w:type="spellEnd"/>
          </w:p>
        </w:tc>
        <w:tc>
          <w:tcPr>
            <w:tcW w:w="423" w:type="pct"/>
            <w:noWrap/>
            <w:hideMark/>
          </w:tcPr>
          <w:p w14:paraId="35C153B3"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1550</w:t>
            </w:r>
          </w:p>
        </w:tc>
        <w:tc>
          <w:tcPr>
            <w:tcW w:w="1008" w:type="pct"/>
            <w:noWrap/>
            <w:hideMark/>
          </w:tcPr>
          <w:p w14:paraId="54B4D04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Kx156A7; LMG 22113T; DSM 16045T; CCUG 48454T</w:t>
            </w:r>
          </w:p>
        </w:tc>
        <w:tc>
          <w:tcPr>
            <w:tcW w:w="529" w:type="pct"/>
            <w:noWrap/>
            <w:hideMark/>
          </w:tcPr>
          <w:p w14:paraId="37A6C38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AY253658.1</w:t>
            </w:r>
          </w:p>
        </w:tc>
        <w:tc>
          <w:tcPr>
            <w:tcW w:w="1185" w:type="pct"/>
            <w:noWrap/>
            <w:hideMark/>
          </w:tcPr>
          <w:p w14:paraId="13A7F16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Sat Apr 26 00:00:00 EEST 2003</w:t>
            </w:r>
          </w:p>
        </w:tc>
      </w:tr>
      <w:tr w:rsidR="00EA14BA" w:rsidRPr="00EA14BA" w14:paraId="64193A98" w14:textId="77777777" w:rsidTr="00EA14BA">
        <w:trPr>
          <w:trHeight w:val="290"/>
        </w:trPr>
        <w:tc>
          <w:tcPr>
            <w:tcW w:w="563" w:type="pct"/>
            <w:noWrap/>
            <w:hideMark/>
          </w:tcPr>
          <w:p w14:paraId="05CB373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AY253657</w:t>
            </w:r>
          </w:p>
        </w:tc>
        <w:tc>
          <w:tcPr>
            <w:tcW w:w="1292" w:type="pct"/>
            <w:noWrap/>
            <w:hideMark/>
          </w:tcPr>
          <w:p w14:paraId="6012960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kalixensis</w:t>
            </w:r>
            <w:proofErr w:type="spellEnd"/>
          </w:p>
        </w:tc>
        <w:tc>
          <w:tcPr>
            <w:tcW w:w="423" w:type="pct"/>
            <w:noWrap/>
            <w:hideMark/>
          </w:tcPr>
          <w:p w14:paraId="44121183"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1555</w:t>
            </w:r>
          </w:p>
        </w:tc>
        <w:tc>
          <w:tcPr>
            <w:tcW w:w="1008" w:type="pct"/>
            <w:noWrap/>
            <w:hideMark/>
          </w:tcPr>
          <w:p w14:paraId="0436A45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Kx127A2; LMG 22115T; DSM 16043T; CCUG 48459T</w:t>
            </w:r>
          </w:p>
        </w:tc>
        <w:tc>
          <w:tcPr>
            <w:tcW w:w="529" w:type="pct"/>
            <w:noWrap/>
            <w:hideMark/>
          </w:tcPr>
          <w:p w14:paraId="3F4A3CB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AY253657.1</w:t>
            </w:r>
          </w:p>
        </w:tc>
        <w:tc>
          <w:tcPr>
            <w:tcW w:w="1185" w:type="pct"/>
            <w:noWrap/>
            <w:hideMark/>
          </w:tcPr>
          <w:p w14:paraId="1E09414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Sat Apr 26 00:00:00 EEST 2003</w:t>
            </w:r>
          </w:p>
        </w:tc>
      </w:tr>
      <w:tr w:rsidR="00EA14BA" w:rsidRPr="00EA14BA" w14:paraId="3036AA9E" w14:textId="77777777" w:rsidTr="00EA14BA">
        <w:trPr>
          <w:trHeight w:val="290"/>
        </w:trPr>
        <w:tc>
          <w:tcPr>
            <w:tcW w:w="563" w:type="pct"/>
            <w:noWrap/>
            <w:hideMark/>
          </w:tcPr>
          <w:p w14:paraId="36E9CD3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AY204893</w:t>
            </w:r>
          </w:p>
        </w:tc>
        <w:tc>
          <w:tcPr>
            <w:tcW w:w="1292" w:type="pct"/>
            <w:noWrap/>
            <w:hideMark/>
          </w:tcPr>
          <w:p w14:paraId="42724AF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sakei</w:t>
            </w:r>
            <w:proofErr w:type="spellEnd"/>
            <w:r w:rsidRPr="00EA14BA">
              <w:rPr>
                <w:rFonts w:asciiTheme="majorBidi" w:eastAsia="Times New Roman" w:hAnsiTheme="majorBidi" w:cstheme="majorBidi"/>
                <w:color w:val="000000"/>
                <w:sz w:val="20"/>
                <w:szCs w:val="20"/>
              </w:rPr>
              <w:t xml:space="preserve"> subsp. </w:t>
            </w:r>
            <w:proofErr w:type="spellStart"/>
            <w:r w:rsidRPr="00EA14BA">
              <w:rPr>
                <w:rFonts w:asciiTheme="majorBidi" w:eastAsia="Times New Roman" w:hAnsiTheme="majorBidi" w:cstheme="majorBidi"/>
                <w:color w:val="000000"/>
                <w:sz w:val="20"/>
                <w:szCs w:val="20"/>
              </w:rPr>
              <w:t>sakei</w:t>
            </w:r>
            <w:proofErr w:type="spellEnd"/>
          </w:p>
        </w:tc>
        <w:tc>
          <w:tcPr>
            <w:tcW w:w="423" w:type="pct"/>
            <w:noWrap/>
            <w:hideMark/>
          </w:tcPr>
          <w:p w14:paraId="35B3927E"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1406</w:t>
            </w:r>
          </w:p>
        </w:tc>
        <w:tc>
          <w:tcPr>
            <w:tcW w:w="1008" w:type="pct"/>
            <w:noWrap/>
            <w:hideMark/>
          </w:tcPr>
          <w:p w14:paraId="4507C9A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20017</w:t>
            </w:r>
          </w:p>
        </w:tc>
        <w:tc>
          <w:tcPr>
            <w:tcW w:w="529" w:type="pct"/>
            <w:noWrap/>
            <w:hideMark/>
          </w:tcPr>
          <w:p w14:paraId="56D022B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AY204893.1</w:t>
            </w:r>
          </w:p>
        </w:tc>
        <w:tc>
          <w:tcPr>
            <w:tcW w:w="1185" w:type="pct"/>
            <w:noWrap/>
            <w:hideMark/>
          </w:tcPr>
          <w:p w14:paraId="09D0F43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Fri Mar 07 23:00:00 EET 2003</w:t>
            </w:r>
          </w:p>
        </w:tc>
      </w:tr>
      <w:tr w:rsidR="00EA14BA" w:rsidRPr="00EA14BA" w14:paraId="5406DFA8" w14:textId="77777777" w:rsidTr="00EA14BA">
        <w:trPr>
          <w:trHeight w:val="290"/>
        </w:trPr>
        <w:tc>
          <w:tcPr>
            <w:tcW w:w="563" w:type="pct"/>
            <w:noWrap/>
            <w:hideMark/>
          </w:tcPr>
          <w:p w14:paraId="3C3C3CC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AY026751</w:t>
            </w:r>
          </w:p>
        </w:tc>
        <w:tc>
          <w:tcPr>
            <w:tcW w:w="1292" w:type="pct"/>
            <w:noWrap/>
            <w:hideMark/>
          </w:tcPr>
          <w:p w14:paraId="6DF5504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parabuchneri</w:t>
            </w:r>
            <w:proofErr w:type="spellEnd"/>
          </w:p>
        </w:tc>
        <w:tc>
          <w:tcPr>
            <w:tcW w:w="423" w:type="pct"/>
            <w:noWrap/>
            <w:hideMark/>
          </w:tcPr>
          <w:p w14:paraId="77166CEA"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1219</w:t>
            </w:r>
          </w:p>
        </w:tc>
        <w:tc>
          <w:tcPr>
            <w:tcW w:w="1008" w:type="pct"/>
            <w:noWrap/>
            <w:hideMark/>
          </w:tcPr>
          <w:p w14:paraId="325D503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LMG 11457T</w:t>
            </w:r>
          </w:p>
        </w:tc>
        <w:tc>
          <w:tcPr>
            <w:tcW w:w="529" w:type="pct"/>
            <w:noWrap/>
            <w:hideMark/>
          </w:tcPr>
          <w:p w14:paraId="40DADD3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AY026751.1</w:t>
            </w:r>
          </w:p>
        </w:tc>
        <w:tc>
          <w:tcPr>
            <w:tcW w:w="1185" w:type="pct"/>
            <w:noWrap/>
            <w:hideMark/>
          </w:tcPr>
          <w:p w14:paraId="276475C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Sat Mar 03 23:00:00 EET 2001</w:t>
            </w:r>
          </w:p>
        </w:tc>
      </w:tr>
      <w:tr w:rsidR="00EA14BA" w:rsidRPr="00EA14BA" w14:paraId="4B23ECB5" w14:textId="77777777" w:rsidTr="00EA14BA">
        <w:trPr>
          <w:trHeight w:val="290"/>
        </w:trPr>
        <w:tc>
          <w:tcPr>
            <w:tcW w:w="563" w:type="pct"/>
            <w:noWrap/>
            <w:hideMark/>
          </w:tcPr>
          <w:p w14:paraId="26BF08C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AY026750</w:t>
            </w:r>
          </w:p>
        </w:tc>
        <w:tc>
          <w:tcPr>
            <w:tcW w:w="1292" w:type="pct"/>
            <w:noWrap/>
            <w:hideMark/>
          </w:tcPr>
          <w:p w14:paraId="09BF63A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parakefiri</w:t>
            </w:r>
            <w:proofErr w:type="spellEnd"/>
          </w:p>
        </w:tc>
        <w:tc>
          <w:tcPr>
            <w:tcW w:w="423" w:type="pct"/>
            <w:noWrap/>
            <w:hideMark/>
          </w:tcPr>
          <w:p w14:paraId="0E5DBB9B"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1396</w:t>
            </w:r>
          </w:p>
        </w:tc>
        <w:tc>
          <w:tcPr>
            <w:tcW w:w="1008" w:type="pct"/>
            <w:noWrap/>
            <w:hideMark/>
          </w:tcPr>
          <w:p w14:paraId="3CF2F1E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LMG 15133T</w:t>
            </w:r>
          </w:p>
        </w:tc>
        <w:tc>
          <w:tcPr>
            <w:tcW w:w="529" w:type="pct"/>
            <w:noWrap/>
            <w:hideMark/>
          </w:tcPr>
          <w:p w14:paraId="4F37783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AY026750.1</w:t>
            </w:r>
          </w:p>
        </w:tc>
        <w:tc>
          <w:tcPr>
            <w:tcW w:w="1185" w:type="pct"/>
            <w:noWrap/>
            <w:hideMark/>
          </w:tcPr>
          <w:p w14:paraId="1E0BF0D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Sat Mar 03 23:00:00 EET 2001</w:t>
            </w:r>
          </w:p>
        </w:tc>
      </w:tr>
      <w:tr w:rsidR="00EA14BA" w:rsidRPr="00EA14BA" w14:paraId="5C070036" w14:textId="77777777" w:rsidTr="00EA14BA">
        <w:trPr>
          <w:trHeight w:val="290"/>
        </w:trPr>
        <w:tc>
          <w:tcPr>
            <w:tcW w:w="563" w:type="pct"/>
            <w:noWrap/>
            <w:hideMark/>
          </w:tcPr>
          <w:p w14:paraId="3C3CABD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AM279150</w:t>
            </w:r>
          </w:p>
        </w:tc>
        <w:tc>
          <w:tcPr>
            <w:tcW w:w="1292" w:type="pct"/>
            <w:noWrap/>
            <w:hideMark/>
          </w:tcPr>
          <w:p w14:paraId="7E99AAB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secaliphilus</w:t>
            </w:r>
            <w:proofErr w:type="spellEnd"/>
          </w:p>
        </w:tc>
        <w:tc>
          <w:tcPr>
            <w:tcW w:w="423" w:type="pct"/>
            <w:noWrap/>
            <w:hideMark/>
          </w:tcPr>
          <w:p w14:paraId="6836936E"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1551</w:t>
            </w:r>
          </w:p>
        </w:tc>
        <w:tc>
          <w:tcPr>
            <w:tcW w:w="1008" w:type="pct"/>
            <w:noWrap/>
            <w:hideMark/>
          </w:tcPr>
          <w:p w14:paraId="10C2CD4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type strain: TMW 1.1309</w:t>
            </w:r>
          </w:p>
        </w:tc>
        <w:tc>
          <w:tcPr>
            <w:tcW w:w="529" w:type="pct"/>
            <w:noWrap/>
            <w:hideMark/>
          </w:tcPr>
          <w:p w14:paraId="1C4A39B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AM279150.1</w:t>
            </w:r>
          </w:p>
        </w:tc>
        <w:tc>
          <w:tcPr>
            <w:tcW w:w="1185" w:type="pct"/>
            <w:noWrap/>
            <w:hideMark/>
          </w:tcPr>
          <w:p w14:paraId="669422C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Fri Oct 06 23:00:00 EET 2006</w:t>
            </w:r>
          </w:p>
        </w:tc>
      </w:tr>
      <w:tr w:rsidR="00EA14BA" w:rsidRPr="00EA14BA" w14:paraId="6DDE1F78" w14:textId="77777777" w:rsidTr="00EA14BA">
        <w:trPr>
          <w:trHeight w:val="290"/>
        </w:trPr>
        <w:tc>
          <w:tcPr>
            <w:tcW w:w="563" w:type="pct"/>
            <w:noWrap/>
            <w:hideMark/>
          </w:tcPr>
          <w:p w14:paraId="13A0023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AM259118</w:t>
            </w:r>
          </w:p>
        </w:tc>
        <w:tc>
          <w:tcPr>
            <w:tcW w:w="1292" w:type="pct"/>
            <w:noWrap/>
            <w:hideMark/>
          </w:tcPr>
          <w:p w14:paraId="7C82CA3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namurensis</w:t>
            </w:r>
            <w:proofErr w:type="spellEnd"/>
          </w:p>
        </w:tc>
        <w:tc>
          <w:tcPr>
            <w:tcW w:w="423" w:type="pct"/>
            <w:noWrap/>
            <w:hideMark/>
          </w:tcPr>
          <w:p w14:paraId="40942A3F"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1518</w:t>
            </w:r>
          </w:p>
        </w:tc>
        <w:tc>
          <w:tcPr>
            <w:tcW w:w="1008" w:type="pct"/>
            <w:noWrap/>
            <w:hideMark/>
          </w:tcPr>
          <w:p w14:paraId="0F25886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type strain: LMG 23583 = R-27965</w:t>
            </w:r>
          </w:p>
        </w:tc>
        <w:tc>
          <w:tcPr>
            <w:tcW w:w="529" w:type="pct"/>
            <w:noWrap/>
            <w:hideMark/>
          </w:tcPr>
          <w:p w14:paraId="2DEDD4B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AM259118.1</w:t>
            </w:r>
          </w:p>
        </w:tc>
        <w:tc>
          <w:tcPr>
            <w:tcW w:w="1185" w:type="pct"/>
            <w:noWrap/>
            <w:hideMark/>
          </w:tcPr>
          <w:p w14:paraId="18075F4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Tue Oct 10 23:00:00 EET 2006</w:t>
            </w:r>
          </w:p>
        </w:tc>
      </w:tr>
      <w:tr w:rsidR="00EA14BA" w:rsidRPr="00EA14BA" w14:paraId="2CBFD140" w14:textId="77777777" w:rsidTr="00EA14BA">
        <w:trPr>
          <w:trHeight w:val="290"/>
        </w:trPr>
        <w:tc>
          <w:tcPr>
            <w:tcW w:w="563" w:type="pct"/>
            <w:noWrap/>
            <w:hideMark/>
          </w:tcPr>
          <w:p w14:paraId="7D6A3D2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AM236149</w:t>
            </w:r>
          </w:p>
        </w:tc>
        <w:tc>
          <w:tcPr>
            <w:tcW w:w="1292" w:type="pct"/>
            <w:noWrap/>
            <w:hideMark/>
          </w:tcPr>
          <w:p w14:paraId="6FB8ACB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amylotrophicus</w:t>
            </w:r>
            <w:proofErr w:type="spellEnd"/>
          </w:p>
        </w:tc>
        <w:tc>
          <w:tcPr>
            <w:tcW w:w="423" w:type="pct"/>
            <w:noWrap/>
            <w:hideMark/>
          </w:tcPr>
          <w:p w14:paraId="1AC63D66"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1488</w:t>
            </w:r>
          </w:p>
        </w:tc>
        <w:tc>
          <w:tcPr>
            <w:tcW w:w="1008" w:type="pct"/>
            <w:noWrap/>
            <w:hideMark/>
          </w:tcPr>
          <w:p w14:paraId="422E3AF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type strain: LMG 11400</w:t>
            </w:r>
          </w:p>
        </w:tc>
        <w:tc>
          <w:tcPr>
            <w:tcW w:w="529" w:type="pct"/>
            <w:noWrap/>
            <w:hideMark/>
          </w:tcPr>
          <w:p w14:paraId="0298BF1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AM236149.1</w:t>
            </w:r>
          </w:p>
        </w:tc>
        <w:tc>
          <w:tcPr>
            <w:tcW w:w="1185" w:type="pct"/>
            <w:noWrap/>
            <w:hideMark/>
          </w:tcPr>
          <w:p w14:paraId="38E7B96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Sun Nov 05 23:00:00 EET 2006</w:t>
            </w:r>
          </w:p>
        </w:tc>
      </w:tr>
      <w:tr w:rsidR="00EA14BA" w:rsidRPr="00EA14BA" w14:paraId="3BC94733" w14:textId="77777777" w:rsidTr="00EA14BA">
        <w:trPr>
          <w:trHeight w:val="290"/>
        </w:trPr>
        <w:tc>
          <w:tcPr>
            <w:tcW w:w="563" w:type="pct"/>
            <w:noWrap/>
            <w:hideMark/>
          </w:tcPr>
          <w:p w14:paraId="55CB5D4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AM158249</w:t>
            </w:r>
          </w:p>
        </w:tc>
        <w:tc>
          <w:tcPr>
            <w:tcW w:w="1292" w:type="pct"/>
            <w:noWrap/>
            <w:hideMark/>
          </w:tcPr>
          <w:p w14:paraId="75C5CB7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parabrevis</w:t>
            </w:r>
            <w:proofErr w:type="spellEnd"/>
          </w:p>
        </w:tc>
        <w:tc>
          <w:tcPr>
            <w:tcW w:w="423" w:type="pct"/>
            <w:noWrap/>
            <w:hideMark/>
          </w:tcPr>
          <w:p w14:paraId="401ADB23"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1518</w:t>
            </w:r>
          </w:p>
        </w:tc>
        <w:tc>
          <w:tcPr>
            <w:tcW w:w="1008" w:type="pct"/>
            <w:noWrap/>
            <w:hideMark/>
          </w:tcPr>
          <w:p w14:paraId="615597F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type strain: LMG 11984</w:t>
            </w:r>
          </w:p>
        </w:tc>
        <w:tc>
          <w:tcPr>
            <w:tcW w:w="529" w:type="pct"/>
            <w:noWrap/>
            <w:hideMark/>
          </w:tcPr>
          <w:p w14:paraId="2BB3DF2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AM158249.1</w:t>
            </w:r>
          </w:p>
        </w:tc>
        <w:tc>
          <w:tcPr>
            <w:tcW w:w="1185" w:type="pct"/>
            <w:noWrap/>
            <w:hideMark/>
          </w:tcPr>
          <w:p w14:paraId="2E84E81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Wed Apr 26 23:00:00 EET 2006</w:t>
            </w:r>
          </w:p>
        </w:tc>
      </w:tr>
      <w:tr w:rsidR="00EA14BA" w:rsidRPr="00EA14BA" w14:paraId="2CFB36E5" w14:textId="77777777" w:rsidTr="00EA14BA">
        <w:trPr>
          <w:trHeight w:val="290"/>
        </w:trPr>
        <w:tc>
          <w:tcPr>
            <w:tcW w:w="563" w:type="pct"/>
            <w:noWrap/>
            <w:hideMark/>
          </w:tcPr>
          <w:p w14:paraId="33BD3EE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AM113786</w:t>
            </w:r>
          </w:p>
        </w:tc>
        <w:tc>
          <w:tcPr>
            <w:tcW w:w="1292" w:type="pct"/>
            <w:noWrap/>
            <w:hideMark/>
          </w:tcPr>
          <w:p w14:paraId="7E21FEE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vaccinostercus</w:t>
            </w:r>
            <w:proofErr w:type="spellEnd"/>
          </w:p>
        </w:tc>
        <w:tc>
          <w:tcPr>
            <w:tcW w:w="423" w:type="pct"/>
            <w:noWrap/>
            <w:hideMark/>
          </w:tcPr>
          <w:p w14:paraId="793DA4FC"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1553</w:t>
            </w:r>
          </w:p>
        </w:tc>
        <w:tc>
          <w:tcPr>
            <w:tcW w:w="1008" w:type="pct"/>
            <w:noWrap/>
            <w:hideMark/>
          </w:tcPr>
          <w:p w14:paraId="4CEF3E2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type </w:t>
            </w:r>
            <w:proofErr w:type="spellStart"/>
            <w:r w:rsidRPr="00EA14BA">
              <w:rPr>
                <w:rFonts w:asciiTheme="majorBidi" w:eastAsia="Times New Roman" w:hAnsiTheme="majorBidi" w:cstheme="majorBidi"/>
                <w:color w:val="000000"/>
                <w:sz w:val="20"/>
                <w:szCs w:val="20"/>
              </w:rPr>
              <w:t>strain:DSM</w:t>
            </w:r>
            <w:proofErr w:type="spellEnd"/>
            <w:r w:rsidRPr="00EA14BA">
              <w:rPr>
                <w:rFonts w:asciiTheme="majorBidi" w:eastAsia="Times New Roman" w:hAnsiTheme="majorBidi" w:cstheme="majorBidi"/>
                <w:color w:val="000000"/>
                <w:sz w:val="20"/>
                <w:szCs w:val="20"/>
              </w:rPr>
              <w:t xml:space="preserve"> 20634</w:t>
            </w:r>
          </w:p>
        </w:tc>
        <w:tc>
          <w:tcPr>
            <w:tcW w:w="529" w:type="pct"/>
            <w:noWrap/>
            <w:hideMark/>
          </w:tcPr>
          <w:p w14:paraId="112F1EB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AM113786.1</w:t>
            </w:r>
          </w:p>
        </w:tc>
        <w:tc>
          <w:tcPr>
            <w:tcW w:w="1185" w:type="pct"/>
            <w:noWrap/>
            <w:hideMark/>
          </w:tcPr>
          <w:p w14:paraId="57BA9BE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Wed Oct 12 23:00:00 EET 2005</w:t>
            </w:r>
          </w:p>
        </w:tc>
      </w:tr>
      <w:tr w:rsidR="00EA14BA" w:rsidRPr="00EA14BA" w14:paraId="3A5C6CF6" w14:textId="77777777" w:rsidTr="00EA14BA">
        <w:trPr>
          <w:trHeight w:val="290"/>
        </w:trPr>
        <w:tc>
          <w:tcPr>
            <w:tcW w:w="563" w:type="pct"/>
            <w:noWrap/>
            <w:hideMark/>
          </w:tcPr>
          <w:p w14:paraId="3C75CA7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AM113780</w:t>
            </w:r>
          </w:p>
        </w:tc>
        <w:tc>
          <w:tcPr>
            <w:tcW w:w="1292" w:type="pct"/>
            <w:noWrap/>
            <w:hideMark/>
          </w:tcPr>
          <w:p w14:paraId="0DE4A72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homohiochii</w:t>
            </w:r>
            <w:proofErr w:type="spellEnd"/>
          </w:p>
        </w:tc>
        <w:tc>
          <w:tcPr>
            <w:tcW w:w="423" w:type="pct"/>
            <w:noWrap/>
            <w:hideMark/>
          </w:tcPr>
          <w:p w14:paraId="17EC2815"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1537</w:t>
            </w:r>
          </w:p>
        </w:tc>
        <w:tc>
          <w:tcPr>
            <w:tcW w:w="1008" w:type="pct"/>
            <w:noWrap/>
            <w:hideMark/>
          </w:tcPr>
          <w:p w14:paraId="59CA5C9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type </w:t>
            </w:r>
            <w:proofErr w:type="spellStart"/>
            <w:r w:rsidRPr="00EA14BA">
              <w:rPr>
                <w:rFonts w:asciiTheme="majorBidi" w:eastAsia="Times New Roman" w:hAnsiTheme="majorBidi" w:cstheme="majorBidi"/>
                <w:color w:val="000000"/>
                <w:sz w:val="20"/>
                <w:szCs w:val="20"/>
              </w:rPr>
              <w:t>strain:DSM</w:t>
            </w:r>
            <w:proofErr w:type="spellEnd"/>
            <w:r w:rsidRPr="00EA14BA">
              <w:rPr>
                <w:rFonts w:asciiTheme="majorBidi" w:eastAsia="Times New Roman" w:hAnsiTheme="majorBidi" w:cstheme="majorBidi"/>
                <w:color w:val="000000"/>
                <w:sz w:val="20"/>
                <w:szCs w:val="20"/>
              </w:rPr>
              <w:t xml:space="preserve"> 20571</w:t>
            </w:r>
          </w:p>
        </w:tc>
        <w:tc>
          <w:tcPr>
            <w:tcW w:w="529" w:type="pct"/>
            <w:noWrap/>
            <w:hideMark/>
          </w:tcPr>
          <w:p w14:paraId="434FA23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AM113780.1</w:t>
            </w:r>
          </w:p>
        </w:tc>
        <w:tc>
          <w:tcPr>
            <w:tcW w:w="1185" w:type="pct"/>
            <w:noWrap/>
            <w:hideMark/>
          </w:tcPr>
          <w:p w14:paraId="610FE8A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Wed Oct 12 23:00:00 EET 2005</w:t>
            </w:r>
          </w:p>
        </w:tc>
      </w:tr>
      <w:tr w:rsidR="00EA14BA" w:rsidRPr="00EA14BA" w14:paraId="44A32E7F" w14:textId="77777777" w:rsidTr="00EA14BA">
        <w:trPr>
          <w:trHeight w:val="290"/>
        </w:trPr>
        <w:tc>
          <w:tcPr>
            <w:tcW w:w="563" w:type="pct"/>
            <w:noWrap/>
            <w:hideMark/>
          </w:tcPr>
          <w:p w14:paraId="06CCF89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AM113779</w:t>
            </w:r>
          </w:p>
        </w:tc>
        <w:tc>
          <w:tcPr>
            <w:tcW w:w="1292" w:type="pct"/>
            <w:noWrap/>
            <w:hideMark/>
          </w:tcPr>
          <w:p w14:paraId="006A009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helveticus</w:t>
            </w:r>
            <w:proofErr w:type="spellEnd"/>
          </w:p>
        </w:tc>
        <w:tc>
          <w:tcPr>
            <w:tcW w:w="423" w:type="pct"/>
            <w:noWrap/>
            <w:hideMark/>
          </w:tcPr>
          <w:p w14:paraId="7DA66A9D"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1554</w:t>
            </w:r>
          </w:p>
        </w:tc>
        <w:tc>
          <w:tcPr>
            <w:tcW w:w="1008" w:type="pct"/>
            <w:noWrap/>
            <w:hideMark/>
          </w:tcPr>
          <w:p w14:paraId="7454F23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type </w:t>
            </w:r>
            <w:proofErr w:type="spellStart"/>
            <w:r w:rsidRPr="00EA14BA">
              <w:rPr>
                <w:rFonts w:asciiTheme="majorBidi" w:eastAsia="Times New Roman" w:hAnsiTheme="majorBidi" w:cstheme="majorBidi"/>
                <w:color w:val="000000"/>
                <w:sz w:val="20"/>
                <w:szCs w:val="20"/>
              </w:rPr>
              <w:t>strain:DSM</w:t>
            </w:r>
            <w:proofErr w:type="spellEnd"/>
            <w:r w:rsidRPr="00EA14BA">
              <w:rPr>
                <w:rFonts w:asciiTheme="majorBidi" w:eastAsia="Times New Roman" w:hAnsiTheme="majorBidi" w:cstheme="majorBidi"/>
                <w:color w:val="000000"/>
                <w:sz w:val="20"/>
                <w:szCs w:val="20"/>
              </w:rPr>
              <w:t xml:space="preserve"> 20075</w:t>
            </w:r>
          </w:p>
        </w:tc>
        <w:tc>
          <w:tcPr>
            <w:tcW w:w="529" w:type="pct"/>
            <w:noWrap/>
            <w:hideMark/>
          </w:tcPr>
          <w:p w14:paraId="79DDD0E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AM113779.1</w:t>
            </w:r>
          </w:p>
        </w:tc>
        <w:tc>
          <w:tcPr>
            <w:tcW w:w="1185" w:type="pct"/>
            <w:noWrap/>
            <w:hideMark/>
          </w:tcPr>
          <w:p w14:paraId="4DA4C19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Wed Oct 12 23:00:00 EET 2005</w:t>
            </w:r>
          </w:p>
        </w:tc>
      </w:tr>
      <w:tr w:rsidR="00EA14BA" w:rsidRPr="00EA14BA" w14:paraId="28332CF9" w14:textId="77777777" w:rsidTr="00EA14BA">
        <w:trPr>
          <w:trHeight w:val="290"/>
        </w:trPr>
        <w:tc>
          <w:tcPr>
            <w:tcW w:w="563" w:type="pct"/>
            <w:noWrap/>
            <w:hideMark/>
          </w:tcPr>
          <w:p w14:paraId="433B8EE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AM113778</w:t>
            </w:r>
          </w:p>
        </w:tc>
        <w:tc>
          <w:tcPr>
            <w:tcW w:w="1292" w:type="pct"/>
            <w:noWrap/>
            <w:hideMark/>
          </w:tcPr>
          <w:p w14:paraId="5EE6532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graminis</w:t>
            </w:r>
            <w:proofErr w:type="spellEnd"/>
          </w:p>
        </w:tc>
        <w:tc>
          <w:tcPr>
            <w:tcW w:w="423" w:type="pct"/>
            <w:noWrap/>
            <w:hideMark/>
          </w:tcPr>
          <w:p w14:paraId="45106565"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1548</w:t>
            </w:r>
          </w:p>
        </w:tc>
        <w:tc>
          <w:tcPr>
            <w:tcW w:w="1008" w:type="pct"/>
            <w:noWrap/>
            <w:hideMark/>
          </w:tcPr>
          <w:p w14:paraId="210E9AF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type </w:t>
            </w:r>
            <w:proofErr w:type="spellStart"/>
            <w:r w:rsidRPr="00EA14BA">
              <w:rPr>
                <w:rFonts w:asciiTheme="majorBidi" w:eastAsia="Times New Roman" w:hAnsiTheme="majorBidi" w:cstheme="majorBidi"/>
                <w:color w:val="000000"/>
                <w:sz w:val="20"/>
                <w:szCs w:val="20"/>
              </w:rPr>
              <w:t>strain:DSM</w:t>
            </w:r>
            <w:proofErr w:type="spellEnd"/>
            <w:r w:rsidRPr="00EA14BA">
              <w:rPr>
                <w:rFonts w:asciiTheme="majorBidi" w:eastAsia="Times New Roman" w:hAnsiTheme="majorBidi" w:cstheme="majorBidi"/>
                <w:color w:val="000000"/>
                <w:sz w:val="20"/>
                <w:szCs w:val="20"/>
              </w:rPr>
              <w:t xml:space="preserve"> 20719</w:t>
            </w:r>
          </w:p>
        </w:tc>
        <w:tc>
          <w:tcPr>
            <w:tcW w:w="529" w:type="pct"/>
            <w:noWrap/>
            <w:hideMark/>
          </w:tcPr>
          <w:p w14:paraId="485B2C2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AM113778.1</w:t>
            </w:r>
          </w:p>
        </w:tc>
        <w:tc>
          <w:tcPr>
            <w:tcW w:w="1185" w:type="pct"/>
            <w:noWrap/>
            <w:hideMark/>
          </w:tcPr>
          <w:p w14:paraId="6CB99FC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Wed Oct 12 23:00:00 EET 2005</w:t>
            </w:r>
          </w:p>
        </w:tc>
      </w:tr>
      <w:tr w:rsidR="00EA14BA" w:rsidRPr="00EA14BA" w14:paraId="216535F8" w14:textId="77777777" w:rsidTr="00EA14BA">
        <w:trPr>
          <w:trHeight w:val="290"/>
        </w:trPr>
        <w:tc>
          <w:tcPr>
            <w:tcW w:w="563" w:type="pct"/>
            <w:noWrap/>
            <w:hideMark/>
          </w:tcPr>
          <w:p w14:paraId="4E510F3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AM113777</w:t>
            </w:r>
          </w:p>
        </w:tc>
        <w:tc>
          <w:tcPr>
            <w:tcW w:w="1292" w:type="pct"/>
            <w:noWrap/>
            <w:hideMark/>
          </w:tcPr>
          <w:p w14:paraId="16C1AB1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curvatus</w:t>
            </w:r>
            <w:proofErr w:type="spellEnd"/>
          </w:p>
        </w:tc>
        <w:tc>
          <w:tcPr>
            <w:tcW w:w="423" w:type="pct"/>
            <w:noWrap/>
            <w:hideMark/>
          </w:tcPr>
          <w:p w14:paraId="1ECE5439"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1559</w:t>
            </w:r>
          </w:p>
        </w:tc>
        <w:tc>
          <w:tcPr>
            <w:tcW w:w="1008" w:type="pct"/>
            <w:noWrap/>
            <w:hideMark/>
          </w:tcPr>
          <w:p w14:paraId="6C81DCA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type </w:t>
            </w:r>
            <w:proofErr w:type="spellStart"/>
            <w:r w:rsidRPr="00EA14BA">
              <w:rPr>
                <w:rFonts w:asciiTheme="majorBidi" w:eastAsia="Times New Roman" w:hAnsiTheme="majorBidi" w:cstheme="majorBidi"/>
                <w:color w:val="000000"/>
                <w:sz w:val="20"/>
                <w:szCs w:val="20"/>
              </w:rPr>
              <w:t>strain:DSM</w:t>
            </w:r>
            <w:proofErr w:type="spellEnd"/>
            <w:r w:rsidRPr="00EA14BA">
              <w:rPr>
                <w:rFonts w:asciiTheme="majorBidi" w:eastAsia="Times New Roman" w:hAnsiTheme="majorBidi" w:cstheme="majorBidi"/>
                <w:color w:val="000000"/>
                <w:sz w:val="20"/>
                <w:szCs w:val="20"/>
              </w:rPr>
              <w:t xml:space="preserve"> 20019</w:t>
            </w:r>
          </w:p>
        </w:tc>
        <w:tc>
          <w:tcPr>
            <w:tcW w:w="529" w:type="pct"/>
            <w:noWrap/>
            <w:hideMark/>
          </w:tcPr>
          <w:p w14:paraId="4CFA091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AM113777.1</w:t>
            </w:r>
          </w:p>
        </w:tc>
        <w:tc>
          <w:tcPr>
            <w:tcW w:w="1185" w:type="pct"/>
            <w:noWrap/>
            <w:hideMark/>
          </w:tcPr>
          <w:p w14:paraId="2F3BBA4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Wed Oct 12 23:00:00 EET 2005</w:t>
            </w:r>
          </w:p>
        </w:tc>
      </w:tr>
      <w:tr w:rsidR="00EA14BA" w:rsidRPr="00EA14BA" w14:paraId="14412E15" w14:textId="77777777" w:rsidTr="00EA14BA">
        <w:trPr>
          <w:trHeight w:val="290"/>
        </w:trPr>
        <w:tc>
          <w:tcPr>
            <w:tcW w:w="563" w:type="pct"/>
            <w:noWrap/>
            <w:hideMark/>
          </w:tcPr>
          <w:p w14:paraId="42D4233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AM113776</w:t>
            </w:r>
          </w:p>
        </w:tc>
        <w:tc>
          <w:tcPr>
            <w:tcW w:w="1292" w:type="pct"/>
            <w:noWrap/>
            <w:hideMark/>
          </w:tcPr>
          <w:p w14:paraId="5F57D0B1" w14:textId="7EB2D790"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coleohominis</w:t>
            </w:r>
            <w:proofErr w:type="spellEnd"/>
            <w:r w:rsidRPr="00EA14BA">
              <w:rPr>
                <w:rFonts w:asciiTheme="majorBidi" w:eastAsia="Times New Roman" w:hAnsiTheme="majorBidi" w:cstheme="majorBidi"/>
                <w:color w:val="000000"/>
                <w:sz w:val="20"/>
                <w:szCs w:val="20"/>
              </w:rPr>
              <w:t xml:space="preserve"> </w:t>
            </w:r>
          </w:p>
        </w:tc>
        <w:tc>
          <w:tcPr>
            <w:tcW w:w="423" w:type="pct"/>
            <w:noWrap/>
            <w:hideMark/>
          </w:tcPr>
          <w:p w14:paraId="46EDFCBA"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1564</w:t>
            </w:r>
          </w:p>
        </w:tc>
        <w:tc>
          <w:tcPr>
            <w:tcW w:w="1008" w:type="pct"/>
            <w:noWrap/>
            <w:hideMark/>
          </w:tcPr>
          <w:p w14:paraId="3305510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type </w:t>
            </w:r>
            <w:proofErr w:type="spellStart"/>
            <w:r w:rsidRPr="00EA14BA">
              <w:rPr>
                <w:rFonts w:asciiTheme="majorBidi" w:eastAsia="Times New Roman" w:hAnsiTheme="majorBidi" w:cstheme="majorBidi"/>
                <w:color w:val="000000"/>
                <w:sz w:val="20"/>
                <w:szCs w:val="20"/>
              </w:rPr>
              <w:t>strain:DSM</w:t>
            </w:r>
            <w:proofErr w:type="spellEnd"/>
            <w:r w:rsidRPr="00EA14BA">
              <w:rPr>
                <w:rFonts w:asciiTheme="majorBidi" w:eastAsia="Times New Roman" w:hAnsiTheme="majorBidi" w:cstheme="majorBidi"/>
                <w:color w:val="000000"/>
                <w:sz w:val="20"/>
                <w:szCs w:val="20"/>
              </w:rPr>
              <w:t xml:space="preserve"> 14060</w:t>
            </w:r>
          </w:p>
        </w:tc>
        <w:tc>
          <w:tcPr>
            <w:tcW w:w="529" w:type="pct"/>
            <w:noWrap/>
            <w:hideMark/>
          </w:tcPr>
          <w:p w14:paraId="6E022AC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AM113776.1</w:t>
            </w:r>
          </w:p>
        </w:tc>
        <w:tc>
          <w:tcPr>
            <w:tcW w:w="1185" w:type="pct"/>
            <w:noWrap/>
            <w:hideMark/>
          </w:tcPr>
          <w:p w14:paraId="642FAE5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Wed Oct 12 23:00:00 EET 2005</w:t>
            </w:r>
          </w:p>
        </w:tc>
      </w:tr>
      <w:tr w:rsidR="00EA14BA" w:rsidRPr="00EA14BA" w14:paraId="4C1E51DB" w14:textId="77777777" w:rsidTr="00EA14BA">
        <w:trPr>
          <w:trHeight w:val="290"/>
        </w:trPr>
        <w:tc>
          <w:tcPr>
            <w:tcW w:w="563" w:type="pct"/>
            <w:noWrap/>
            <w:hideMark/>
          </w:tcPr>
          <w:p w14:paraId="23919E9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AJ973157</w:t>
            </w:r>
          </w:p>
        </w:tc>
        <w:tc>
          <w:tcPr>
            <w:tcW w:w="1292" w:type="pct"/>
            <w:noWrap/>
            <w:hideMark/>
          </w:tcPr>
          <w:p w14:paraId="247ED5B6" w14:textId="77777777" w:rsidR="00EA14BA" w:rsidRPr="00EA14BA" w:rsidRDefault="00EA14BA" w:rsidP="00992217">
            <w:pPr>
              <w:rPr>
                <w:rFonts w:asciiTheme="majorBidi" w:eastAsia="Times New Roman" w:hAnsiTheme="majorBidi" w:cstheme="majorBidi"/>
                <w:color w:val="000000"/>
                <w:sz w:val="20"/>
                <w:szCs w:val="20"/>
              </w:rPr>
            </w:pPr>
            <w:proofErr w:type="spellStart"/>
            <w:r w:rsidRPr="00EA14BA">
              <w:rPr>
                <w:rFonts w:asciiTheme="majorBidi" w:eastAsia="Times New Roman" w:hAnsiTheme="majorBidi" w:cstheme="majorBidi"/>
                <w:color w:val="000000"/>
                <w:sz w:val="20"/>
                <w:szCs w:val="20"/>
              </w:rPr>
              <w:t>Pediococcus</w:t>
            </w:r>
            <w:proofErr w:type="spellEnd"/>
            <w:r w:rsidRPr="00EA14BA">
              <w:rPr>
                <w:rFonts w:asciiTheme="majorBidi" w:eastAsia="Times New Roman" w:hAnsiTheme="majorBidi" w:cstheme="majorBidi"/>
                <w:color w:val="000000"/>
                <w:sz w:val="20"/>
                <w:szCs w:val="20"/>
              </w:rPr>
              <w:t xml:space="preserve"> </w:t>
            </w:r>
            <w:proofErr w:type="spellStart"/>
            <w:r w:rsidRPr="00EA14BA">
              <w:rPr>
                <w:rFonts w:asciiTheme="majorBidi" w:eastAsia="Times New Roman" w:hAnsiTheme="majorBidi" w:cstheme="majorBidi"/>
                <w:color w:val="000000"/>
                <w:sz w:val="20"/>
                <w:szCs w:val="20"/>
              </w:rPr>
              <w:t>stilesii</w:t>
            </w:r>
            <w:proofErr w:type="spellEnd"/>
          </w:p>
        </w:tc>
        <w:tc>
          <w:tcPr>
            <w:tcW w:w="423" w:type="pct"/>
            <w:noWrap/>
            <w:hideMark/>
          </w:tcPr>
          <w:p w14:paraId="30D97771"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1529</w:t>
            </w:r>
          </w:p>
        </w:tc>
        <w:tc>
          <w:tcPr>
            <w:tcW w:w="1008" w:type="pct"/>
            <w:noWrap/>
            <w:hideMark/>
          </w:tcPr>
          <w:p w14:paraId="21C7F91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type strain: LMG 23082 = FAIR-E 180</w:t>
            </w:r>
          </w:p>
        </w:tc>
        <w:tc>
          <w:tcPr>
            <w:tcW w:w="529" w:type="pct"/>
            <w:noWrap/>
            <w:hideMark/>
          </w:tcPr>
          <w:p w14:paraId="0FAC262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AJ973157.1</w:t>
            </w:r>
          </w:p>
        </w:tc>
        <w:tc>
          <w:tcPr>
            <w:tcW w:w="1185" w:type="pct"/>
            <w:noWrap/>
            <w:hideMark/>
          </w:tcPr>
          <w:p w14:paraId="5A3F5EA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Wed Feb 01 23:00:00 EET 2006</w:t>
            </w:r>
          </w:p>
        </w:tc>
      </w:tr>
      <w:tr w:rsidR="00EA14BA" w:rsidRPr="00EA14BA" w14:paraId="51DC3E78" w14:textId="77777777" w:rsidTr="00EA14BA">
        <w:trPr>
          <w:trHeight w:val="290"/>
        </w:trPr>
        <w:tc>
          <w:tcPr>
            <w:tcW w:w="563" w:type="pct"/>
            <w:noWrap/>
            <w:hideMark/>
          </w:tcPr>
          <w:p w14:paraId="423712B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AJ871178</w:t>
            </w:r>
          </w:p>
        </w:tc>
        <w:tc>
          <w:tcPr>
            <w:tcW w:w="1292" w:type="pct"/>
            <w:noWrap/>
            <w:hideMark/>
          </w:tcPr>
          <w:p w14:paraId="55D55C8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apodemi</w:t>
            </w:r>
            <w:proofErr w:type="spellEnd"/>
          </w:p>
        </w:tc>
        <w:tc>
          <w:tcPr>
            <w:tcW w:w="423" w:type="pct"/>
            <w:noWrap/>
            <w:hideMark/>
          </w:tcPr>
          <w:p w14:paraId="754C9344"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1532</w:t>
            </w:r>
          </w:p>
        </w:tc>
        <w:tc>
          <w:tcPr>
            <w:tcW w:w="1008" w:type="pct"/>
            <w:noWrap/>
            <w:hideMark/>
          </w:tcPr>
          <w:p w14:paraId="15BA962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type strain: ASB1</w:t>
            </w:r>
          </w:p>
        </w:tc>
        <w:tc>
          <w:tcPr>
            <w:tcW w:w="529" w:type="pct"/>
            <w:noWrap/>
            <w:hideMark/>
          </w:tcPr>
          <w:p w14:paraId="322053E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AJ871178.1</w:t>
            </w:r>
          </w:p>
        </w:tc>
        <w:tc>
          <w:tcPr>
            <w:tcW w:w="1185" w:type="pct"/>
            <w:noWrap/>
            <w:hideMark/>
          </w:tcPr>
          <w:p w14:paraId="1D40968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Wed Dec 22 23:00:00 EET 2004</w:t>
            </w:r>
          </w:p>
        </w:tc>
      </w:tr>
      <w:tr w:rsidR="00EA14BA" w:rsidRPr="00EA14BA" w14:paraId="687FD1D9" w14:textId="77777777" w:rsidTr="00EA14BA">
        <w:trPr>
          <w:trHeight w:val="290"/>
        </w:trPr>
        <w:tc>
          <w:tcPr>
            <w:tcW w:w="563" w:type="pct"/>
            <w:noWrap/>
            <w:hideMark/>
          </w:tcPr>
          <w:p w14:paraId="0955519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AJ632219</w:t>
            </w:r>
          </w:p>
        </w:tc>
        <w:tc>
          <w:tcPr>
            <w:tcW w:w="1292" w:type="pct"/>
            <w:noWrap/>
            <w:hideMark/>
          </w:tcPr>
          <w:p w14:paraId="2928F3F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hammesii</w:t>
            </w:r>
            <w:proofErr w:type="spellEnd"/>
          </w:p>
        </w:tc>
        <w:tc>
          <w:tcPr>
            <w:tcW w:w="423" w:type="pct"/>
            <w:noWrap/>
            <w:hideMark/>
          </w:tcPr>
          <w:p w14:paraId="23231A5A"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1549</w:t>
            </w:r>
          </w:p>
        </w:tc>
        <w:tc>
          <w:tcPr>
            <w:tcW w:w="1008" w:type="pct"/>
            <w:noWrap/>
            <w:hideMark/>
          </w:tcPr>
          <w:p w14:paraId="14B6B23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type strain: TMW 1.1236</w:t>
            </w:r>
          </w:p>
        </w:tc>
        <w:tc>
          <w:tcPr>
            <w:tcW w:w="529" w:type="pct"/>
            <w:noWrap/>
            <w:hideMark/>
          </w:tcPr>
          <w:p w14:paraId="3FDF67F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AJ632219.1</w:t>
            </w:r>
          </w:p>
        </w:tc>
        <w:tc>
          <w:tcPr>
            <w:tcW w:w="1185" w:type="pct"/>
            <w:noWrap/>
            <w:hideMark/>
          </w:tcPr>
          <w:p w14:paraId="78A4E20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Wed Oct 27 23:00:00 EET 2004</w:t>
            </w:r>
          </w:p>
        </w:tc>
      </w:tr>
      <w:tr w:rsidR="00EA14BA" w:rsidRPr="00EA14BA" w14:paraId="30B17A82" w14:textId="77777777" w:rsidTr="00EA14BA">
        <w:trPr>
          <w:trHeight w:val="290"/>
        </w:trPr>
        <w:tc>
          <w:tcPr>
            <w:tcW w:w="563" w:type="pct"/>
            <w:noWrap/>
            <w:hideMark/>
          </w:tcPr>
          <w:p w14:paraId="0AA271B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AJ632158</w:t>
            </w:r>
          </w:p>
        </w:tc>
        <w:tc>
          <w:tcPr>
            <w:tcW w:w="1292" w:type="pct"/>
            <w:noWrap/>
            <w:hideMark/>
          </w:tcPr>
          <w:p w14:paraId="14F2157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acidifarinae</w:t>
            </w:r>
            <w:proofErr w:type="spellEnd"/>
          </w:p>
        </w:tc>
        <w:tc>
          <w:tcPr>
            <w:tcW w:w="423" w:type="pct"/>
            <w:noWrap/>
            <w:hideMark/>
          </w:tcPr>
          <w:p w14:paraId="262E1361"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1518</w:t>
            </w:r>
          </w:p>
        </w:tc>
        <w:tc>
          <w:tcPr>
            <w:tcW w:w="1008" w:type="pct"/>
            <w:noWrap/>
            <w:hideMark/>
          </w:tcPr>
          <w:p w14:paraId="50AA3CF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type strain: LMG 22200 = R-19065</w:t>
            </w:r>
          </w:p>
        </w:tc>
        <w:tc>
          <w:tcPr>
            <w:tcW w:w="529" w:type="pct"/>
            <w:noWrap/>
            <w:hideMark/>
          </w:tcPr>
          <w:p w14:paraId="2DF1A99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AJ632158.1</w:t>
            </w:r>
          </w:p>
        </w:tc>
        <w:tc>
          <w:tcPr>
            <w:tcW w:w="1185" w:type="pct"/>
            <w:noWrap/>
            <w:hideMark/>
          </w:tcPr>
          <w:p w14:paraId="2B0317B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Thu Nov 04 23:00:00 EET 2004</w:t>
            </w:r>
          </w:p>
        </w:tc>
      </w:tr>
      <w:tr w:rsidR="00EA14BA" w:rsidRPr="00EA14BA" w14:paraId="1292D0F8" w14:textId="77777777" w:rsidTr="00EA14BA">
        <w:trPr>
          <w:trHeight w:val="290"/>
        </w:trPr>
        <w:tc>
          <w:tcPr>
            <w:tcW w:w="563" w:type="pct"/>
            <w:noWrap/>
            <w:hideMark/>
          </w:tcPr>
          <w:p w14:paraId="23B59B7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AJ632157</w:t>
            </w:r>
          </w:p>
        </w:tc>
        <w:tc>
          <w:tcPr>
            <w:tcW w:w="1292" w:type="pct"/>
            <w:noWrap/>
            <w:hideMark/>
          </w:tcPr>
          <w:p w14:paraId="09197CE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zymae</w:t>
            </w:r>
            <w:proofErr w:type="spellEnd"/>
          </w:p>
        </w:tc>
        <w:tc>
          <w:tcPr>
            <w:tcW w:w="423" w:type="pct"/>
            <w:noWrap/>
            <w:hideMark/>
          </w:tcPr>
          <w:p w14:paraId="31D9292B"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1518</w:t>
            </w:r>
          </w:p>
        </w:tc>
        <w:tc>
          <w:tcPr>
            <w:tcW w:w="1008" w:type="pct"/>
            <w:noWrap/>
            <w:hideMark/>
          </w:tcPr>
          <w:p w14:paraId="730D378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type strain: LMG 22198 = R-18615</w:t>
            </w:r>
          </w:p>
        </w:tc>
        <w:tc>
          <w:tcPr>
            <w:tcW w:w="529" w:type="pct"/>
            <w:noWrap/>
            <w:hideMark/>
          </w:tcPr>
          <w:p w14:paraId="5D17246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AJ632157.1</w:t>
            </w:r>
          </w:p>
        </w:tc>
        <w:tc>
          <w:tcPr>
            <w:tcW w:w="1185" w:type="pct"/>
            <w:noWrap/>
            <w:hideMark/>
          </w:tcPr>
          <w:p w14:paraId="5BDB993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Thu Nov 04 23:00:00 EET 2004</w:t>
            </w:r>
          </w:p>
        </w:tc>
      </w:tr>
      <w:tr w:rsidR="00EA14BA" w:rsidRPr="00EA14BA" w14:paraId="16F6DBD1" w14:textId="77777777" w:rsidTr="00EA14BA">
        <w:trPr>
          <w:trHeight w:val="290"/>
        </w:trPr>
        <w:tc>
          <w:tcPr>
            <w:tcW w:w="563" w:type="pct"/>
            <w:noWrap/>
            <w:hideMark/>
          </w:tcPr>
          <w:p w14:paraId="25676DB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AJ621555</w:t>
            </w:r>
          </w:p>
        </w:tc>
        <w:tc>
          <w:tcPr>
            <w:tcW w:w="1292" w:type="pct"/>
            <w:noWrap/>
            <w:hideMark/>
          </w:tcPr>
          <w:p w14:paraId="0BE90B75" w14:textId="77777777" w:rsidR="00EA14BA" w:rsidRPr="00EA14BA" w:rsidRDefault="00EA14BA" w:rsidP="00992217">
            <w:pPr>
              <w:rPr>
                <w:rFonts w:asciiTheme="majorBidi" w:eastAsia="Times New Roman" w:hAnsiTheme="majorBidi" w:cstheme="majorBidi"/>
                <w:color w:val="000000"/>
                <w:sz w:val="20"/>
                <w:szCs w:val="20"/>
              </w:rPr>
            </w:pPr>
            <w:proofErr w:type="spellStart"/>
            <w:r w:rsidRPr="00EA14BA">
              <w:rPr>
                <w:rFonts w:asciiTheme="majorBidi" w:eastAsia="Times New Roman" w:hAnsiTheme="majorBidi" w:cstheme="majorBidi"/>
                <w:color w:val="000000"/>
                <w:sz w:val="20"/>
                <w:szCs w:val="20"/>
              </w:rPr>
              <w:t>Pediococcus</w:t>
            </w:r>
            <w:proofErr w:type="spellEnd"/>
            <w:r w:rsidRPr="00EA14BA">
              <w:rPr>
                <w:rFonts w:asciiTheme="majorBidi" w:eastAsia="Times New Roman" w:hAnsiTheme="majorBidi" w:cstheme="majorBidi"/>
                <w:color w:val="000000"/>
                <w:sz w:val="20"/>
                <w:szCs w:val="20"/>
              </w:rPr>
              <w:t xml:space="preserve"> </w:t>
            </w:r>
            <w:proofErr w:type="spellStart"/>
            <w:r w:rsidRPr="00EA14BA">
              <w:rPr>
                <w:rFonts w:asciiTheme="majorBidi" w:eastAsia="Times New Roman" w:hAnsiTheme="majorBidi" w:cstheme="majorBidi"/>
                <w:color w:val="000000"/>
                <w:sz w:val="20"/>
                <w:szCs w:val="20"/>
              </w:rPr>
              <w:t>claussenii</w:t>
            </w:r>
            <w:proofErr w:type="spellEnd"/>
          </w:p>
        </w:tc>
        <w:tc>
          <w:tcPr>
            <w:tcW w:w="423" w:type="pct"/>
            <w:noWrap/>
            <w:hideMark/>
          </w:tcPr>
          <w:p w14:paraId="0669324B"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1472</w:t>
            </w:r>
          </w:p>
        </w:tc>
        <w:tc>
          <w:tcPr>
            <w:tcW w:w="1008" w:type="pct"/>
            <w:noWrap/>
            <w:hideMark/>
          </w:tcPr>
          <w:p w14:paraId="0CBB0FD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type strain: DSM 14800</w:t>
            </w:r>
          </w:p>
        </w:tc>
        <w:tc>
          <w:tcPr>
            <w:tcW w:w="529" w:type="pct"/>
            <w:noWrap/>
            <w:hideMark/>
          </w:tcPr>
          <w:p w14:paraId="7F5C2FA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AJ621555.1</w:t>
            </w:r>
          </w:p>
        </w:tc>
        <w:tc>
          <w:tcPr>
            <w:tcW w:w="1185" w:type="pct"/>
            <w:noWrap/>
            <w:hideMark/>
          </w:tcPr>
          <w:p w14:paraId="0E9C22F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Mar 07 23:00:00 EET 2005</w:t>
            </w:r>
          </w:p>
        </w:tc>
      </w:tr>
      <w:tr w:rsidR="00EA14BA" w:rsidRPr="00EA14BA" w14:paraId="188171D4" w14:textId="77777777" w:rsidTr="00EA14BA">
        <w:trPr>
          <w:trHeight w:val="290"/>
        </w:trPr>
        <w:tc>
          <w:tcPr>
            <w:tcW w:w="563" w:type="pct"/>
            <w:noWrap/>
            <w:hideMark/>
          </w:tcPr>
          <w:p w14:paraId="175B923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lastRenderedPageBreak/>
              <w:t>AJ621554</w:t>
            </w:r>
          </w:p>
        </w:tc>
        <w:tc>
          <w:tcPr>
            <w:tcW w:w="1292" w:type="pct"/>
            <w:noWrap/>
            <w:hideMark/>
          </w:tcPr>
          <w:p w14:paraId="2F05A8D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murinus</w:t>
            </w:r>
            <w:proofErr w:type="spellEnd"/>
          </w:p>
        </w:tc>
        <w:tc>
          <w:tcPr>
            <w:tcW w:w="423" w:type="pct"/>
            <w:noWrap/>
            <w:hideMark/>
          </w:tcPr>
          <w:p w14:paraId="072B1DEB"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1459</w:t>
            </w:r>
          </w:p>
        </w:tc>
        <w:tc>
          <w:tcPr>
            <w:tcW w:w="1008" w:type="pct"/>
            <w:noWrap/>
            <w:hideMark/>
          </w:tcPr>
          <w:p w14:paraId="1C2783B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type strain: LMG 14189</w:t>
            </w:r>
          </w:p>
        </w:tc>
        <w:tc>
          <w:tcPr>
            <w:tcW w:w="529" w:type="pct"/>
            <w:noWrap/>
            <w:hideMark/>
          </w:tcPr>
          <w:p w14:paraId="32F5821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AJ621554.1</w:t>
            </w:r>
          </w:p>
        </w:tc>
        <w:tc>
          <w:tcPr>
            <w:tcW w:w="1185" w:type="pct"/>
            <w:noWrap/>
            <w:hideMark/>
          </w:tcPr>
          <w:p w14:paraId="0F8C681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Thu Jun 30 00:00:00 EEST 2005</w:t>
            </w:r>
          </w:p>
        </w:tc>
      </w:tr>
      <w:tr w:rsidR="00EA14BA" w:rsidRPr="00EA14BA" w14:paraId="3D98F771" w14:textId="77777777" w:rsidTr="00EA14BA">
        <w:trPr>
          <w:trHeight w:val="290"/>
        </w:trPr>
        <w:tc>
          <w:tcPr>
            <w:tcW w:w="563" w:type="pct"/>
            <w:noWrap/>
            <w:hideMark/>
          </w:tcPr>
          <w:p w14:paraId="38F88C1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AJ621553</w:t>
            </w:r>
          </w:p>
        </w:tc>
        <w:tc>
          <w:tcPr>
            <w:tcW w:w="1292" w:type="pct"/>
            <w:noWrap/>
            <w:hideMark/>
          </w:tcPr>
          <w:p w14:paraId="3222F91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kefiri</w:t>
            </w:r>
            <w:proofErr w:type="spellEnd"/>
          </w:p>
        </w:tc>
        <w:tc>
          <w:tcPr>
            <w:tcW w:w="423" w:type="pct"/>
            <w:noWrap/>
            <w:hideMark/>
          </w:tcPr>
          <w:p w14:paraId="02B9C930"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1456</w:t>
            </w:r>
          </w:p>
        </w:tc>
        <w:tc>
          <w:tcPr>
            <w:tcW w:w="1008" w:type="pct"/>
            <w:noWrap/>
            <w:hideMark/>
          </w:tcPr>
          <w:p w14:paraId="2C67D8E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type strain: LMG 9480</w:t>
            </w:r>
          </w:p>
        </w:tc>
        <w:tc>
          <w:tcPr>
            <w:tcW w:w="529" w:type="pct"/>
            <w:noWrap/>
            <w:hideMark/>
          </w:tcPr>
          <w:p w14:paraId="26F9050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AJ621553.1</w:t>
            </w:r>
          </w:p>
        </w:tc>
        <w:tc>
          <w:tcPr>
            <w:tcW w:w="1185" w:type="pct"/>
            <w:noWrap/>
            <w:hideMark/>
          </w:tcPr>
          <w:p w14:paraId="3A43296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Thu Jun 30 00:00:00 EEST 2005</w:t>
            </w:r>
          </w:p>
        </w:tc>
      </w:tr>
      <w:tr w:rsidR="00EA14BA" w:rsidRPr="00EA14BA" w14:paraId="5767518E" w14:textId="77777777" w:rsidTr="00EA14BA">
        <w:trPr>
          <w:trHeight w:val="290"/>
        </w:trPr>
        <w:tc>
          <w:tcPr>
            <w:tcW w:w="563" w:type="pct"/>
            <w:noWrap/>
            <w:hideMark/>
          </w:tcPr>
          <w:p w14:paraId="3059706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AJ576009</w:t>
            </w:r>
          </w:p>
        </w:tc>
        <w:tc>
          <w:tcPr>
            <w:tcW w:w="1292" w:type="pct"/>
            <w:noWrap/>
            <w:hideMark/>
          </w:tcPr>
          <w:p w14:paraId="723A351F" w14:textId="2E049BF6"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vini</w:t>
            </w:r>
            <w:proofErr w:type="spellEnd"/>
            <w:r w:rsidRPr="00EA14BA">
              <w:rPr>
                <w:rFonts w:asciiTheme="majorBidi" w:eastAsia="Times New Roman" w:hAnsiTheme="majorBidi" w:cstheme="majorBidi"/>
                <w:color w:val="000000"/>
                <w:sz w:val="20"/>
                <w:szCs w:val="20"/>
              </w:rPr>
              <w:t xml:space="preserve"> </w:t>
            </w:r>
          </w:p>
        </w:tc>
        <w:tc>
          <w:tcPr>
            <w:tcW w:w="423" w:type="pct"/>
            <w:noWrap/>
            <w:hideMark/>
          </w:tcPr>
          <w:p w14:paraId="3E14E351"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1503</w:t>
            </w:r>
          </w:p>
        </w:tc>
        <w:tc>
          <w:tcPr>
            <w:tcW w:w="1008" w:type="pct"/>
            <w:noWrap/>
            <w:hideMark/>
          </w:tcPr>
          <w:p w14:paraId="42617A6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type strain: CECT 5924</w:t>
            </w:r>
          </w:p>
        </w:tc>
        <w:tc>
          <w:tcPr>
            <w:tcW w:w="529" w:type="pct"/>
            <w:noWrap/>
            <w:hideMark/>
          </w:tcPr>
          <w:p w14:paraId="30A1DBC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AJ576009.1</w:t>
            </w:r>
          </w:p>
        </w:tc>
        <w:tc>
          <w:tcPr>
            <w:tcW w:w="1185" w:type="pct"/>
            <w:noWrap/>
            <w:hideMark/>
          </w:tcPr>
          <w:p w14:paraId="4C78F54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Wed Jul 16 00:00:00 EEST 2003</w:t>
            </w:r>
          </w:p>
        </w:tc>
      </w:tr>
      <w:tr w:rsidR="00EA14BA" w:rsidRPr="00EA14BA" w14:paraId="4ACDE91A" w14:textId="77777777" w:rsidTr="00EA14BA">
        <w:trPr>
          <w:trHeight w:val="290"/>
        </w:trPr>
        <w:tc>
          <w:tcPr>
            <w:tcW w:w="563" w:type="pct"/>
            <w:noWrap/>
            <w:hideMark/>
          </w:tcPr>
          <w:p w14:paraId="31B0927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AJ576008</w:t>
            </w:r>
          </w:p>
        </w:tc>
        <w:tc>
          <w:tcPr>
            <w:tcW w:w="1292" w:type="pct"/>
            <w:noWrap/>
            <w:hideMark/>
          </w:tcPr>
          <w:p w14:paraId="5DEFF64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rennini</w:t>
            </w:r>
            <w:proofErr w:type="spellEnd"/>
          </w:p>
        </w:tc>
        <w:tc>
          <w:tcPr>
            <w:tcW w:w="423" w:type="pct"/>
            <w:noWrap/>
            <w:hideMark/>
          </w:tcPr>
          <w:p w14:paraId="59C82F8D"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1544</w:t>
            </w:r>
          </w:p>
        </w:tc>
        <w:tc>
          <w:tcPr>
            <w:tcW w:w="1008" w:type="pct"/>
            <w:noWrap/>
            <w:hideMark/>
          </w:tcPr>
          <w:p w14:paraId="6FD516A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CECT 5923</w:t>
            </w:r>
          </w:p>
        </w:tc>
        <w:tc>
          <w:tcPr>
            <w:tcW w:w="529" w:type="pct"/>
            <w:noWrap/>
            <w:hideMark/>
          </w:tcPr>
          <w:p w14:paraId="5CD3DE9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AJ576008.1</w:t>
            </w:r>
          </w:p>
        </w:tc>
        <w:tc>
          <w:tcPr>
            <w:tcW w:w="1185" w:type="pct"/>
            <w:noWrap/>
            <w:hideMark/>
          </w:tcPr>
          <w:p w14:paraId="470FF8F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Wed Jul 16 00:00:00 EEST 2003</w:t>
            </w:r>
          </w:p>
        </w:tc>
      </w:tr>
      <w:tr w:rsidR="00EA14BA" w:rsidRPr="00EA14BA" w14:paraId="754D20E6" w14:textId="77777777" w:rsidTr="00EA14BA">
        <w:trPr>
          <w:trHeight w:val="290"/>
        </w:trPr>
        <w:tc>
          <w:tcPr>
            <w:tcW w:w="563" w:type="pct"/>
            <w:noWrap/>
            <w:hideMark/>
          </w:tcPr>
          <w:p w14:paraId="5874631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AJ576006</w:t>
            </w:r>
          </w:p>
        </w:tc>
        <w:tc>
          <w:tcPr>
            <w:tcW w:w="1292" w:type="pct"/>
            <w:noWrap/>
            <w:hideMark/>
          </w:tcPr>
          <w:p w14:paraId="040A184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tucceti</w:t>
            </w:r>
            <w:proofErr w:type="spellEnd"/>
          </w:p>
        </w:tc>
        <w:tc>
          <w:tcPr>
            <w:tcW w:w="423" w:type="pct"/>
            <w:noWrap/>
            <w:hideMark/>
          </w:tcPr>
          <w:p w14:paraId="125190F1"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1557</w:t>
            </w:r>
          </w:p>
        </w:tc>
        <w:tc>
          <w:tcPr>
            <w:tcW w:w="1008" w:type="pct"/>
            <w:noWrap/>
            <w:hideMark/>
          </w:tcPr>
          <w:p w14:paraId="5E3235C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CECT 5920</w:t>
            </w:r>
          </w:p>
        </w:tc>
        <w:tc>
          <w:tcPr>
            <w:tcW w:w="529" w:type="pct"/>
            <w:noWrap/>
            <w:hideMark/>
          </w:tcPr>
          <w:p w14:paraId="4746176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AJ576006.1</w:t>
            </w:r>
          </w:p>
        </w:tc>
        <w:tc>
          <w:tcPr>
            <w:tcW w:w="1185" w:type="pct"/>
            <w:noWrap/>
            <w:hideMark/>
          </w:tcPr>
          <w:p w14:paraId="66FC3A1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Wed Jul 16 00:00:00 EEST 2003</w:t>
            </w:r>
          </w:p>
        </w:tc>
      </w:tr>
      <w:tr w:rsidR="00EA14BA" w:rsidRPr="00EA14BA" w14:paraId="22DC6AD1" w14:textId="77777777" w:rsidTr="00EA14BA">
        <w:trPr>
          <w:trHeight w:val="290"/>
        </w:trPr>
        <w:tc>
          <w:tcPr>
            <w:tcW w:w="563" w:type="pct"/>
            <w:noWrap/>
            <w:hideMark/>
          </w:tcPr>
          <w:p w14:paraId="2AF41FA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AJ575812</w:t>
            </w:r>
          </w:p>
        </w:tc>
        <w:tc>
          <w:tcPr>
            <w:tcW w:w="1292" w:type="pct"/>
            <w:noWrap/>
            <w:hideMark/>
          </w:tcPr>
          <w:p w14:paraId="726E119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Lactobacillus fermentum</w:t>
            </w:r>
          </w:p>
        </w:tc>
        <w:tc>
          <w:tcPr>
            <w:tcW w:w="423" w:type="pct"/>
            <w:noWrap/>
            <w:hideMark/>
          </w:tcPr>
          <w:p w14:paraId="03A4DCB8"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1555</w:t>
            </w:r>
          </w:p>
        </w:tc>
        <w:tc>
          <w:tcPr>
            <w:tcW w:w="1008" w:type="pct"/>
            <w:noWrap/>
            <w:hideMark/>
          </w:tcPr>
          <w:p w14:paraId="66B427D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CECT 562</w:t>
            </w:r>
          </w:p>
        </w:tc>
        <w:tc>
          <w:tcPr>
            <w:tcW w:w="529" w:type="pct"/>
            <w:noWrap/>
            <w:hideMark/>
          </w:tcPr>
          <w:p w14:paraId="2868D79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AJ575812.1</w:t>
            </w:r>
          </w:p>
        </w:tc>
        <w:tc>
          <w:tcPr>
            <w:tcW w:w="1185" w:type="pct"/>
            <w:noWrap/>
            <w:hideMark/>
          </w:tcPr>
          <w:p w14:paraId="5922B09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Wed Jul 09 00:00:00 EEST 2003</w:t>
            </w:r>
          </w:p>
        </w:tc>
      </w:tr>
      <w:tr w:rsidR="00EA14BA" w:rsidRPr="00EA14BA" w14:paraId="242CC659" w14:textId="77777777" w:rsidTr="00EA14BA">
        <w:trPr>
          <w:trHeight w:val="290"/>
        </w:trPr>
        <w:tc>
          <w:tcPr>
            <w:tcW w:w="563" w:type="pct"/>
            <w:noWrap/>
            <w:hideMark/>
          </w:tcPr>
          <w:p w14:paraId="7CFA99F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AJ575744</w:t>
            </w:r>
          </w:p>
        </w:tc>
        <w:tc>
          <w:tcPr>
            <w:tcW w:w="1292" w:type="pct"/>
            <w:noWrap/>
            <w:hideMark/>
          </w:tcPr>
          <w:p w14:paraId="34F22C0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suebicus</w:t>
            </w:r>
            <w:proofErr w:type="spellEnd"/>
          </w:p>
        </w:tc>
        <w:tc>
          <w:tcPr>
            <w:tcW w:w="423" w:type="pct"/>
            <w:noWrap/>
            <w:hideMark/>
          </w:tcPr>
          <w:p w14:paraId="498F7CC7"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1573</w:t>
            </w:r>
          </w:p>
        </w:tc>
        <w:tc>
          <w:tcPr>
            <w:tcW w:w="1008" w:type="pct"/>
            <w:noWrap/>
            <w:hideMark/>
          </w:tcPr>
          <w:p w14:paraId="20B2CAA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CECT 5917T</w:t>
            </w:r>
          </w:p>
        </w:tc>
        <w:tc>
          <w:tcPr>
            <w:tcW w:w="529" w:type="pct"/>
            <w:noWrap/>
            <w:hideMark/>
          </w:tcPr>
          <w:p w14:paraId="0614C21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AJ575744.1</w:t>
            </w:r>
          </w:p>
        </w:tc>
        <w:tc>
          <w:tcPr>
            <w:tcW w:w="1185" w:type="pct"/>
            <w:noWrap/>
            <w:hideMark/>
          </w:tcPr>
          <w:p w14:paraId="6566649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Tue Jul 08 00:00:00 EEST 2003</w:t>
            </w:r>
          </w:p>
        </w:tc>
      </w:tr>
      <w:tr w:rsidR="00EA14BA" w:rsidRPr="00EA14BA" w14:paraId="5F73F75F" w14:textId="77777777" w:rsidTr="00EA14BA">
        <w:trPr>
          <w:trHeight w:val="290"/>
        </w:trPr>
        <w:tc>
          <w:tcPr>
            <w:tcW w:w="563" w:type="pct"/>
            <w:noWrap/>
            <w:hideMark/>
          </w:tcPr>
          <w:p w14:paraId="64C21C9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AJ575743</w:t>
            </w:r>
          </w:p>
        </w:tc>
        <w:tc>
          <w:tcPr>
            <w:tcW w:w="1292" w:type="pct"/>
            <w:noWrap/>
            <w:hideMark/>
          </w:tcPr>
          <w:p w14:paraId="05CFF26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malefermentans</w:t>
            </w:r>
            <w:proofErr w:type="spellEnd"/>
          </w:p>
        </w:tc>
        <w:tc>
          <w:tcPr>
            <w:tcW w:w="423" w:type="pct"/>
            <w:noWrap/>
            <w:hideMark/>
          </w:tcPr>
          <w:p w14:paraId="159209B8"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1525</w:t>
            </w:r>
          </w:p>
        </w:tc>
        <w:tc>
          <w:tcPr>
            <w:tcW w:w="1008" w:type="pct"/>
            <w:noWrap/>
            <w:hideMark/>
          </w:tcPr>
          <w:p w14:paraId="1E8B9E3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CECT 5928T</w:t>
            </w:r>
          </w:p>
        </w:tc>
        <w:tc>
          <w:tcPr>
            <w:tcW w:w="529" w:type="pct"/>
            <w:noWrap/>
            <w:hideMark/>
          </w:tcPr>
          <w:p w14:paraId="6D40F9D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AJ575743.1</w:t>
            </w:r>
          </w:p>
        </w:tc>
        <w:tc>
          <w:tcPr>
            <w:tcW w:w="1185" w:type="pct"/>
            <w:noWrap/>
            <w:hideMark/>
          </w:tcPr>
          <w:p w14:paraId="70BEB6B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Tue Jul 08 00:00:00 EEST 2003</w:t>
            </w:r>
          </w:p>
        </w:tc>
      </w:tr>
      <w:tr w:rsidR="00EA14BA" w:rsidRPr="00EA14BA" w14:paraId="0C7E5019" w14:textId="77777777" w:rsidTr="00EA14BA">
        <w:trPr>
          <w:trHeight w:val="290"/>
        </w:trPr>
        <w:tc>
          <w:tcPr>
            <w:tcW w:w="563" w:type="pct"/>
            <w:noWrap/>
            <w:hideMark/>
          </w:tcPr>
          <w:p w14:paraId="7EE5EB9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AJ575259</w:t>
            </w:r>
          </w:p>
        </w:tc>
        <w:tc>
          <w:tcPr>
            <w:tcW w:w="1292" w:type="pct"/>
            <w:noWrap/>
            <w:hideMark/>
          </w:tcPr>
          <w:p w14:paraId="558B4E1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kefiranofaciens</w:t>
            </w:r>
            <w:proofErr w:type="spellEnd"/>
            <w:r w:rsidRPr="00EA14BA">
              <w:rPr>
                <w:rFonts w:asciiTheme="majorBidi" w:eastAsia="Times New Roman" w:hAnsiTheme="majorBidi" w:cstheme="majorBidi"/>
                <w:color w:val="000000"/>
                <w:sz w:val="20"/>
                <w:szCs w:val="20"/>
              </w:rPr>
              <w:t xml:space="preserve"> subsp. </w:t>
            </w:r>
            <w:proofErr w:type="spellStart"/>
            <w:r w:rsidRPr="00EA14BA">
              <w:rPr>
                <w:rFonts w:asciiTheme="majorBidi" w:eastAsia="Times New Roman" w:hAnsiTheme="majorBidi" w:cstheme="majorBidi"/>
                <w:color w:val="000000"/>
                <w:sz w:val="20"/>
                <w:szCs w:val="20"/>
              </w:rPr>
              <w:t>kefiranofaciens</w:t>
            </w:r>
            <w:proofErr w:type="spellEnd"/>
          </w:p>
        </w:tc>
        <w:tc>
          <w:tcPr>
            <w:tcW w:w="423" w:type="pct"/>
            <w:noWrap/>
            <w:hideMark/>
          </w:tcPr>
          <w:p w14:paraId="5C402445"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1516</w:t>
            </w:r>
          </w:p>
        </w:tc>
        <w:tc>
          <w:tcPr>
            <w:tcW w:w="1008" w:type="pct"/>
            <w:noWrap/>
            <w:hideMark/>
          </w:tcPr>
          <w:p w14:paraId="23BC495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type strain: LMG 19149</w:t>
            </w:r>
          </w:p>
        </w:tc>
        <w:tc>
          <w:tcPr>
            <w:tcW w:w="529" w:type="pct"/>
            <w:noWrap/>
            <w:hideMark/>
          </w:tcPr>
          <w:p w14:paraId="0955E25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AJ575259.1</w:t>
            </w:r>
          </w:p>
        </w:tc>
        <w:tc>
          <w:tcPr>
            <w:tcW w:w="1185" w:type="pct"/>
            <w:noWrap/>
            <w:hideMark/>
          </w:tcPr>
          <w:p w14:paraId="3ED8569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Sun Oct 19 23:00:00 EET 2003</w:t>
            </w:r>
          </w:p>
        </w:tc>
      </w:tr>
      <w:tr w:rsidR="00EA14BA" w:rsidRPr="00EA14BA" w14:paraId="04D9496F" w14:textId="77777777" w:rsidTr="00EA14BA">
        <w:trPr>
          <w:trHeight w:val="290"/>
        </w:trPr>
        <w:tc>
          <w:tcPr>
            <w:tcW w:w="563" w:type="pct"/>
            <w:noWrap/>
            <w:hideMark/>
          </w:tcPr>
          <w:p w14:paraId="64D38AD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AJ564009</w:t>
            </w:r>
          </w:p>
        </w:tc>
        <w:tc>
          <w:tcPr>
            <w:tcW w:w="1292" w:type="pct"/>
            <w:noWrap/>
            <w:hideMark/>
          </w:tcPr>
          <w:p w14:paraId="22838B4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rossiae</w:t>
            </w:r>
            <w:proofErr w:type="spellEnd"/>
          </w:p>
        </w:tc>
        <w:tc>
          <w:tcPr>
            <w:tcW w:w="423" w:type="pct"/>
            <w:noWrap/>
            <w:hideMark/>
          </w:tcPr>
          <w:p w14:paraId="2B828C04"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1368</w:t>
            </w:r>
          </w:p>
        </w:tc>
        <w:tc>
          <w:tcPr>
            <w:tcW w:w="1008" w:type="pct"/>
            <w:noWrap/>
            <w:hideMark/>
          </w:tcPr>
          <w:p w14:paraId="4A4246E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CS1</w:t>
            </w:r>
          </w:p>
        </w:tc>
        <w:tc>
          <w:tcPr>
            <w:tcW w:w="529" w:type="pct"/>
            <w:noWrap/>
            <w:hideMark/>
          </w:tcPr>
          <w:p w14:paraId="6BA6D06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AJ564009.1</w:t>
            </w:r>
          </w:p>
        </w:tc>
        <w:tc>
          <w:tcPr>
            <w:tcW w:w="1185" w:type="pct"/>
            <w:noWrap/>
            <w:hideMark/>
          </w:tcPr>
          <w:p w14:paraId="7995DA0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Fri Jun 20 00:00:00 EEST 2003</w:t>
            </w:r>
          </w:p>
        </w:tc>
      </w:tr>
      <w:tr w:rsidR="00EA14BA" w:rsidRPr="00EA14BA" w14:paraId="7C64C742" w14:textId="77777777" w:rsidTr="00EA14BA">
        <w:trPr>
          <w:trHeight w:val="290"/>
        </w:trPr>
        <w:tc>
          <w:tcPr>
            <w:tcW w:w="563" w:type="pct"/>
            <w:noWrap/>
            <w:hideMark/>
          </w:tcPr>
          <w:p w14:paraId="1EE2DE8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AJ534844</w:t>
            </w:r>
          </w:p>
        </w:tc>
        <w:tc>
          <w:tcPr>
            <w:tcW w:w="1292" w:type="pct"/>
            <w:noWrap/>
            <w:hideMark/>
          </w:tcPr>
          <w:p w14:paraId="008075A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spicheri</w:t>
            </w:r>
            <w:proofErr w:type="spellEnd"/>
          </w:p>
        </w:tc>
        <w:tc>
          <w:tcPr>
            <w:tcW w:w="423" w:type="pct"/>
            <w:noWrap/>
            <w:hideMark/>
          </w:tcPr>
          <w:p w14:paraId="5B2F5F5D"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1536</w:t>
            </w:r>
          </w:p>
        </w:tc>
        <w:tc>
          <w:tcPr>
            <w:tcW w:w="1008" w:type="pct"/>
            <w:noWrap/>
            <w:hideMark/>
          </w:tcPr>
          <w:p w14:paraId="436A53B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type strain: LTH 5753</w:t>
            </w:r>
          </w:p>
        </w:tc>
        <w:tc>
          <w:tcPr>
            <w:tcW w:w="529" w:type="pct"/>
            <w:noWrap/>
            <w:hideMark/>
          </w:tcPr>
          <w:p w14:paraId="611B86F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AJ534844.1</w:t>
            </w:r>
          </w:p>
        </w:tc>
        <w:tc>
          <w:tcPr>
            <w:tcW w:w="1185" w:type="pct"/>
            <w:noWrap/>
            <w:hideMark/>
          </w:tcPr>
          <w:p w14:paraId="7815EE5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Sun Nov 30 23:00:00 EET 2003</w:t>
            </w:r>
          </w:p>
        </w:tc>
      </w:tr>
      <w:tr w:rsidR="00EA14BA" w:rsidRPr="00EA14BA" w14:paraId="0BCA17C5" w14:textId="77777777" w:rsidTr="00EA14BA">
        <w:trPr>
          <w:trHeight w:val="290"/>
        </w:trPr>
        <w:tc>
          <w:tcPr>
            <w:tcW w:w="563" w:type="pct"/>
            <w:noWrap/>
            <w:hideMark/>
          </w:tcPr>
          <w:p w14:paraId="413D186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AJ496791</w:t>
            </w:r>
          </w:p>
        </w:tc>
        <w:tc>
          <w:tcPr>
            <w:tcW w:w="1292" w:type="pct"/>
            <w:noWrap/>
            <w:hideMark/>
          </w:tcPr>
          <w:p w14:paraId="5FDDF0C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versmoldensis</w:t>
            </w:r>
            <w:proofErr w:type="spellEnd"/>
          </w:p>
        </w:tc>
        <w:tc>
          <w:tcPr>
            <w:tcW w:w="423" w:type="pct"/>
            <w:noWrap/>
            <w:hideMark/>
          </w:tcPr>
          <w:p w14:paraId="606AAF19"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1610</w:t>
            </w:r>
          </w:p>
        </w:tc>
        <w:tc>
          <w:tcPr>
            <w:tcW w:w="1008" w:type="pct"/>
            <w:noWrap/>
            <w:hideMark/>
          </w:tcPr>
          <w:p w14:paraId="77CC43B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type strain: KU-3</w:t>
            </w:r>
          </w:p>
        </w:tc>
        <w:tc>
          <w:tcPr>
            <w:tcW w:w="529" w:type="pct"/>
            <w:noWrap/>
            <w:hideMark/>
          </w:tcPr>
          <w:p w14:paraId="724FE54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AJ496791.1</w:t>
            </w:r>
          </w:p>
        </w:tc>
        <w:tc>
          <w:tcPr>
            <w:tcW w:w="1185" w:type="pct"/>
            <w:noWrap/>
            <w:hideMark/>
          </w:tcPr>
          <w:p w14:paraId="7E1BCE6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Tue Jul 30 00:00:00 EEST 2002</w:t>
            </w:r>
          </w:p>
        </w:tc>
      </w:tr>
      <w:tr w:rsidR="00EA14BA" w:rsidRPr="00EA14BA" w14:paraId="0D1F4FD1" w14:textId="77777777" w:rsidTr="00EA14BA">
        <w:trPr>
          <w:trHeight w:val="290"/>
        </w:trPr>
        <w:tc>
          <w:tcPr>
            <w:tcW w:w="563" w:type="pct"/>
            <w:noWrap/>
            <w:hideMark/>
          </w:tcPr>
          <w:p w14:paraId="62FE85A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AJ417500</w:t>
            </w:r>
          </w:p>
        </w:tc>
        <w:tc>
          <w:tcPr>
            <w:tcW w:w="1292" w:type="pct"/>
            <w:noWrap/>
            <w:hideMark/>
          </w:tcPr>
          <w:p w14:paraId="595A547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paralimentarius</w:t>
            </w:r>
            <w:proofErr w:type="spellEnd"/>
          </w:p>
        </w:tc>
        <w:tc>
          <w:tcPr>
            <w:tcW w:w="423" w:type="pct"/>
            <w:noWrap/>
            <w:hideMark/>
          </w:tcPr>
          <w:p w14:paraId="79687D80"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1563</w:t>
            </w:r>
          </w:p>
        </w:tc>
        <w:tc>
          <w:tcPr>
            <w:tcW w:w="1008" w:type="pct"/>
            <w:noWrap/>
            <w:hideMark/>
          </w:tcPr>
          <w:p w14:paraId="38A390E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13238</w:t>
            </w:r>
          </w:p>
        </w:tc>
        <w:tc>
          <w:tcPr>
            <w:tcW w:w="529" w:type="pct"/>
            <w:noWrap/>
            <w:hideMark/>
          </w:tcPr>
          <w:p w14:paraId="75FA11D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AJ417500.1</w:t>
            </w:r>
          </w:p>
        </w:tc>
        <w:tc>
          <w:tcPr>
            <w:tcW w:w="1185" w:type="pct"/>
            <w:noWrap/>
            <w:hideMark/>
          </w:tcPr>
          <w:p w14:paraId="158AE92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Sun Oct 28 23:00:00 EET 2001</w:t>
            </w:r>
          </w:p>
        </w:tc>
      </w:tr>
      <w:tr w:rsidR="00EA14BA" w:rsidRPr="00EA14BA" w14:paraId="467B15F4" w14:textId="77777777" w:rsidTr="00EA14BA">
        <w:trPr>
          <w:trHeight w:val="290"/>
        </w:trPr>
        <w:tc>
          <w:tcPr>
            <w:tcW w:w="563" w:type="pct"/>
            <w:noWrap/>
            <w:hideMark/>
          </w:tcPr>
          <w:p w14:paraId="0545C5D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AJ318414</w:t>
            </w:r>
          </w:p>
        </w:tc>
        <w:tc>
          <w:tcPr>
            <w:tcW w:w="1292" w:type="pct"/>
            <w:noWrap/>
            <w:hideMark/>
          </w:tcPr>
          <w:p w14:paraId="60C2A1F0" w14:textId="77777777" w:rsidR="00EA14BA" w:rsidRPr="00EA14BA" w:rsidRDefault="00EA14BA" w:rsidP="00992217">
            <w:pPr>
              <w:rPr>
                <w:rFonts w:asciiTheme="majorBidi" w:eastAsia="Times New Roman" w:hAnsiTheme="majorBidi" w:cstheme="majorBidi"/>
                <w:color w:val="000000"/>
                <w:sz w:val="20"/>
                <w:szCs w:val="20"/>
              </w:rPr>
            </w:pPr>
            <w:proofErr w:type="spellStart"/>
            <w:r w:rsidRPr="00EA14BA">
              <w:rPr>
                <w:rFonts w:asciiTheme="majorBidi" w:eastAsia="Times New Roman" w:hAnsiTheme="majorBidi" w:cstheme="majorBidi"/>
                <w:color w:val="000000"/>
                <w:sz w:val="20"/>
                <w:szCs w:val="20"/>
              </w:rPr>
              <w:t>Pediococcus</w:t>
            </w:r>
            <w:proofErr w:type="spellEnd"/>
            <w:r w:rsidRPr="00EA14BA">
              <w:rPr>
                <w:rFonts w:asciiTheme="majorBidi" w:eastAsia="Times New Roman" w:hAnsiTheme="majorBidi" w:cstheme="majorBidi"/>
                <w:color w:val="000000"/>
                <w:sz w:val="20"/>
                <w:szCs w:val="20"/>
              </w:rPr>
              <w:t xml:space="preserve"> </w:t>
            </w:r>
            <w:proofErr w:type="spellStart"/>
            <w:r w:rsidRPr="00EA14BA">
              <w:rPr>
                <w:rFonts w:asciiTheme="majorBidi" w:eastAsia="Times New Roman" w:hAnsiTheme="majorBidi" w:cstheme="majorBidi"/>
                <w:color w:val="000000"/>
                <w:sz w:val="20"/>
                <w:szCs w:val="20"/>
              </w:rPr>
              <w:t>damnosus</w:t>
            </w:r>
            <w:proofErr w:type="spellEnd"/>
          </w:p>
        </w:tc>
        <w:tc>
          <w:tcPr>
            <w:tcW w:w="423" w:type="pct"/>
            <w:noWrap/>
            <w:hideMark/>
          </w:tcPr>
          <w:p w14:paraId="25CB6B2D"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1561</w:t>
            </w:r>
          </w:p>
        </w:tc>
        <w:tc>
          <w:tcPr>
            <w:tcW w:w="1008" w:type="pct"/>
            <w:noWrap/>
            <w:hideMark/>
          </w:tcPr>
          <w:p w14:paraId="07DB61E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20331</w:t>
            </w:r>
          </w:p>
        </w:tc>
        <w:tc>
          <w:tcPr>
            <w:tcW w:w="529" w:type="pct"/>
            <w:noWrap/>
            <w:hideMark/>
          </w:tcPr>
          <w:p w14:paraId="0647E2D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AJ318414.1</w:t>
            </w:r>
          </w:p>
        </w:tc>
        <w:tc>
          <w:tcPr>
            <w:tcW w:w="1185" w:type="pct"/>
            <w:noWrap/>
            <w:hideMark/>
          </w:tcPr>
          <w:p w14:paraId="0ED6189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Tue Jun 26 00:00:00 EEST 2001</w:t>
            </w:r>
          </w:p>
        </w:tc>
      </w:tr>
      <w:tr w:rsidR="00EA14BA" w:rsidRPr="00EA14BA" w14:paraId="0C94AE85" w14:textId="77777777" w:rsidTr="00EA14BA">
        <w:trPr>
          <w:trHeight w:val="290"/>
        </w:trPr>
        <w:tc>
          <w:tcPr>
            <w:tcW w:w="563" w:type="pct"/>
            <w:noWrap/>
            <w:hideMark/>
          </w:tcPr>
          <w:p w14:paraId="7B06001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AJ313530</w:t>
            </w:r>
          </w:p>
        </w:tc>
        <w:tc>
          <w:tcPr>
            <w:tcW w:w="1292" w:type="pct"/>
            <w:noWrap/>
            <w:hideMark/>
          </w:tcPr>
          <w:p w14:paraId="303E530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mindensis</w:t>
            </w:r>
            <w:proofErr w:type="spellEnd"/>
          </w:p>
        </w:tc>
        <w:tc>
          <w:tcPr>
            <w:tcW w:w="423" w:type="pct"/>
            <w:noWrap/>
            <w:hideMark/>
          </w:tcPr>
          <w:p w14:paraId="62038037"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1544</w:t>
            </w:r>
          </w:p>
        </w:tc>
        <w:tc>
          <w:tcPr>
            <w:tcW w:w="1008" w:type="pct"/>
            <w:noWrap/>
            <w:hideMark/>
          </w:tcPr>
          <w:p w14:paraId="3B5AADE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TMW 1.80</w:t>
            </w:r>
          </w:p>
        </w:tc>
        <w:tc>
          <w:tcPr>
            <w:tcW w:w="529" w:type="pct"/>
            <w:noWrap/>
            <w:hideMark/>
          </w:tcPr>
          <w:p w14:paraId="20CF1ED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AJ313530.1</w:t>
            </w:r>
          </w:p>
        </w:tc>
        <w:tc>
          <w:tcPr>
            <w:tcW w:w="1185" w:type="pct"/>
            <w:noWrap/>
            <w:hideMark/>
          </w:tcPr>
          <w:p w14:paraId="44DDD08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Fri Nov 30 23:00:00 EET 2001</w:t>
            </w:r>
          </w:p>
        </w:tc>
      </w:tr>
      <w:tr w:rsidR="00EA14BA" w:rsidRPr="00EA14BA" w14:paraId="21C376DC" w14:textId="77777777" w:rsidTr="00EA14BA">
        <w:trPr>
          <w:trHeight w:val="290"/>
        </w:trPr>
        <w:tc>
          <w:tcPr>
            <w:tcW w:w="563" w:type="pct"/>
            <w:noWrap/>
            <w:hideMark/>
          </w:tcPr>
          <w:p w14:paraId="3EF7ECF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AJ306299</w:t>
            </w:r>
          </w:p>
        </w:tc>
        <w:tc>
          <w:tcPr>
            <w:tcW w:w="1292" w:type="pct"/>
            <w:noWrap/>
            <w:hideMark/>
          </w:tcPr>
          <w:p w14:paraId="484BD3D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Lactobacillus intestinalis</w:t>
            </w:r>
          </w:p>
        </w:tc>
        <w:tc>
          <w:tcPr>
            <w:tcW w:w="423" w:type="pct"/>
            <w:noWrap/>
            <w:hideMark/>
          </w:tcPr>
          <w:p w14:paraId="2009E952"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1513</w:t>
            </w:r>
          </w:p>
        </w:tc>
        <w:tc>
          <w:tcPr>
            <w:tcW w:w="1008" w:type="pct"/>
            <w:noWrap/>
            <w:hideMark/>
          </w:tcPr>
          <w:p w14:paraId="3748B3F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6629T</w:t>
            </w:r>
          </w:p>
        </w:tc>
        <w:tc>
          <w:tcPr>
            <w:tcW w:w="529" w:type="pct"/>
            <w:noWrap/>
            <w:hideMark/>
          </w:tcPr>
          <w:p w14:paraId="7B2C3DD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AJ306299.1</w:t>
            </w:r>
          </w:p>
        </w:tc>
        <w:tc>
          <w:tcPr>
            <w:tcW w:w="1185" w:type="pct"/>
            <w:noWrap/>
            <w:hideMark/>
          </w:tcPr>
          <w:p w14:paraId="6B4DC67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Thu Feb 08 23:00:00 EET 2001</w:t>
            </w:r>
          </w:p>
        </w:tc>
      </w:tr>
      <w:tr w:rsidR="00EA14BA" w:rsidRPr="00EA14BA" w14:paraId="35DBB309" w14:textId="77777777" w:rsidTr="00EA14BA">
        <w:trPr>
          <w:trHeight w:val="290"/>
        </w:trPr>
        <w:tc>
          <w:tcPr>
            <w:tcW w:w="563" w:type="pct"/>
            <w:noWrap/>
            <w:hideMark/>
          </w:tcPr>
          <w:p w14:paraId="62B38F3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AJ306298</w:t>
            </w:r>
          </w:p>
        </w:tc>
        <w:tc>
          <w:tcPr>
            <w:tcW w:w="1292" w:type="pct"/>
            <w:noWrap/>
            <w:hideMark/>
          </w:tcPr>
          <w:p w14:paraId="1D8B15A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hamsteri</w:t>
            </w:r>
            <w:proofErr w:type="spellEnd"/>
          </w:p>
        </w:tc>
        <w:tc>
          <w:tcPr>
            <w:tcW w:w="423" w:type="pct"/>
            <w:noWrap/>
            <w:hideMark/>
          </w:tcPr>
          <w:p w14:paraId="7BC9FF6E"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1510</w:t>
            </w:r>
          </w:p>
        </w:tc>
        <w:tc>
          <w:tcPr>
            <w:tcW w:w="1008" w:type="pct"/>
            <w:noWrap/>
            <w:hideMark/>
          </w:tcPr>
          <w:p w14:paraId="0F590A6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5661T</w:t>
            </w:r>
          </w:p>
        </w:tc>
        <w:tc>
          <w:tcPr>
            <w:tcW w:w="529" w:type="pct"/>
            <w:noWrap/>
            <w:hideMark/>
          </w:tcPr>
          <w:p w14:paraId="65F123E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AJ306298.1</w:t>
            </w:r>
          </w:p>
        </w:tc>
        <w:tc>
          <w:tcPr>
            <w:tcW w:w="1185" w:type="pct"/>
            <w:noWrap/>
            <w:hideMark/>
          </w:tcPr>
          <w:p w14:paraId="6EFB32E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Thu Feb 08 23:00:00 EET 2001</w:t>
            </w:r>
          </w:p>
        </w:tc>
      </w:tr>
      <w:tr w:rsidR="00EA14BA" w:rsidRPr="00EA14BA" w14:paraId="1FF2FB78" w14:textId="77777777" w:rsidTr="00EA14BA">
        <w:trPr>
          <w:trHeight w:val="290"/>
        </w:trPr>
        <w:tc>
          <w:tcPr>
            <w:tcW w:w="563" w:type="pct"/>
            <w:noWrap/>
            <w:hideMark/>
          </w:tcPr>
          <w:p w14:paraId="48703D4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AJ306297</w:t>
            </w:r>
          </w:p>
        </w:tc>
        <w:tc>
          <w:tcPr>
            <w:tcW w:w="1292" w:type="pct"/>
            <w:noWrap/>
            <w:hideMark/>
          </w:tcPr>
          <w:p w14:paraId="14EAD06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paraplantarum</w:t>
            </w:r>
            <w:proofErr w:type="spellEnd"/>
          </w:p>
        </w:tc>
        <w:tc>
          <w:tcPr>
            <w:tcW w:w="423" w:type="pct"/>
            <w:noWrap/>
            <w:hideMark/>
          </w:tcPr>
          <w:p w14:paraId="0F4A3845"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1502</w:t>
            </w:r>
          </w:p>
        </w:tc>
        <w:tc>
          <w:tcPr>
            <w:tcW w:w="1008" w:type="pct"/>
            <w:noWrap/>
            <w:hideMark/>
          </w:tcPr>
          <w:p w14:paraId="2D5D66A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10667T</w:t>
            </w:r>
          </w:p>
        </w:tc>
        <w:tc>
          <w:tcPr>
            <w:tcW w:w="529" w:type="pct"/>
            <w:noWrap/>
            <w:hideMark/>
          </w:tcPr>
          <w:p w14:paraId="7338590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AJ306297.1</w:t>
            </w:r>
          </w:p>
        </w:tc>
        <w:tc>
          <w:tcPr>
            <w:tcW w:w="1185" w:type="pct"/>
            <w:noWrap/>
            <w:hideMark/>
          </w:tcPr>
          <w:p w14:paraId="53BD4AF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Wed Feb 07 23:00:00 EET 2001</w:t>
            </w:r>
          </w:p>
        </w:tc>
      </w:tr>
      <w:tr w:rsidR="00EA14BA" w:rsidRPr="00EA14BA" w14:paraId="680AC62F" w14:textId="77777777" w:rsidTr="00EA14BA">
        <w:trPr>
          <w:trHeight w:val="290"/>
        </w:trPr>
        <w:tc>
          <w:tcPr>
            <w:tcW w:w="563" w:type="pct"/>
            <w:noWrap/>
            <w:hideMark/>
          </w:tcPr>
          <w:p w14:paraId="47A5F47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AJ305321</w:t>
            </w:r>
          </w:p>
        </w:tc>
        <w:tc>
          <w:tcPr>
            <w:tcW w:w="1292" w:type="pct"/>
            <w:noWrap/>
            <w:hideMark/>
          </w:tcPr>
          <w:p w14:paraId="44A0A38B" w14:textId="77777777" w:rsidR="00EA14BA" w:rsidRPr="00EA14BA" w:rsidRDefault="00EA14BA" w:rsidP="00992217">
            <w:pPr>
              <w:rPr>
                <w:rFonts w:asciiTheme="majorBidi" w:eastAsia="Times New Roman" w:hAnsiTheme="majorBidi" w:cstheme="majorBidi"/>
                <w:color w:val="000000"/>
                <w:sz w:val="20"/>
                <w:szCs w:val="20"/>
              </w:rPr>
            </w:pPr>
            <w:proofErr w:type="spellStart"/>
            <w:r w:rsidRPr="00EA14BA">
              <w:rPr>
                <w:rFonts w:asciiTheme="majorBidi" w:eastAsia="Times New Roman" w:hAnsiTheme="majorBidi" w:cstheme="majorBidi"/>
                <w:color w:val="000000"/>
                <w:sz w:val="20"/>
                <w:szCs w:val="20"/>
              </w:rPr>
              <w:t>Pediococcus</w:t>
            </w:r>
            <w:proofErr w:type="spellEnd"/>
            <w:r w:rsidRPr="00EA14BA">
              <w:rPr>
                <w:rFonts w:asciiTheme="majorBidi" w:eastAsia="Times New Roman" w:hAnsiTheme="majorBidi" w:cstheme="majorBidi"/>
                <w:color w:val="000000"/>
                <w:sz w:val="20"/>
                <w:szCs w:val="20"/>
              </w:rPr>
              <w:t xml:space="preserve"> </w:t>
            </w:r>
            <w:proofErr w:type="spellStart"/>
            <w:r w:rsidRPr="00EA14BA">
              <w:rPr>
                <w:rFonts w:asciiTheme="majorBidi" w:eastAsia="Times New Roman" w:hAnsiTheme="majorBidi" w:cstheme="majorBidi"/>
                <w:color w:val="000000"/>
                <w:sz w:val="20"/>
                <w:szCs w:val="20"/>
              </w:rPr>
              <w:t>pentosaceus</w:t>
            </w:r>
            <w:proofErr w:type="spellEnd"/>
          </w:p>
        </w:tc>
        <w:tc>
          <w:tcPr>
            <w:tcW w:w="423" w:type="pct"/>
            <w:noWrap/>
            <w:hideMark/>
          </w:tcPr>
          <w:p w14:paraId="61AEE050"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1569</w:t>
            </w:r>
          </w:p>
        </w:tc>
        <w:tc>
          <w:tcPr>
            <w:tcW w:w="1008" w:type="pct"/>
            <w:noWrap/>
            <w:hideMark/>
          </w:tcPr>
          <w:p w14:paraId="0CE04E9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20336 (T)</w:t>
            </w:r>
          </w:p>
        </w:tc>
        <w:tc>
          <w:tcPr>
            <w:tcW w:w="529" w:type="pct"/>
            <w:noWrap/>
            <w:hideMark/>
          </w:tcPr>
          <w:p w14:paraId="143364B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AJ305321.1</w:t>
            </w:r>
          </w:p>
        </w:tc>
        <w:tc>
          <w:tcPr>
            <w:tcW w:w="1185" w:type="pct"/>
            <w:noWrap/>
            <w:hideMark/>
          </w:tcPr>
          <w:p w14:paraId="12ABE8B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Thu Feb 08 23:00:00 EET 2001</w:t>
            </w:r>
          </w:p>
        </w:tc>
      </w:tr>
      <w:tr w:rsidR="00EA14BA" w:rsidRPr="00EA14BA" w14:paraId="0F7D1975" w14:textId="77777777" w:rsidTr="00EA14BA">
        <w:trPr>
          <w:trHeight w:val="290"/>
        </w:trPr>
        <w:tc>
          <w:tcPr>
            <w:tcW w:w="563" w:type="pct"/>
            <w:noWrap/>
            <w:hideMark/>
          </w:tcPr>
          <w:p w14:paraId="0061EAE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AJ305320</w:t>
            </w:r>
          </w:p>
        </w:tc>
        <w:tc>
          <w:tcPr>
            <w:tcW w:w="1292" w:type="pct"/>
            <w:noWrap/>
            <w:hideMark/>
          </w:tcPr>
          <w:p w14:paraId="477D034C" w14:textId="01DFEE88" w:rsidR="00EA14BA" w:rsidRPr="00EA14BA" w:rsidRDefault="00EA14BA" w:rsidP="00992217">
            <w:pPr>
              <w:rPr>
                <w:rFonts w:asciiTheme="majorBidi" w:eastAsia="Times New Roman" w:hAnsiTheme="majorBidi" w:cstheme="majorBidi"/>
                <w:color w:val="000000"/>
                <w:sz w:val="20"/>
                <w:szCs w:val="20"/>
              </w:rPr>
            </w:pPr>
            <w:proofErr w:type="spellStart"/>
            <w:r w:rsidRPr="00EA14BA">
              <w:rPr>
                <w:rFonts w:asciiTheme="majorBidi" w:eastAsia="Times New Roman" w:hAnsiTheme="majorBidi" w:cstheme="majorBidi"/>
                <w:color w:val="000000"/>
                <w:sz w:val="20"/>
                <w:szCs w:val="20"/>
              </w:rPr>
              <w:t>Pediococcus</w:t>
            </w:r>
            <w:proofErr w:type="spellEnd"/>
            <w:r w:rsidRPr="00EA14BA">
              <w:rPr>
                <w:rFonts w:asciiTheme="majorBidi" w:eastAsia="Times New Roman" w:hAnsiTheme="majorBidi" w:cstheme="majorBidi"/>
                <w:color w:val="000000"/>
                <w:sz w:val="20"/>
                <w:szCs w:val="20"/>
              </w:rPr>
              <w:t xml:space="preserve"> </w:t>
            </w:r>
            <w:proofErr w:type="spellStart"/>
            <w:r w:rsidRPr="00EA14BA">
              <w:rPr>
                <w:rFonts w:asciiTheme="majorBidi" w:eastAsia="Times New Roman" w:hAnsiTheme="majorBidi" w:cstheme="majorBidi"/>
                <w:color w:val="000000"/>
                <w:sz w:val="20"/>
                <w:szCs w:val="20"/>
              </w:rPr>
              <w:t>acidilactici</w:t>
            </w:r>
            <w:proofErr w:type="spellEnd"/>
            <w:r w:rsidRPr="00EA14BA">
              <w:rPr>
                <w:rFonts w:asciiTheme="majorBidi" w:eastAsia="Times New Roman" w:hAnsiTheme="majorBidi" w:cstheme="majorBidi"/>
                <w:color w:val="000000"/>
                <w:sz w:val="20"/>
                <w:szCs w:val="20"/>
              </w:rPr>
              <w:t xml:space="preserve"> </w:t>
            </w:r>
          </w:p>
        </w:tc>
        <w:tc>
          <w:tcPr>
            <w:tcW w:w="423" w:type="pct"/>
            <w:noWrap/>
            <w:hideMark/>
          </w:tcPr>
          <w:p w14:paraId="21F4459E"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1569</w:t>
            </w:r>
          </w:p>
        </w:tc>
        <w:tc>
          <w:tcPr>
            <w:tcW w:w="1008" w:type="pct"/>
            <w:noWrap/>
            <w:hideMark/>
          </w:tcPr>
          <w:p w14:paraId="331F797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DSM 20284 (T)</w:t>
            </w:r>
          </w:p>
        </w:tc>
        <w:tc>
          <w:tcPr>
            <w:tcW w:w="529" w:type="pct"/>
            <w:noWrap/>
            <w:hideMark/>
          </w:tcPr>
          <w:p w14:paraId="5982C2F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AJ305320.1</w:t>
            </w:r>
          </w:p>
        </w:tc>
        <w:tc>
          <w:tcPr>
            <w:tcW w:w="1185" w:type="pct"/>
            <w:noWrap/>
            <w:hideMark/>
          </w:tcPr>
          <w:p w14:paraId="087F1CB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Thu Feb 08 23:00:00 EET 2001</w:t>
            </w:r>
          </w:p>
        </w:tc>
      </w:tr>
      <w:tr w:rsidR="00EA14BA" w:rsidRPr="00EA14BA" w14:paraId="50292739" w14:textId="77777777" w:rsidTr="00EA14BA">
        <w:trPr>
          <w:trHeight w:val="290"/>
        </w:trPr>
        <w:tc>
          <w:tcPr>
            <w:tcW w:w="563" w:type="pct"/>
            <w:noWrap/>
            <w:hideMark/>
          </w:tcPr>
          <w:p w14:paraId="4D465ED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AJ272391</w:t>
            </w:r>
          </w:p>
        </w:tc>
        <w:tc>
          <w:tcPr>
            <w:tcW w:w="1292" w:type="pct"/>
            <w:noWrap/>
            <w:hideMark/>
          </w:tcPr>
          <w:p w14:paraId="1FB146E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Lactobacillus psittaci</w:t>
            </w:r>
          </w:p>
        </w:tc>
        <w:tc>
          <w:tcPr>
            <w:tcW w:w="423" w:type="pct"/>
            <w:noWrap/>
            <w:hideMark/>
          </w:tcPr>
          <w:p w14:paraId="6EFAF6B8"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1421</w:t>
            </w:r>
          </w:p>
        </w:tc>
        <w:tc>
          <w:tcPr>
            <w:tcW w:w="1008" w:type="pct"/>
            <w:noWrap/>
            <w:hideMark/>
          </w:tcPr>
          <w:p w14:paraId="2CD7DE04" w14:textId="77777777" w:rsidR="00EA14BA" w:rsidRPr="00EA14BA" w:rsidRDefault="00EA14BA" w:rsidP="00992217">
            <w:pPr>
              <w:jc w:val="right"/>
              <w:rPr>
                <w:rFonts w:asciiTheme="majorBidi" w:eastAsia="Times New Roman" w:hAnsiTheme="majorBidi" w:cstheme="majorBidi"/>
                <w:color w:val="000000"/>
                <w:sz w:val="20"/>
                <w:szCs w:val="20"/>
              </w:rPr>
            </w:pPr>
          </w:p>
        </w:tc>
        <w:tc>
          <w:tcPr>
            <w:tcW w:w="529" w:type="pct"/>
            <w:noWrap/>
            <w:hideMark/>
          </w:tcPr>
          <w:p w14:paraId="706D0BF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AJ272391.1</w:t>
            </w:r>
          </w:p>
        </w:tc>
        <w:tc>
          <w:tcPr>
            <w:tcW w:w="1185" w:type="pct"/>
            <w:noWrap/>
            <w:hideMark/>
          </w:tcPr>
          <w:p w14:paraId="22707AF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Fri May 18 00:00:00 EEST 2001</w:t>
            </w:r>
          </w:p>
        </w:tc>
      </w:tr>
      <w:tr w:rsidR="00EA14BA" w:rsidRPr="00EA14BA" w14:paraId="1B537391" w14:textId="77777777" w:rsidTr="00EA14BA">
        <w:trPr>
          <w:trHeight w:val="290"/>
        </w:trPr>
        <w:tc>
          <w:tcPr>
            <w:tcW w:w="563" w:type="pct"/>
            <w:noWrap/>
            <w:hideMark/>
          </w:tcPr>
          <w:p w14:paraId="55D28DF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AJ271383</w:t>
            </w:r>
          </w:p>
        </w:tc>
        <w:tc>
          <w:tcPr>
            <w:tcW w:w="1292" w:type="pct"/>
            <w:noWrap/>
            <w:hideMark/>
          </w:tcPr>
          <w:p w14:paraId="099D6240" w14:textId="77777777" w:rsidR="00EA14BA" w:rsidRPr="00EA14BA" w:rsidRDefault="00EA14BA" w:rsidP="00992217">
            <w:pPr>
              <w:rPr>
                <w:rFonts w:asciiTheme="majorBidi" w:eastAsia="Times New Roman" w:hAnsiTheme="majorBidi" w:cstheme="majorBidi"/>
                <w:color w:val="000000"/>
                <w:sz w:val="20"/>
                <w:szCs w:val="20"/>
              </w:rPr>
            </w:pPr>
            <w:proofErr w:type="spellStart"/>
            <w:r w:rsidRPr="00EA14BA">
              <w:rPr>
                <w:rFonts w:asciiTheme="majorBidi" w:eastAsia="Times New Roman" w:hAnsiTheme="majorBidi" w:cstheme="majorBidi"/>
                <w:color w:val="000000"/>
                <w:sz w:val="20"/>
                <w:szCs w:val="20"/>
              </w:rPr>
              <w:t>Pediococcus</w:t>
            </w:r>
            <w:proofErr w:type="spellEnd"/>
            <w:r w:rsidRPr="00EA14BA">
              <w:rPr>
                <w:rFonts w:asciiTheme="majorBidi" w:eastAsia="Times New Roman" w:hAnsiTheme="majorBidi" w:cstheme="majorBidi"/>
                <w:color w:val="000000"/>
                <w:sz w:val="20"/>
                <w:szCs w:val="20"/>
              </w:rPr>
              <w:t xml:space="preserve"> </w:t>
            </w:r>
            <w:proofErr w:type="spellStart"/>
            <w:r w:rsidRPr="00EA14BA">
              <w:rPr>
                <w:rFonts w:asciiTheme="majorBidi" w:eastAsia="Times New Roman" w:hAnsiTheme="majorBidi" w:cstheme="majorBidi"/>
                <w:color w:val="000000"/>
                <w:sz w:val="20"/>
                <w:szCs w:val="20"/>
              </w:rPr>
              <w:t>inopinatus</w:t>
            </w:r>
            <w:proofErr w:type="spellEnd"/>
          </w:p>
        </w:tc>
        <w:tc>
          <w:tcPr>
            <w:tcW w:w="423" w:type="pct"/>
            <w:noWrap/>
            <w:hideMark/>
          </w:tcPr>
          <w:p w14:paraId="75CEEE17"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1551</w:t>
            </w:r>
          </w:p>
        </w:tc>
        <w:tc>
          <w:tcPr>
            <w:tcW w:w="1008" w:type="pct"/>
            <w:noWrap/>
            <w:hideMark/>
          </w:tcPr>
          <w:p w14:paraId="1E90D51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type strain DSM 20285</w:t>
            </w:r>
          </w:p>
        </w:tc>
        <w:tc>
          <w:tcPr>
            <w:tcW w:w="529" w:type="pct"/>
            <w:noWrap/>
            <w:hideMark/>
          </w:tcPr>
          <w:p w14:paraId="354B295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AJ271383.1</w:t>
            </w:r>
          </w:p>
        </w:tc>
        <w:tc>
          <w:tcPr>
            <w:tcW w:w="1185" w:type="pct"/>
            <w:noWrap/>
            <w:hideMark/>
          </w:tcPr>
          <w:p w14:paraId="1F7D0C7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Tue Feb 01 23:00:00 EET 2000</w:t>
            </w:r>
          </w:p>
        </w:tc>
      </w:tr>
      <w:tr w:rsidR="00EA14BA" w:rsidRPr="00EA14BA" w14:paraId="0CA36E56" w14:textId="77777777" w:rsidTr="00EA14BA">
        <w:trPr>
          <w:trHeight w:val="290"/>
        </w:trPr>
        <w:tc>
          <w:tcPr>
            <w:tcW w:w="563" w:type="pct"/>
            <w:noWrap/>
            <w:hideMark/>
          </w:tcPr>
          <w:p w14:paraId="6B8548B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AJ250074</w:t>
            </w:r>
          </w:p>
        </w:tc>
        <w:tc>
          <w:tcPr>
            <w:tcW w:w="1292" w:type="pct"/>
            <w:noWrap/>
            <w:hideMark/>
          </w:tcPr>
          <w:p w14:paraId="7343291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frumenti</w:t>
            </w:r>
            <w:proofErr w:type="spellEnd"/>
          </w:p>
        </w:tc>
        <w:tc>
          <w:tcPr>
            <w:tcW w:w="423" w:type="pct"/>
            <w:noWrap/>
            <w:hideMark/>
          </w:tcPr>
          <w:p w14:paraId="728C0908"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1561</w:t>
            </w:r>
          </w:p>
        </w:tc>
        <w:tc>
          <w:tcPr>
            <w:tcW w:w="1008" w:type="pct"/>
            <w:noWrap/>
            <w:hideMark/>
          </w:tcPr>
          <w:p w14:paraId="0143623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TMW 1.666</w:t>
            </w:r>
          </w:p>
        </w:tc>
        <w:tc>
          <w:tcPr>
            <w:tcW w:w="529" w:type="pct"/>
            <w:noWrap/>
            <w:hideMark/>
          </w:tcPr>
          <w:p w14:paraId="111C41A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AJ250074.1</w:t>
            </w:r>
          </w:p>
        </w:tc>
        <w:tc>
          <w:tcPr>
            <w:tcW w:w="1185" w:type="pct"/>
            <w:noWrap/>
            <w:hideMark/>
          </w:tcPr>
          <w:p w14:paraId="04109EA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Thu Mar 02 23:00:00 EET 2000</w:t>
            </w:r>
          </w:p>
        </w:tc>
      </w:tr>
      <w:tr w:rsidR="00EA14BA" w:rsidRPr="00EA14BA" w14:paraId="56A0AF88" w14:textId="77777777" w:rsidTr="00EA14BA">
        <w:trPr>
          <w:trHeight w:val="290"/>
        </w:trPr>
        <w:tc>
          <w:tcPr>
            <w:tcW w:w="563" w:type="pct"/>
            <w:noWrap/>
            <w:hideMark/>
          </w:tcPr>
          <w:p w14:paraId="74CC862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AJ242968</w:t>
            </w:r>
          </w:p>
        </w:tc>
        <w:tc>
          <w:tcPr>
            <w:tcW w:w="1292" w:type="pct"/>
            <w:noWrap/>
            <w:hideMark/>
          </w:tcPr>
          <w:p w14:paraId="6543BBD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gallinarum</w:t>
            </w:r>
            <w:proofErr w:type="spellEnd"/>
          </w:p>
        </w:tc>
        <w:tc>
          <w:tcPr>
            <w:tcW w:w="423" w:type="pct"/>
            <w:noWrap/>
            <w:hideMark/>
          </w:tcPr>
          <w:p w14:paraId="7289B005"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1533</w:t>
            </w:r>
          </w:p>
        </w:tc>
        <w:tc>
          <w:tcPr>
            <w:tcW w:w="1008" w:type="pct"/>
            <w:noWrap/>
            <w:hideMark/>
          </w:tcPr>
          <w:p w14:paraId="2732A14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ATCC 33199</w:t>
            </w:r>
          </w:p>
        </w:tc>
        <w:tc>
          <w:tcPr>
            <w:tcW w:w="529" w:type="pct"/>
            <w:noWrap/>
            <w:hideMark/>
          </w:tcPr>
          <w:p w14:paraId="5C613B1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AJ242968.1</w:t>
            </w:r>
          </w:p>
        </w:tc>
        <w:tc>
          <w:tcPr>
            <w:tcW w:w="1185" w:type="pct"/>
            <w:noWrap/>
            <w:hideMark/>
          </w:tcPr>
          <w:p w14:paraId="1925B51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Sat Jun 19 00:00:00 EEST 1999</w:t>
            </w:r>
          </w:p>
        </w:tc>
      </w:tr>
      <w:tr w:rsidR="00EA14BA" w:rsidRPr="00EA14BA" w14:paraId="23DC01EE" w14:textId="77777777" w:rsidTr="00EA14BA">
        <w:trPr>
          <w:trHeight w:val="290"/>
        </w:trPr>
        <w:tc>
          <w:tcPr>
            <w:tcW w:w="563" w:type="pct"/>
            <w:noWrap/>
            <w:hideMark/>
          </w:tcPr>
          <w:p w14:paraId="6D7AEA7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AJ002515</w:t>
            </w:r>
          </w:p>
        </w:tc>
        <w:tc>
          <w:tcPr>
            <w:tcW w:w="1292" w:type="pct"/>
            <w:noWrap/>
            <w:hideMark/>
          </w:tcPr>
          <w:p w14:paraId="1F82C7C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johnsonii</w:t>
            </w:r>
            <w:proofErr w:type="spellEnd"/>
          </w:p>
        </w:tc>
        <w:tc>
          <w:tcPr>
            <w:tcW w:w="423" w:type="pct"/>
            <w:noWrap/>
            <w:hideMark/>
          </w:tcPr>
          <w:p w14:paraId="7737F031"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1487</w:t>
            </w:r>
          </w:p>
        </w:tc>
        <w:tc>
          <w:tcPr>
            <w:tcW w:w="1008" w:type="pct"/>
            <w:noWrap/>
            <w:hideMark/>
          </w:tcPr>
          <w:p w14:paraId="3806772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ATCC 33200 (T)</w:t>
            </w:r>
          </w:p>
        </w:tc>
        <w:tc>
          <w:tcPr>
            <w:tcW w:w="529" w:type="pct"/>
            <w:noWrap/>
            <w:hideMark/>
          </w:tcPr>
          <w:p w14:paraId="6B159D4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AJ002515.1</w:t>
            </w:r>
          </w:p>
        </w:tc>
        <w:tc>
          <w:tcPr>
            <w:tcW w:w="1185" w:type="pct"/>
            <w:noWrap/>
            <w:hideMark/>
          </w:tcPr>
          <w:p w14:paraId="373FC10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Nov 03 23:00:00 EET 1997</w:t>
            </w:r>
          </w:p>
        </w:tc>
      </w:tr>
      <w:tr w:rsidR="00EA14BA" w:rsidRPr="00EA14BA" w14:paraId="53CD07EF" w14:textId="77777777" w:rsidTr="00EA14BA">
        <w:trPr>
          <w:trHeight w:val="290"/>
        </w:trPr>
        <w:tc>
          <w:tcPr>
            <w:tcW w:w="563" w:type="pct"/>
            <w:noWrap/>
            <w:hideMark/>
          </w:tcPr>
          <w:p w14:paraId="4A42D4A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AF413523</w:t>
            </w:r>
          </w:p>
        </w:tc>
        <w:tc>
          <w:tcPr>
            <w:tcW w:w="1292" w:type="pct"/>
            <w:noWrap/>
            <w:hideMark/>
          </w:tcPr>
          <w:p w14:paraId="00E44E8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pantheris</w:t>
            </w:r>
            <w:proofErr w:type="spellEnd"/>
          </w:p>
        </w:tc>
        <w:tc>
          <w:tcPr>
            <w:tcW w:w="423" w:type="pct"/>
            <w:noWrap/>
            <w:hideMark/>
          </w:tcPr>
          <w:p w14:paraId="51A463CF"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1559</w:t>
            </w:r>
          </w:p>
        </w:tc>
        <w:tc>
          <w:tcPr>
            <w:tcW w:w="1008" w:type="pct"/>
            <w:noWrap/>
            <w:hideMark/>
          </w:tcPr>
          <w:p w14:paraId="2A95D7D7" w14:textId="77777777" w:rsidR="00EA14BA" w:rsidRPr="00EA14BA" w:rsidRDefault="00EA14BA" w:rsidP="00992217">
            <w:pPr>
              <w:jc w:val="right"/>
              <w:rPr>
                <w:rFonts w:asciiTheme="majorBidi" w:eastAsia="Times New Roman" w:hAnsiTheme="majorBidi" w:cstheme="majorBidi"/>
                <w:color w:val="000000"/>
                <w:sz w:val="20"/>
                <w:szCs w:val="20"/>
              </w:rPr>
            </w:pPr>
          </w:p>
        </w:tc>
        <w:tc>
          <w:tcPr>
            <w:tcW w:w="529" w:type="pct"/>
            <w:noWrap/>
            <w:hideMark/>
          </w:tcPr>
          <w:p w14:paraId="518617A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AF413523.1</w:t>
            </w:r>
          </w:p>
        </w:tc>
        <w:tc>
          <w:tcPr>
            <w:tcW w:w="1185" w:type="pct"/>
            <w:noWrap/>
            <w:hideMark/>
          </w:tcPr>
          <w:p w14:paraId="2046B65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Thu Sep 27 00:00:00 EEST 2001</w:t>
            </w:r>
          </w:p>
        </w:tc>
      </w:tr>
      <w:tr w:rsidR="00EA14BA" w:rsidRPr="00EA14BA" w14:paraId="6C01F731" w14:textId="77777777" w:rsidTr="00EA14BA">
        <w:trPr>
          <w:trHeight w:val="290"/>
        </w:trPr>
        <w:tc>
          <w:tcPr>
            <w:tcW w:w="563" w:type="pct"/>
            <w:noWrap/>
            <w:hideMark/>
          </w:tcPr>
          <w:p w14:paraId="7BB632B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AF333975</w:t>
            </w:r>
          </w:p>
        </w:tc>
        <w:tc>
          <w:tcPr>
            <w:tcW w:w="1292" w:type="pct"/>
            <w:noWrap/>
            <w:hideMark/>
          </w:tcPr>
          <w:p w14:paraId="17C5717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ingluviei</w:t>
            </w:r>
            <w:proofErr w:type="spellEnd"/>
          </w:p>
        </w:tc>
        <w:tc>
          <w:tcPr>
            <w:tcW w:w="423" w:type="pct"/>
            <w:noWrap/>
            <w:hideMark/>
          </w:tcPr>
          <w:p w14:paraId="0C9F0FB1"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1506</w:t>
            </w:r>
          </w:p>
        </w:tc>
        <w:tc>
          <w:tcPr>
            <w:tcW w:w="1008" w:type="pct"/>
            <w:noWrap/>
            <w:hideMark/>
          </w:tcPr>
          <w:p w14:paraId="4D29BFE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KR3</w:t>
            </w:r>
          </w:p>
        </w:tc>
        <w:tc>
          <w:tcPr>
            <w:tcW w:w="529" w:type="pct"/>
            <w:noWrap/>
            <w:hideMark/>
          </w:tcPr>
          <w:p w14:paraId="55B31EF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AF333975.1</w:t>
            </w:r>
          </w:p>
        </w:tc>
        <w:tc>
          <w:tcPr>
            <w:tcW w:w="1185" w:type="pct"/>
            <w:noWrap/>
            <w:hideMark/>
          </w:tcPr>
          <w:p w14:paraId="53B89A3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Jul 02 00:00:00 EEST 2001</w:t>
            </w:r>
          </w:p>
        </w:tc>
      </w:tr>
      <w:tr w:rsidR="00EA14BA" w:rsidRPr="00EA14BA" w14:paraId="0FE4346A" w14:textId="77777777" w:rsidTr="00EA14BA">
        <w:trPr>
          <w:trHeight w:val="290"/>
        </w:trPr>
        <w:tc>
          <w:tcPr>
            <w:tcW w:w="563" w:type="pct"/>
            <w:noWrap/>
            <w:hideMark/>
          </w:tcPr>
          <w:p w14:paraId="2274F54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AF264701</w:t>
            </w:r>
          </w:p>
        </w:tc>
        <w:tc>
          <w:tcPr>
            <w:tcW w:w="1292" w:type="pct"/>
            <w:noWrap/>
            <w:hideMark/>
          </w:tcPr>
          <w:p w14:paraId="7BF1B28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diolivorans</w:t>
            </w:r>
            <w:proofErr w:type="spellEnd"/>
          </w:p>
        </w:tc>
        <w:tc>
          <w:tcPr>
            <w:tcW w:w="423" w:type="pct"/>
            <w:noWrap/>
            <w:hideMark/>
          </w:tcPr>
          <w:p w14:paraId="025ABED0"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1491</w:t>
            </w:r>
          </w:p>
        </w:tc>
        <w:tc>
          <w:tcPr>
            <w:tcW w:w="1008" w:type="pct"/>
            <w:noWrap/>
            <w:hideMark/>
          </w:tcPr>
          <w:p w14:paraId="6E56D60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JKD6</w:t>
            </w:r>
          </w:p>
        </w:tc>
        <w:tc>
          <w:tcPr>
            <w:tcW w:w="529" w:type="pct"/>
            <w:noWrap/>
            <w:hideMark/>
          </w:tcPr>
          <w:p w14:paraId="145E9C2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AF264701.2</w:t>
            </w:r>
          </w:p>
        </w:tc>
        <w:tc>
          <w:tcPr>
            <w:tcW w:w="1185" w:type="pct"/>
            <w:noWrap/>
            <w:hideMark/>
          </w:tcPr>
          <w:p w14:paraId="0C9A20A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Sun May 28 00:00:00 EEST 2000</w:t>
            </w:r>
          </w:p>
        </w:tc>
      </w:tr>
      <w:tr w:rsidR="00EA14BA" w:rsidRPr="00EA14BA" w14:paraId="7092FAA4" w14:textId="77777777" w:rsidTr="00EA14BA">
        <w:trPr>
          <w:trHeight w:val="290"/>
        </w:trPr>
        <w:tc>
          <w:tcPr>
            <w:tcW w:w="563" w:type="pct"/>
            <w:noWrap/>
            <w:hideMark/>
          </w:tcPr>
          <w:p w14:paraId="40BB766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AF243177</w:t>
            </w:r>
          </w:p>
        </w:tc>
        <w:tc>
          <w:tcPr>
            <w:tcW w:w="1292" w:type="pct"/>
            <w:noWrap/>
            <w:hideMark/>
          </w:tcPr>
          <w:p w14:paraId="72B9906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Lactobacillus vaginalis</w:t>
            </w:r>
          </w:p>
        </w:tc>
        <w:tc>
          <w:tcPr>
            <w:tcW w:w="423" w:type="pct"/>
            <w:noWrap/>
            <w:hideMark/>
          </w:tcPr>
          <w:p w14:paraId="53E684FB"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1541</w:t>
            </w:r>
          </w:p>
        </w:tc>
        <w:tc>
          <w:tcPr>
            <w:tcW w:w="1008" w:type="pct"/>
            <w:noWrap/>
            <w:hideMark/>
          </w:tcPr>
          <w:p w14:paraId="4D8873D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ATCC 49540</w:t>
            </w:r>
          </w:p>
        </w:tc>
        <w:tc>
          <w:tcPr>
            <w:tcW w:w="529" w:type="pct"/>
            <w:noWrap/>
            <w:hideMark/>
          </w:tcPr>
          <w:p w14:paraId="06D1C79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AF243177.1</w:t>
            </w:r>
          </w:p>
        </w:tc>
        <w:tc>
          <w:tcPr>
            <w:tcW w:w="1185" w:type="pct"/>
            <w:noWrap/>
            <w:hideMark/>
          </w:tcPr>
          <w:p w14:paraId="38E2D1A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Wed Apr 19 23:00:00 EET 2000</w:t>
            </w:r>
          </w:p>
        </w:tc>
      </w:tr>
      <w:tr w:rsidR="00EA14BA" w:rsidRPr="00EA14BA" w14:paraId="56CF2C01" w14:textId="77777777" w:rsidTr="00EA14BA">
        <w:trPr>
          <w:trHeight w:val="290"/>
        </w:trPr>
        <w:tc>
          <w:tcPr>
            <w:tcW w:w="563" w:type="pct"/>
            <w:noWrap/>
            <w:hideMark/>
          </w:tcPr>
          <w:p w14:paraId="51A65E2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AF243176</w:t>
            </w:r>
          </w:p>
        </w:tc>
        <w:tc>
          <w:tcPr>
            <w:tcW w:w="1292" w:type="pct"/>
            <w:noWrap/>
            <w:hideMark/>
          </w:tcPr>
          <w:p w14:paraId="7676489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jensenii</w:t>
            </w:r>
            <w:proofErr w:type="spellEnd"/>
          </w:p>
        </w:tc>
        <w:tc>
          <w:tcPr>
            <w:tcW w:w="423" w:type="pct"/>
            <w:noWrap/>
            <w:hideMark/>
          </w:tcPr>
          <w:p w14:paraId="32CBCDEE"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1496</w:t>
            </w:r>
          </w:p>
        </w:tc>
        <w:tc>
          <w:tcPr>
            <w:tcW w:w="1008" w:type="pct"/>
            <w:noWrap/>
            <w:hideMark/>
          </w:tcPr>
          <w:p w14:paraId="4FA7EDB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ATCC 25258</w:t>
            </w:r>
          </w:p>
        </w:tc>
        <w:tc>
          <w:tcPr>
            <w:tcW w:w="529" w:type="pct"/>
            <w:noWrap/>
            <w:hideMark/>
          </w:tcPr>
          <w:p w14:paraId="78575F8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AF243176.1</w:t>
            </w:r>
          </w:p>
        </w:tc>
        <w:tc>
          <w:tcPr>
            <w:tcW w:w="1185" w:type="pct"/>
            <w:noWrap/>
            <w:hideMark/>
          </w:tcPr>
          <w:p w14:paraId="4AF93E1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Wed Apr 19 23:00:00 EET 2000</w:t>
            </w:r>
          </w:p>
        </w:tc>
      </w:tr>
      <w:tr w:rsidR="00EA14BA" w:rsidRPr="00EA14BA" w14:paraId="6009A210" w14:textId="77777777" w:rsidTr="00EA14BA">
        <w:trPr>
          <w:trHeight w:val="290"/>
        </w:trPr>
        <w:tc>
          <w:tcPr>
            <w:tcW w:w="563" w:type="pct"/>
            <w:noWrap/>
            <w:hideMark/>
          </w:tcPr>
          <w:p w14:paraId="64D7F8A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lastRenderedPageBreak/>
              <w:t>AF183558</w:t>
            </w:r>
          </w:p>
        </w:tc>
        <w:tc>
          <w:tcPr>
            <w:tcW w:w="1292" w:type="pct"/>
            <w:noWrap/>
            <w:hideMark/>
          </w:tcPr>
          <w:p w14:paraId="4C6C0EA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paralimentarius</w:t>
            </w:r>
            <w:proofErr w:type="spellEnd"/>
          </w:p>
        </w:tc>
        <w:tc>
          <w:tcPr>
            <w:tcW w:w="423" w:type="pct"/>
            <w:noWrap/>
            <w:hideMark/>
          </w:tcPr>
          <w:p w14:paraId="687A84D7"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1522</w:t>
            </w:r>
          </w:p>
        </w:tc>
        <w:tc>
          <w:tcPr>
            <w:tcW w:w="1008" w:type="pct"/>
            <w:noWrap/>
            <w:hideMark/>
          </w:tcPr>
          <w:p w14:paraId="3F470F1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AP1077</w:t>
            </w:r>
          </w:p>
        </w:tc>
        <w:tc>
          <w:tcPr>
            <w:tcW w:w="529" w:type="pct"/>
            <w:noWrap/>
            <w:hideMark/>
          </w:tcPr>
          <w:p w14:paraId="241A96C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AF183558.1</w:t>
            </w:r>
          </w:p>
        </w:tc>
        <w:tc>
          <w:tcPr>
            <w:tcW w:w="1185" w:type="pct"/>
            <w:noWrap/>
            <w:hideMark/>
          </w:tcPr>
          <w:p w14:paraId="2B18588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Fri Dec 31 23:00:00 EET 1999</w:t>
            </w:r>
          </w:p>
        </w:tc>
      </w:tr>
      <w:tr w:rsidR="00EA14BA" w:rsidRPr="00EA14BA" w14:paraId="6F94BBB6" w14:textId="77777777" w:rsidTr="00EA14BA">
        <w:trPr>
          <w:trHeight w:val="290"/>
        </w:trPr>
        <w:tc>
          <w:tcPr>
            <w:tcW w:w="563" w:type="pct"/>
            <w:noWrap/>
            <w:hideMark/>
          </w:tcPr>
          <w:p w14:paraId="6C9B2A4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AF126738</w:t>
            </w:r>
          </w:p>
        </w:tc>
        <w:tc>
          <w:tcPr>
            <w:tcW w:w="1292" w:type="pct"/>
            <w:noWrap/>
            <w:hideMark/>
          </w:tcPr>
          <w:p w14:paraId="17B210A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Lactobacillus mucosae</w:t>
            </w:r>
          </w:p>
        </w:tc>
        <w:tc>
          <w:tcPr>
            <w:tcW w:w="423" w:type="pct"/>
            <w:noWrap/>
            <w:hideMark/>
          </w:tcPr>
          <w:p w14:paraId="2534CFB9"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1568</w:t>
            </w:r>
          </w:p>
        </w:tc>
        <w:tc>
          <w:tcPr>
            <w:tcW w:w="1008" w:type="pct"/>
            <w:noWrap/>
            <w:hideMark/>
          </w:tcPr>
          <w:p w14:paraId="7611C0D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CCUG 43179 (T); S32; DSM 13345</w:t>
            </w:r>
          </w:p>
        </w:tc>
        <w:tc>
          <w:tcPr>
            <w:tcW w:w="529" w:type="pct"/>
            <w:noWrap/>
            <w:hideMark/>
          </w:tcPr>
          <w:p w14:paraId="222134F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AF126738.1</w:t>
            </w:r>
          </w:p>
        </w:tc>
        <w:tc>
          <w:tcPr>
            <w:tcW w:w="1185" w:type="pct"/>
            <w:noWrap/>
            <w:hideMark/>
          </w:tcPr>
          <w:p w14:paraId="6EF95DE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Thu Jun 24 00:00:00 EEST 1999</w:t>
            </w:r>
          </w:p>
        </w:tc>
      </w:tr>
      <w:tr w:rsidR="00EA14BA" w:rsidRPr="00EA14BA" w14:paraId="12405ECE" w14:textId="77777777" w:rsidTr="00EA14BA">
        <w:trPr>
          <w:trHeight w:val="290"/>
        </w:trPr>
        <w:tc>
          <w:tcPr>
            <w:tcW w:w="563" w:type="pct"/>
            <w:noWrap/>
            <w:hideMark/>
          </w:tcPr>
          <w:p w14:paraId="37F22FE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AF049745</w:t>
            </w:r>
          </w:p>
        </w:tc>
        <w:tc>
          <w:tcPr>
            <w:tcW w:w="1292" w:type="pct"/>
            <w:noWrap/>
            <w:hideMark/>
          </w:tcPr>
          <w:p w14:paraId="612565D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selangorensis</w:t>
            </w:r>
            <w:proofErr w:type="spellEnd"/>
          </w:p>
        </w:tc>
        <w:tc>
          <w:tcPr>
            <w:tcW w:w="423" w:type="pct"/>
            <w:noWrap/>
            <w:hideMark/>
          </w:tcPr>
          <w:p w14:paraId="72C10BFF"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1495</w:t>
            </w:r>
          </w:p>
        </w:tc>
        <w:tc>
          <w:tcPr>
            <w:tcW w:w="1008" w:type="pct"/>
            <w:noWrap/>
            <w:hideMark/>
          </w:tcPr>
          <w:p w14:paraId="72F6317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LMG 17710</w:t>
            </w:r>
          </w:p>
        </w:tc>
        <w:tc>
          <w:tcPr>
            <w:tcW w:w="529" w:type="pct"/>
            <w:noWrap/>
            <w:hideMark/>
          </w:tcPr>
          <w:p w14:paraId="69D5925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AF049745.2</w:t>
            </w:r>
          </w:p>
        </w:tc>
        <w:tc>
          <w:tcPr>
            <w:tcW w:w="1185" w:type="pct"/>
            <w:noWrap/>
            <w:hideMark/>
          </w:tcPr>
          <w:p w14:paraId="415C6FF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Fri Jan 01 23:00:00 EET 1999</w:t>
            </w:r>
          </w:p>
        </w:tc>
      </w:tr>
      <w:tr w:rsidR="00EA14BA" w:rsidRPr="00EA14BA" w14:paraId="3F454D37" w14:textId="77777777" w:rsidTr="00EA14BA">
        <w:trPr>
          <w:trHeight w:val="290"/>
        </w:trPr>
        <w:tc>
          <w:tcPr>
            <w:tcW w:w="563" w:type="pct"/>
            <w:noWrap/>
            <w:hideMark/>
          </w:tcPr>
          <w:p w14:paraId="4A81B2E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AB268118</w:t>
            </w:r>
          </w:p>
        </w:tc>
        <w:tc>
          <w:tcPr>
            <w:tcW w:w="1292" w:type="pct"/>
            <w:noWrap/>
            <w:hideMark/>
          </w:tcPr>
          <w:p w14:paraId="6CB9B00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composti</w:t>
            </w:r>
            <w:proofErr w:type="spellEnd"/>
          </w:p>
        </w:tc>
        <w:tc>
          <w:tcPr>
            <w:tcW w:w="423" w:type="pct"/>
            <w:noWrap/>
            <w:hideMark/>
          </w:tcPr>
          <w:p w14:paraId="2AA38B8F"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1522</w:t>
            </w:r>
          </w:p>
        </w:tc>
        <w:tc>
          <w:tcPr>
            <w:tcW w:w="1008" w:type="pct"/>
            <w:noWrap/>
            <w:hideMark/>
          </w:tcPr>
          <w:p w14:paraId="5F2DC6A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NRIC 0689</w:t>
            </w:r>
          </w:p>
        </w:tc>
        <w:tc>
          <w:tcPr>
            <w:tcW w:w="529" w:type="pct"/>
            <w:noWrap/>
            <w:hideMark/>
          </w:tcPr>
          <w:p w14:paraId="7A2A454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AB268118.1</w:t>
            </w:r>
          </w:p>
        </w:tc>
        <w:tc>
          <w:tcPr>
            <w:tcW w:w="1185" w:type="pct"/>
            <w:noWrap/>
            <w:hideMark/>
          </w:tcPr>
          <w:p w14:paraId="42B1EFB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Dec 11 23:00:00 EET 2006</w:t>
            </w:r>
          </w:p>
        </w:tc>
      </w:tr>
      <w:tr w:rsidR="00EA14BA" w:rsidRPr="00EA14BA" w14:paraId="32FDD65D" w14:textId="77777777" w:rsidTr="00EA14BA">
        <w:trPr>
          <w:trHeight w:val="290"/>
        </w:trPr>
        <w:tc>
          <w:tcPr>
            <w:tcW w:w="563" w:type="pct"/>
            <w:noWrap/>
            <w:hideMark/>
          </w:tcPr>
          <w:p w14:paraId="60B010B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AB262734</w:t>
            </w:r>
          </w:p>
        </w:tc>
        <w:tc>
          <w:tcPr>
            <w:tcW w:w="1292" w:type="pct"/>
            <w:noWrap/>
            <w:hideMark/>
          </w:tcPr>
          <w:p w14:paraId="5D7F3A1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parafarraginis</w:t>
            </w:r>
            <w:proofErr w:type="spellEnd"/>
          </w:p>
        </w:tc>
        <w:tc>
          <w:tcPr>
            <w:tcW w:w="423" w:type="pct"/>
            <w:noWrap/>
            <w:hideMark/>
          </w:tcPr>
          <w:p w14:paraId="74E461DD"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1556</w:t>
            </w:r>
          </w:p>
        </w:tc>
        <w:tc>
          <w:tcPr>
            <w:tcW w:w="1008" w:type="pct"/>
            <w:noWrap/>
            <w:hideMark/>
          </w:tcPr>
          <w:p w14:paraId="788B4F7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NRIC 0677</w:t>
            </w:r>
          </w:p>
        </w:tc>
        <w:tc>
          <w:tcPr>
            <w:tcW w:w="529" w:type="pct"/>
            <w:noWrap/>
            <w:hideMark/>
          </w:tcPr>
          <w:p w14:paraId="1375B0DA"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AB262734.1</w:t>
            </w:r>
          </w:p>
        </w:tc>
        <w:tc>
          <w:tcPr>
            <w:tcW w:w="1185" w:type="pct"/>
            <w:noWrap/>
            <w:hideMark/>
          </w:tcPr>
          <w:p w14:paraId="250E5C7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Nov 27 23:00:00 EET 2006</w:t>
            </w:r>
          </w:p>
        </w:tc>
      </w:tr>
      <w:tr w:rsidR="00EA14BA" w:rsidRPr="00EA14BA" w14:paraId="7EFC8965" w14:textId="77777777" w:rsidTr="00EA14BA">
        <w:trPr>
          <w:trHeight w:val="290"/>
        </w:trPr>
        <w:tc>
          <w:tcPr>
            <w:tcW w:w="563" w:type="pct"/>
            <w:noWrap/>
            <w:hideMark/>
          </w:tcPr>
          <w:p w14:paraId="4F1569C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AB262732</w:t>
            </w:r>
          </w:p>
        </w:tc>
        <w:tc>
          <w:tcPr>
            <w:tcW w:w="1292" w:type="pct"/>
            <w:noWrap/>
            <w:hideMark/>
          </w:tcPr>
          <w:p w14:paraId="0388CA4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farraginis</w:t>
            </w:r>
            <w:proofErr w:type="spellEnd"/>
          </w:p>
        </w:tc>
        <w:tc>
          <w:tcPr>
            <w:tcW w:w="423" w:type="pct"/>
            <w:noWrap/>
            <w:hideMark/>
          </w:tcPr>
          <w:p w14:paraId="31C48904"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1556</w:t>
            </w:r>
          </w:p>
        </w:tc>
        <w:tc>
          <w:tcPr>
            <w:tcW w:w="1008" w:type="pct"/>
            <w:noWrap/>
            <w:hideMark/>
          </w:tcPr>
          <w:p w14:paraId="5BC9310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NRIC 0678</w:t>
            </w:r>
          </w:p>
        </w:tc>
        <w:tc>
          <w:tcPr>
            <w:tcW w:w="529" w:type="pct"/>
            <w:noWrap/>
            <w:hideMark/>
          </w:tcPr>
          <w:p w14:paraId="506A937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AB262732.1</w:t>
            </w:r>
          </w:p>
        </w:tc>
        <w:tc>
          <w:tcPr>
            <w:tcW w:w="1185" w:type="pct"/>
            <w:noWrap/>
            <w:hideMark/>
          </w:tcPr>
          <w:p w14:paraId="23A7FF5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Mon Nov 27 23:00:00 EET 2006</w:t>
            </w:r>
          </w:p>
        </w:tc>
      </w:tr>
      <w:tr w:rsidR="00EA14BA" w:rsidRPr="00EA14BA" w14:paraId="4B3A2E71" w14:textId="77777777" w:rsidTr="00EA14BA">
        <w:trPr>
          <w:trHeight w:val="290"/>
        </w:trPr>
        <w:tc>
          <w:tcPr>
            <w:tcW w:w="563" w:type="pct"/>
            <w:noWrap/>
            <w:hideMark/>
          </w:tcPr>
          <w:p w14:paraId="392FD62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AB196123</w:t>
            </w:r>
          </w:p>
        </w:tc>
        <w:tc>
          <w:tcPr>
            <w:tcW w:w="1292" w:type="pct"/>
            <w:noWrap/>
            <w:hideMark/>
          </w:tcPr>
          <w:p w14:paraId="7B36CCA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harbinensis</w:t>
            </w:r>
            <w:proofErr w:type="spellEnd"/>
          </w:p>
        </w:tc>
        <w:tc>
          <w:tcPr>
            <w:tcW w:w="423" w:type="pct"/>
            <w:noWrap/>
            <w:hideMark/>
          </w:tcPr>
          <w:p w14:paraId="00566855"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1507</w:t>
            </w:r>
          </w:p>
        </w:tc>
        <w:tc>
          <w:tcPr>
            <w:tcW w:w="1008" w:type="pct"/>
            <w:noWrap/>
            <w:hideMark/>
          </w:tcPr>
          <w:p w14:paraId="0DED3EF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SBT10908</w:t>
            </w:r>
          </w:p>
        </w:tc>
        <w:tc>
          <w:tcPr>
            <w:tcW w:w="529" w:type="pct"/>
            <w:noWrap/>
            <w:hideMark/>
          </w:tcPr>
          <w:p w14:paraId="6194C15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AB196123.1</w:t>
            </w:r>
          </w:p>
        </w:tc>
        <w:tc>
          <w:tcPr>
            <w:tcW w:w="1185" w:type="pct"/>
            <w:noWrap/>
            <w:hideMark/>
          </w:tcPr>
          <w:p w14:paraId="22CA7012"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Wed Sep 28 00:00:00 EEST 2005</w:t>
            </w:r>
          </w:p>
        </w:tc>
      </w:tr>
      <w:tr w:rsidR="00EA14BA" w:rsidRPr="00EA14BA" w14:paraId="2E756CAB" w14:textId="77777777" w:rsidTr="00EA14BA">
        <w:trPr>
          <w:trHeight w:val="290"/>
        </w:trPr>
        <w:tc>
          <w:tcPr>
            <w:tcW w:w="563" w:type="pct"/>
            <w:noWrap/>
            <w:hideMark/>
          </w:tcPr>
          <w:p w14:paraId="12147EF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AB154519</w:t>
            </w:r>
          </w:p>
        </w:tc>
        <w:tc>
          <w:tcPr>
            <w:tcW w:w="1292" w:type="pct"/>
            <w:noWrap/>
            <w:hideMark/>
          </w:tcPr>
          <w:p w14:paraId="3757A25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satsumensis</w:t>
            </w:r>
            <w:proofErr w:type="spellEnd"/>
          </w:p>
        </w:tc>
        <w:tc>
          <w:tcPr>
            <w:tcW w:w="423" w:type="pct"/>
            <w:noWrap/>
            <w:hideMark/>
          </w:tcPr>
          <w:p w14:paraId="37FCEBC8"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1556</w:t>
            </w:r>
          </w:p>
        </w:tc>
        <w:tc>
          <w:tcPr>
            <w:tcW w:w="1008" w:type="pct"/>
            <w:noWrap/>
            <w:hideMark/>
          </w:tcPr>
          <w:p w14:paraId="7CEE264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NRIC 0604</w:t>
            </w:r>
          </w:p>
        </w:tc>
        <w:tc>
          <w:tcPr>
            <w:tcW w:w="529" w:type="pct"/>
            <w:noWrap/>
            <w:hideMark/>
          </w:tcPr>
          <w:p w14:paraId="573E7A35"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AB154519.1</w:t>
            </w:r>
          </w:p>
        </w:tc>
        <w:tc>
          <w:tcPr>
            <w:tcW w:w="1185" w:type="pct"/>
            <w:noWrap/>
            <w:hideMark/>
          </w:tcPr>
          <w:p w14:paraId="12E320F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Sat Sep 18 00:00:00 EEST 2004</w:t>
            </w:r>
          </w:p>
        </w:tc>
      </w:tr>
      <w:tr w:rsidR="00EA14BA" w:rsidRPr="00EA14BA" w14:paraId="67A2FE01" w14:textId="77777777" w:rsidTr="00EA14BA">
        <w:trPr>
          <w:trHeight w:val="290"/>
        </w:trPr>
        <w:tc>
          <w:tcPr>
            <w:tcW w:w="563" w:type="pct"/>
            <w:noWrap/>
            <w:hideMark/>
          </w:tcPr>
          <w:p w14:paraId="69D69F0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AB107638</w:t>
            </w:r>
          </w:p>
        </w:tc>
        <w:tc>
          <w:tcPr>
            <w:tcW w:w="1292" w:type="pct"/>
            <w:noWrap/>
            <w:hideMark/>
          </w:tcPr>
          <w:p w14:paraId="699FD79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kitasatonis</w:t>
            </w:r>
            <w:proofErr w:type="spellEnd"/>
          </w:p>
        </w:tc>
        <w:tc>
          <w:tcPr>
            <w:tcW w:w="423" w:type="pct"/>
            <w:noWrap/>
            <w:hideMark/>
          </w:tcPr>
          <w:p w14:paraId="341F767B"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1506</w:t>
            </w:r>
          </w:p>
        </w:tc>
        <w:tc>
          <w:tcPr>
            <w:tcW w:w="1008" w:type="pct"/>
            <w:noWrap/>
            <w:hideMark/>
          </w:tcPr>
          <w:p w14:paraId="36111B5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JCM 1039</w:t>
            </w:r>
          </w:p>
        </w:tc>
        <w:tc>
          <w:tcPr>
            <w:tcW w:w="529" w:type="pct"/>
            <w:noWrap/>
            <w:hideMark/>
          </w:tcPr>
          <w:p w14:paraId="4953679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AB107638.1</w:t>
            </w:r>
          </w:p>
        </w:tc>
        <w:tc>
          <w:tcPr>
            <w:tcW w:w="1185" w:type="pct"/>
            <w:noWrap/>
            <w:hideMark/>
          </w:tcPr>
          <w:p w14:paraId="1FBB186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Wed Apr 23 23:00:00 EET 2003</w:t>
            </w:r>
          </w:p>
        </w:tc>
      </w:tr>
      <w:tr w:rsidR="00EA14BA" w:rsidRPr="00EA14BA" w14:paraId="308B5341" w14:textId="77777777" w:rsidTr="00EA14BA">
        <w:trPr>
          <w:trHeight w:val="290"/>
        </w:trPr>
        <w:tc>
          <w:tcPr>
            <w:tcW w:w="563" w:type="pct"/>
            <w:noWrap/>
            <w:hideMark/>
          </w:tcPr>
          <w:p w14:paraId="72F7521D"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AB063479</w:t>
            </w:r>
          </w:p>
        </w:tc>
        <w:tc>
          <w:tcPr>
            <w:tcW w:w="1292" w:type="pct"/>
            <w:noWrap/>
            <w:hideMark/>
          </w:tcPr>
          <w:p w14:paraId="1516160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fuchuensis</w:t>
            </w:r>
            <w:proofErr w:type="spellEnd"/>
          </w:p>
        </w:tc>
        <w:tc>
          <w:tcPr>
            <w:tcW w:w="423" w:type="pct"/>
            <w:noWrap/>
            <w:hideMark/>
          </w:tcPr>
          <w:p w14:paraId="0B56D465"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1329</w:t>
            </w:r>
          </w:p>
        </w:tc>
        <w:tc>
          <w:tcPr>
            <w:tcW w:w="1008" w:type="pct"/>
            <w:noWrap/>
            <w:hideMark/>
          </w:tcPr>
          <w:p w14:paraId="1D1EEAB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JCM 11249</w:t>
            </w:r>
          </w:p>
        </w:tc>
        <w:tc>
          <w:tcPr>
            <w:tcW w:w="529" w:type="pct"/>
            <w:noWrap/>
            <w:hideMark/>
          </w:tcPr>
          <w:p w14:paraId="461FB8B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AB063479.1</w:t>
            </w:r>
          </w:p>
        </w:tc>
        <w:tc>
          <w:tcPr>
            <w:tcW w:w="1185" w:type="pct"/>
            <w:noWrap/>
            <w:hideMark/>
          </w:tcPr>
          <w:p w14:paraId="49FE017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Thu Dec 20 23:00:00 EET 2001</w:t>
            </w:r>
          </w:p>
        </w:tc>
      </w:tr>
      <w:tr w:rsidR="00EA14BA" w:rsidRPr="00EA14BA" w14:paraId="186B18FC" w14:textId="77777777" w:rsidTr="00EA14BA">
        <w:trPr>
          <w:trHeight w:val="290"/>
        </w:trPr>
        <w:tc>
          <w:tcPr>
            <w:tcW w:w="563" w:type="pct"/>
            <w:noWrap/>
            <w:hideMark/>
          </w:tcPr>
          <w:p w14:paraId="6C05A55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AB048833</w:t>
            </w:r>
          </w:p>
        </w:tc>
        <w:tc>
          <w:tcPr>
            <w:tcW w:w="1292" w:type="pct"/>
            <w:noWrap/>
            <w:hideMark/>
          </w:tcPr>
          <w:p w14:paraId="2FA5452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equi</w:t>
            </w:r>
            <w:proofErr w:type="spellEnd"/>
          </w:p>
        </w:tc>
        <w:tc>
          <w:tcPr>
            <w:tcW w:w="423" w:type="pct"/>
            <w:noWrap/>
            <w:hideMark/>
          </w:tcPr>
          <w:p w14:paraId="725A28A7"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1432</w:t>
            </w:r>
          </w:p>
        </w:tc>
        <w:tc>
          <w:tcPr>
            <w:tcW w:w="1008" w:type="pct"/>
            <w:noWrap/>
            <w:hideMark/>
          </w:tcPr>
          <w:p w14:paraId="07D67FD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YIT 0455</w:t>
            </w:r>
          </w:p>
        </w:tc>
        <w:tc>
          <w:tcPr>
            <w:tcW w:w="529" w:type="pct"/>
            <w:noWrap/>
            <w:hideMark/>
          </w:tcPr>
          <w:p w14:paraId="4AF20CD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AB048833.1</w:t>
            </w:r>
          </w:p>
        </w:tc>
        <w:tc>
          <w:tcPr>
            <w:tcW w:w="1185" w:type="pct"/>
            <w:noWrap/>
            <w:hideMark/>
          </w:tcPr>
          <w:p w14:paraId="42E2F8A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Tue Sep 19 00:00:00 EEST 2000</w:t>
            </w:r>
          </w:p>
        </w:tc>
      </w:tr>
      <w:tr w:rsidR="00EA14BA" w:rsidRPr="00EA14BA" w14:paraId="7B104804" w14:textId="77777777" w:rsidTr="00EA14BA">
        <w:trPr>
          <w:trHeight w:val="290"/>
        </w:trPr>
        <w:tc>
          <w:tcPr>
            <w:tcW w:w="563" w:type="pct"/>
            <w:noWrap/>
            <w:hideMark/>
          </w:tcPr>
          <w:p w14:paraId="5FAA32F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AB033209</w:t>
            </w:r>
          </w:p>
        </w:tc>
        <w:tc>
          <w:tcPr>
            <w:tcW w:w="1292" w:type="pct"/>
            <w:noWrap/>
            <w:hideMark/>
          </w:tcPr>
          <w:p w14:paraId="1F73240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algidus</w:t>
            </w:r>
            <w:proofErr w:type="spellEnd"/>
          </w:p>
        </w:tc>
        <w:tc>
          <w:tcPr>
            <w:tcW w:w="423" w:type="pct"/>
            <w:noWrap/>
            <w:hideMark/>
          </w:tcPr>
          <w:p w14:paraId="1F38D2CB"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1505</w:t>
            </w:r>
          </w:p>
        </w:tc>
        <w:tc>
          <w:tcPr>
            <w:tcW w:w="1008" w:type="pct"/>
            <w:noWrap/>
            <w:hideMark/>
          </w:tcPr>
          <w:p w14:paraId="61FB7176"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JCM 10491</w:t>
            </w:r>
          </w:p>
        </w:tc>
        <w:tc>
          <w:tcPr>
            <w:tcW w:w="529" w:type="pct"/>
            <w:noWrap/>
            <w:hideMark/>
          </w:tcPr>
          <w:p w14:paraId="063CB32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AB033209.1</w:t>
            </w:r>
          </w:p>
        </w:tc>
        <w:tc>
          <w:tcPr>
            <w:tcW w:w="1185" w:type="pct"/>
            <w:noWrap/>
            <w:hideMark/>
          </w:tcPr>
          <w:p w14:paraId="61B1BF9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Fri Mar 24 23:00:00 EET 2000</w:t>
            </w:r>
          </w:p>
        </w:tc>
      </w:tr>
      <w:tr w:rsidR="00EA14BA" w:rsidRPr="00EA14BA" w14:paraId="793779AF" w14:textId="77777777" w:rsidTr="00EA14BA">
        <w:trPr>
          <w:trHeight w:val="290"/>
        </w:trPr>
        <w:tc>
          <w:tcPr>
            <w:tcW w:w="563" w:type="pct"/>
            <w:noWrap/>
            <w:hideMark/>
          </w:tcPr>
          <w:p w14:paraId="3AA7AFD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AB023836</w:t>
            </w:r>
          </w:p>
        </w:tc>
        <w:tc>
          <w:tcPr>
            <w:tcW w:w="1292" w:type="pct"/>
            <w:noWrap/>
            <w:hideMark/>
          </w:tcPr>
          <w:p w14:paraId="4E10FA8F"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acidipiscis</w:t>
            </w:r>
            <w:proofErr w:type="spellEnd"/>
          </w:p>
        </w:tc>
        <w:tc>
          <w:tcPr>
            <w:tcW w:w="423" w:type="pct"/>
            <w:noWrap/>
            <w:hideMark/>
          </w:tcPr>
          <w:p w14:paraId="7C690FAB"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1406</w:t>
            </w:r>
          </w:p>
        </w:tc>
        <w:tc>
          <w:tcPr>
            <w:tcW w:w="1008" w:type="pct"/>
            <w:noWrap/>
            <w:hideMark/>
          </w:tcPr>
          <w:p w14:paraId="658B1D83"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FS60-1</w:t>
            </w:r>
          </w:p>
        </w:tc>
        <w:tc>
          <w:tcPr>
            <w:tcW w:w="529" w:type="pct"/>
            <w:noWrap/>
            <w:hideMark/>
          </w:tcPr>
          <w:p w14:paraId="24F81750"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AB023836.1</w:t>
            </w:r>
          </w:p>
        </w:tc>
        <w:tc>
          <w:tcPr>
            <w:tcW w:w="1185" w:type="pct"/>
            <w:noWrap/>
            <w:hideMark/>
          </w:tcPr>
          <w:p w14:paraId="5CA3210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Sat Jun 24 00:00:00 EEST 2000</w:t>
            </w:r>
          </w:p>
        </w:tc>
      </w:tr>
      <w:tr w:rsidR="00EA14BA" w:rsidRPr="00EA14BA" w14:paraId="39B78015" w14:textId="77777777" w:rsidTr="00EA14BA">
        <w:trPr>
          <w:trHeight w:val="290"/>
        </w:trPr>
        <w:tc>
          <w:tcPr>
            <w:tcW w:w="563" w:type="pct"/>
            <w:noWrap/>
            <w:hideMark/>
          </w:tcPr>
          <w:p w14:paraId="604434D8"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AB005893</w:t>
            </w:r>
          </w:p>
        </w:tc>
        <w:tc>
          <w:tcPr>
            <w:tcW w:w="1292" w:type="pct"/>
            <w:noWrap/>
            <w:hideMark/>
          </w:tcPr>
          <w:p w14:paraId="33AC2F7E"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w:t>
            </w:r>
            <w:proofErr w:type="spellStart"/>
            <w:r w:rsidRPr="00EA14BA">
              <w:rPr>
                <w:rFonts w:asciiTheme="majorBidi" w:eastAsia="Times New Roman" w:hAnsiTheme="majorBidi" w:cstheme="majorBidi"/>
                <w:color w:val="000000"/>
                <w:sz w:val="20"/>
                <w:szCs w:val="20"/>
              </w:rPr>
              <w:t>collinoides</w:t>
            </w:r>
            <w:proofErr w:type="spellEnd"/>
          </w:p>
        </w:tc>
        <w:tc>
          <w:tcPr>
            <w:tcW w:w="423" w:type="pct"/>
            <w:noWrap/>
            <w:hideMark/>
          </w:tcPr>
          <w:p w14:paraId="6FA6B343"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1549</w:t>
            </w:r>
          </w:p>
        </w:tc>
        <w:tc>
          <w:tcPr>
            <w:tcW w:w="1008" w:type="pct"/>
            <w:noWrap/>
            <w:hideMark/>
          </w:tcPr>
          <w:p w14:paraId="6937FDE9"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JCM1123</w:t>
            </w:r>
          </w:p>
        </w:tc>
        <w:tc>
          <w:tcPr>
            <w:tcW w:w="529" w:type="pct"/>
            <w:noWrap/>
            <w:hideMark/>
          </w:tcPr>
          <w:p w14:paraId="2414B52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AB005893.1</w:t>
            </w:r>
          </w:p>
        </w:tc>
        <w:tc>
          <w:tcPr>
            <w:tcW w:w="1185" w:type="pct"/>
            <w:noWrap/>
            <w:hideMark/>
          </w:tcPr>
          <w:p w14:paraId="49757287"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Fri Jul 25 00:00:00 EEST 1997</w:t>
            </w:r>
          </w:p>
        </w:tc>
      </w:tr>
      <w:tr w:rsidR="00EA14BA" w:rsidRPr="00EA14BA" w14:paraId="0A25E276" w14:textId="77777777" w:rsidTr="00EA14BA">
        <w:trPr>
          <w:trHeight w:val="290"/>
        </w:trPr>
        <w:tc>
          <w:tcPr>
            <w:tcW w:w="563" w:type="pct"/>
            <w:noWrap/>
            <w:hideMark/>
          </w:tcPr>
          <w:p w14:paraId="4FB973B4"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AB005739</w:t>
            </w:r>
          </w:p>
        </w:tc>
        <w:tc>
          <w:tcPr>
            <w:tcW w:w="1292" w:type="pct"/>
            <w:noWrap/>
            <w:hideMark/>
          </w:tcPr>
          <w:p w14:paraId="1898A493" w14:textId="06CE99CC"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 xml:space="preserve">Lactobacillus sp. </w:t>
            </w:r>
          </w:p>
        </w:tc>
        <w:tc>
          <w:tcPr>
            <w:tcW w:w="423" w:type="pct"/>
            <w:noWrap/>
            <w:hideMark/>
          </w:tcPr>
          <w:p w14:paraId="32EE4942" w14:textId="77777777" w:rsidR="00EA14BA" w:rsidRPr="00EA14BA" w:rsidRDefault="00EA14BA" w:rsidP="00992217">
            <w:pPr>
              <w:jc w:val="right"/>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1555</w:t>
            </w:r>
          </w:p>
        </w:tc>
        <w:tc>
          <w:tcPr>
            <w:tcW w:w="1008" w:type="pct"/>
            <w:noWrap/>
            <w:hideMark/>
          </w:tcPr>
          <w:p w14:paraId="7A7D491B"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LA-6</w:t>
            </w:r>
          </w:p>
        </w:tc>
        <w:tc>
          <w:tcPr>
            <w:tcW w:w="529" w:type="pct"/>
            <w:noWrap/>
            <w:hideMark/>
          </w:tcPr>
          <w:p w14:paraId="336A92BC"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AB005739.1</w:t>
            </w:r>
          </w:p>
        </w:tc>
        <w:tc>
          <w:tcPr>
            <w:tcW w:w="1185" w:type="pct"/>
            <w:noWrap/>
            <w:hideMark/>
          </w:tcPr>
          <w:p w14:paraId="1A8C0EF1" w14:textId="77777777" w:rsidR="00EA14BA" w:rsidRPr="00EA14BA" w:rsidRDefault="00EA14BA" w:rsidP="00992217">
            <w:pPr>
              <w:rPr>
                <w:rFonts w:asciiTheme="majorBidi" w:eastAsia="Times New Roman" w:hAnsiTheme="majorBidi" w:cstheme="majorBidi"/>
                <w:color w:val="000000"/>
                <w:sz w:val="20"/>
                <w:szCs w:val="20"/>
              </w:rPr>
            </w:pPr>
            <w:r w:rsidRPr="00EA14BA">
              <w:rPr>
                <w:rFonts w:asciiTheme="majorBidi" w:eastAsia="Times New Roman" w:hAnsiTheme="majorBidi" w:cstheme="majorBidi"/>
                <w:color w:val="000000"/>
                <w:sz w:val="20"/>
                <w:szCs w:val="20"/>
              </w:rPr>
              <w:t>Tue Jul 22 00:00:00 EEST 1997</w:t>
            </w:r>
          </w:p>
        </w:tc>
      </w:tr>
    </w:tbl>
    <w:p w14:paraId="2ACB38D3" w14:textId="77777777" w:rsidR="00EA14BA" w:rsidRPr="00EA14BA" w:rsidRDefault="00EA14BA" w:rsidP="00EA14BA">
      <w:pPr>
        <w:spacing w:line="360" w:lineRule="auto"/>
        <w:jc w:val="both"/>
        <w:rPr>
          <w:rFonts w:asciiTheme="majorBidi" w:hAnsiTheme="majorBidi" w:cstheme="majorBidi"/>
          <w:sz w:val="24"/>
          <w:szCs w:val="24"/>
        </w:rPr>
      </w:pPr>
    </w:p>
    <w:p w14:paraId="5500DD00" w14:textId="509F2723" w:rsidR="00B6555E" w:rsidRDefault="00B6555E"/>
    <w:p w14:paraId="19AB11E0" w14:textId="52D98C99" w:rsidR="00B6555E" w:rsidRDefault="00B6555E"/>
    <w:p w14:paraId="7EF3BBB2" w14:textId="67748E01" w:rsidR="00B6555E" w:rsidRDefault="00B6555E"/>
    <w:p w14:paraId="7D789D64" w14:textId="173B0E26" w:rsidR="00B6555E" w:rsidRDefault="00B6555E"/>
    <w:p w14:paraId="14B490C3" w14:textId="77AB1484" w:rsidR="00B6555E" w:rsidRDefault="00B6555E"/>
    <w:p w14:paraId="35FD183B" w14:textId="77777777" w:rsidR="00B6555E" w:rsidRDefault="00B6555E"/>
    <w:sectPr w:rsidR="00B6555E" w:rsidSect="00EA14BA">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6A"/>
    <w:rsid w:val="00066293"/>
    <w:rsid w:val="000F444B"/>
    <w:rsid w:val="001106D3"/>
    <w:rsid w:val="0013011B"/>
    <w:rsid w:val="00213869"/>
    <w:rsid w:val="002A4B84"/>
    <w:rsid w:val="002D5298"/>
    <w:rsid w:val="00384C6A"/>
    <w:rsid w:val="004055E9"/>
    <w:rsid w:val="00445225"/>
    <w:rsid w:val="0054371C"/>
    <w:rsid w:val="007368DF"/>
    <w:rsid w:val="007C2381"/>
    <w:rsid w:val="008A658D"/>
    <w:rsid w:val="009B4FC1"/>
    <w:rsid w:val="00B00612"/>
    <w:rsid w:val="00B03159"/>
    <w:rsid w:val="00B40BB9"/>
    <w:rsid w:val="00B6555E"/>
    <w:rsid w:val="00C24978"/>
    <w:rsid w:val="00D31780"/>
    <w:rsid w:val="00D86A19"/>
    <w:rsid w:val="00E20C1A"/>
    <w:rsid w:val="00EA14BA"/>
    <w:rsid w:val="00FF16B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D14E"/>
  <w15:chartTrackingRefBased/>
  <w15:docId w15:val="{C414868E-3340-4920-8B1B-31B13FBF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C6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C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A14BA"/>
    <w:rPr>
      <w:i/>
      <w:iCs/>
    </w:rPr>
  </w:style>
  <w:style w:type="paragraph" w:styleId="NoSpacing">
    <w:name w:val="No Spacing"/>
    <w:uiPriority w:val="1"/>
    <w:qFormat/>
    <w:rsid w:val="00EA14BA"/>
    <w:pPr>
      <w:spacing w:after="0" w:line="240" w:lineRule="auto"/>
    </w:pPr>
    <w:rPr>
      <w:lang w:val="en-US"/>
    </w:rPr>
  </w:style>
  <w:style w:type="paragraph" w:customStyle="1" w:styleId="EndNoteBibliographyTitle">
    <w:name w:val="EndNote Bibliography Title"/>
    <w:basedOn w:val="Normal"/>
    <w:link w:val="EndNoteBibliographyTitleChar"/>
    <w:rsid w:val="00EA14B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A14BA"/>
    <w:rPr>
      <w:rFonts w:ascii="Calibri" w:hAnsi="Calibri" w:cs="Calibri"/>
      <w:noProof/>
      <w:lang w:val="en-US"/>
    </w:rPr>
  </w:style>
  <w:style w:type="paragraph" w:customStyle="1" w:styleId="EndNoteBibliography">
    <w:name w:val="EndNote Bibliography"/>
    <w:basedOn w:val="Normal"/>
    <w:link w:val="EndNoteBibliographyChar"/>
    <w:rsid w:val="00EA14B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A14BA"/>
    <w:rPr>
      <w:rFonts w:ascii="Calibri" w:hAnsi="Calibri" w:cs="Calibri"/>
      <w:noProof/>
      <w:lang w:val="en-US"/>
    </w:rPr>
  </w:style>
  <w:style w:type="paragraph" w:styleId="Header">
    <w:name w:val="header"/>
    <w:basedOn w:val="Normal"/>
    <w:link w:val="HeaderChar"/>
    <w:uiPriority w:val="99"/>
    <w:unhideWhenUsed/>
    <w:rsid w:val="00EA14B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A14BA"/>
    <w:rPr>
      <w:lang w:val="en-US"/>
    </w:rPr>
  </w:style>
  <w:style w:type="paragraph" w:styleId="Footer">
    <w:name w:val="footer"/>
    <w:basedOn w:val="Normal"/>
    <w:link w:val="FooterChar"/>
    <w:uiPriority w:val="99"/>
    <w:unhideWhenUsed/>
    <w:rsid w:val="00EA14B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14B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3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nuccore/MK785442.1?report=fasta" TargetMode="External"/><Relationship Id="rId13" Type="http://schemas.openxmlformats.org/officeDocument/2006/relationships/hyperlink" Target="https://www.ncbi.nlm.nih.gov/nuccore/MG981036.1?report=fasta" TargetMode="External"/><Relationship Id="rId18" Type="http://schemas.openxmlformats.org/officeDocument/2006/relationships/hyperlink" Target="https://www.ncbi.nlm.nih.gov/nuccore/MK785444.1?report=fasta" TargetMode="External"/><Relationship Id="rId3" Type="http://schemas.openxmlformats.org/officeDocument/2006/relationships/settings" Target="settings.xml"/><Relationship Id="rId21" Type="http://schemas.openxmlformats.org/officeDocument/2006/relationships/hyperlink" Target="https://www.ncbi.nlm.nih.gov/nuccore/MK785421.1?report=fasta" TargetMode="External"/><Relationship Id="rId7" Type="http://schemas.openxmlformats.org/officeDocument/2006/relationships/hyperlink" Target="https://www.ncbi.nlm.nih.gov/nuccore/MG981051.1?report=fasta" TargetMode="External"/><Relationship Id="rId12" Type="http://schemas.openxmlformats.org/officeDocument/2006/relationships/hyperlink" Target="https://www.ncbi.nlm.nih.gov/nuccore/MG981023.1?report=fasta" TargetMode="External"/><Relationship Id="rId17" Type="http://schemas.openxmlformats.org/officeDocument/2006/relationships/hyperlink" Target="https://www.ncbi.nlm.nih.gov/nuccore/MK789759.1?report=fasta" TargetMode="External"/><Relationship Id="rId2" Type="http://schemas.openxmlformats.org/officeDocument/2006/relationships/styles" Target="styles.xml"/><Relationship Id="rId16" Type="http://schemas.openxmlformats.org/officeDocument/2006/relationships/hyperlink" Target="https://www.ncbi.nlm.nih.gov/nuccore/MK787454.1?report=fasta" TargetMode="External"/><Relationship Id="rId20" Type="http://schemas.openxmlformats.org/officeDocument/2006/relationships/hyperlink" Target="https://www.ncbi.nlm.nih.gov/nuccore/MK786615.1?report=fasta" TargetMode="External"/><Relationship Id="rId1" Type="http://schemas.openxmlformats.org/officeDocument/2006/relationships/customXml" Target="../customXml/item1.xml"/><Relationship Id="rId6" Type="http://schemas.openxmlformats.org/officeDocument/2006/relationships/hyperlink" Target="https://www.ncbi.nlm.nih.gov/nuccore/MG981035.1?report=fasta" TargetMode="External"/><Relationship Id="rId11" Type="http://schemas.openxmlformats.org/officeDocument/2006/relationships/hyperlink" Target="https://www.ncbi.nlm.nih.gov/nuccore/MG976444.1?report=fasta" TargetMode="External"/><Relationship Id="rId24" Type="http://schemas.openxmlformats.org/officeDocument/2006/relationships/theme" Target="theme/theme1.xml"/><Relationship Id="rId5" Type="http://schemas.openxmlformats.org/officeDocument/2006/relationships/hyperlink" Target="https://www.ncbi.nlm.nih.gov/nuccore/MG976445.1?report=fasta" TargetMode="External"/><Relationship Id="rId15" Type="http://schemas.openxmlformats.org/officeDocument/2006/relationships/hyperlink" Target="https://www.ncbi.nlm.nih.gov/nuccore/MK787453.1?report=fasta" TargetMode="External"/><Relationship Id="rId23" Type="http://schemas.openxmlformats.org/officeDocument/2006/relationships/fontTable" Target="fontTable.xml"/><Relationship Id="rId10" Type="http://schemas.openxmlformats.org/officeDocument/2006/relationships/hyperlink" Target="https://www.ncbi.nlm.nih.gov/nuccore/MK785443.1?report=fasta" TargetMode="External"/><Relationship Id="rId19" Type="http://schemas.openxmlformats.org/officeDocument/2006/relationships/hyperlink" Target="https://www.ncbi.nlm.nih.gov/nuccore/MK786616.1?report=fasta" TargetMode="External"/><Relationship Id="rId4" Type="http://schemas.openxmlformats.org/officeDocument/2006/relationships/webSettings" Target="webSettings.xml"/><Relationship Id="rId9" Type="http://schemas.openxmlformats.org/officeDocument/2006/relationships/hyperlink" Target="https://www.ncbi.nlm.nih.gov/nuccore/MK785419.1?report=fasta" TargetMode="External"/><Relationship Id="rId14" Type="http://schemas.openxmlformats.org/officeDocument/2006/relationships/hyperlink" Target="https://www.ncbi.nlm.nih.gov/nuccore/MK787455.1?report=fasta" TargetMode="External"/><Relationship Id="rId22" Type="http://schemas.openxmlformats.org/officeDocument/2006/relationships/hyperlink" Target="https://www.ncbi.nlm.nih.gov/nuccore/MK785445.1?report=fa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4D907-D48E-4F07-86DC-BF1ABD89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Elsohaby</dc:creator>
  <cp:keywords/>
  <dc:description/>
  <cp:lastModifiedBy>Ibrahim Elsohaby</cp:lastModifiedBy>
  <cp:revision>7</cp:revision>
  <dcterms:created xsi:type="dcterms:W3CDTF">2019-02-17T17:47:00Z</dcterms:created>
  <dcterms:modified xsi:type="dcterms:W3CDTF">2019-12-21T18:07:00Z</dcterms:modified>
</cp:coreProperties>
</file>