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CD0553" w14:textId="04D49F87" w:rsidR="00CE3AEB" w:rsidRDefault="00CE3AEB"/>
    <w:tbl>
      <w:tblPr>
        <w:tblW w:w="9098" w:type="dxa"/>
        <w:tblLook w:val="04A0" w:firstRow="1" w:lastRow="0" w:firstColumn="1" w:lastColumn="0" w:noHBand="0" w:noVBand="1"/>
      </w:tblPr>
      <w:tblGrid>
        <w:gridCol w:w="531"/>
        <w:gridCol w:w="1029"/>
        <w:gridCol w:w="1075"/>
        <w:gridCol w:w="1116"/>
        <w:gridCol w:w="876"/>
        <w:gridCol w:w="996"/>
        <w:gridCol w:w="996"/>
        <w:gridCol w:w="996"/>
        <w:gridCol w:w="876"/>
        <w:gridCol w:w="996"/>
      </w:tblGrid>
      <w:tr w:rsidR="00E9457B" w:rsidRPr="001C0218" w14:paraId="69C9C9FB" w14:textId="77777777" w:rsidTr="00E9457B">
        <w:trPr>
          <w:trHeight w:val="248"/>
        </w:trPr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046B6E" w14:textId="77777777" w:rsidR="00E9457B" w:rsidRPr="001C0218" w:rsidRDefault="00E9457B" w:rsidP="00E9457B">
            <w:pPr>
              <w:spacing w:after="0" w:line="240" w:lineRule="auto"/>
              <w:jc w:val="center"/>
              <w:rPr>
                <w:rFonts w:ascii="Times" w:eastAsia="等线" w:hAnsi="Times" w:cs="Times"/>
                <w:sz w:val="24"/>
                <w:szCs w:val="24"/>
              </w:rPr>
            </w:pPr>
            <w:r w:rsidRPr="001C0218">
              <w:rPr>
                <w:rFonts w:ascii="Times" w:eastAsia="等线" w:hAnsi="Times" w:cs="Times"/>
                <w:sz w:val="24"/>
                <w:szCs w:val="24"/>
              </w:rPr>
              <w:t>0h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9A48E2" w14:textId="77777777" w:rsidR="00E9457B" w:rsidRPr="001C0218" w:rsidRDefault="00E9457B" w:rsidP="00E9457B">
            <w:pPr>
              <w:spacing w:after="0" w:line="240" w:lineRule="auto"/>
              <w:jc w:val="center"/>
              <w:rPr>
                <w:rFonts w:ascii="Times" w:eastAsia="等线" w:hAnsi="Times" w:cs="Times"/>
                <w:sz w:val="24"/>
                <w:szCs w:val="24"/>
              </w:rPr>
            </w:pPr>
            <w:r w:rsidRPr="001C0218">
              <w:rPr>
                <w:rFonts w:ascii="Times" w:eastAsia="等线" w:hAnsi="Times" w:cs="Times"/>
                <w:sz w:val="24"/>
                <w:szCs w:val="24"/>
              </w:rPr>
              <w:t>0.5h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EACB90" w14:textId="77777777" w:rsidR="00E9457B" w:rsidRPr="001C0218" w:rsidRDefault="00E9457B" w:rsidP="00E9457B">
            <w:pPr>
              <w:spacing w:after="0" w:line="240" w:lineRule="auto"/>
              <w:jc w:val="center"/>
              <w:rPr>
                <w:rFonts w:ascii="Times" w:eastAsia="等线" w:hAnsi="Times" w:cs="Times"/>
                <w:sz w:val="24"/>
                <w:szCs w:val="24"/>
              </w:rPr>
            </w:pPr>
            <w:r w:rsidRPr="001C0218">
              <w:rPr>
                <w:rFonts w:ascii="Times" w:eastAsia="等线" w:hAnsi="Times" w:cs="Times"/>
                <w:sz w:val="24"/>
                <w:szCs w:val="24"/>
              </w:rPr>
              <w:t>1h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901567" w14:textId="77777777" w:rsidR="00E9457B" w:rsidRPr="001C0218" w:rsidRDefault="00E9457B" w:rsidP="00E9457B">
            <w:pPr>
              <w:spacing w:after="0" w:line="240" w:lineRule="auto"/>
              <w:jc w:val="center"/>
              <w:rPr>
                <w:rFonts w:ascii="Times" w:eastAsia="等线" w:hAnsi="Times" w:cs="Times"/>
                <w:sz w:val="24"/>
                <w:szCs w:val="24"/>
              </w:rPr>
            </w:pPr>
            <w:r w:rsidRPr="001C0218">
              <w:rPr>
                <w:rFonts w:ascii="Times" w:eastAsia="等线" w:hAnsi="Times" w:cs="Times"/>
                <w:sz w:val="24"/>
                <w:szCs w:val="24"/>
              </w:rPr>
              <w:t>1.5h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91CBD6" w14:textId="77777777" w:rsidR="00E9457B" w:rsidRPr="001C0218" w:rsidRDefault="00E9457B" w:rsidP="00E9457B">
            <w:pPr>
              <w:spacing w:after="0" w:line="240" w:lineRule="auto"/>
              <w:jc w:val="center"/>
              <w:rPr>
                <w:rFonts w:ascii="Times" w:eastAsia="等线" w:hAnsi="Times" w:cs="Times"/>
                <w:sz w:val="24"/>
                <w:szCs w:val="24"/>
              </w:rPr>
            </w:pPr>
            <w:r w:rsidRPr="001C0218">
              <w:rPr>
                <w:rFonts w:ascii="Times" w:eastAsia="等线" w:hAnsi="Times" w:cs="Times"/>
                <w:sz w:val="24"/>
                <w:szCs w:val="24"/>
              </w:rPr>
              <w:t>2h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45AC28" w14:textId="77777777" w:rsidR="00E9457B" w:rsidRPr="001C0218" w:rsidRDefault="00E9457B" w:rsidP="00E9457B">
            <w:pPr>
              <w:spacing w:after="0" w:line="240" w:lineRule="auto"/>
              <w:jc w:val="center"/>
              <w:rPr>
                <w:rFonts w:ascii="Times" w:eastAsia="等线" w:hAnsi="Times" w:cs="Times"/>
                <w:sz w:val="24"/>
                <w:szCs w:val="24"/>
              </w:rPr>
            </w:pPr>
            <w:r w:rsidRPr="001C0218">
              <w:rPr>
                <w:rFonts w:ascii="Times" w:eastAsia="等线" w:hAnsi="Times" w:cs="Times"/>
                <w:sz w:val="24"/>
                <w:szCs w:val="24"/>
              </w:rPr>
              <w:t>3h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EA4516" w14:textId="77777777" w:rsidR="00E9457B" w:rsidRPr="001C0218" w:rsidRDefault="00E9457B" w:rsidP="00E9457B">
            <w:pPr>
              <w:spacing w:after="0" w:line="240" w:lineRule="auto"/>
              <w:jc w:val="center"/>
              <w:rPr>
                <w:rFonts w:ascii="Times" w:eastAsia="等线" w:hAnsi="Times" w:cs="Times"/>
                <w:sz w:val="24"/>
                <w:szCs w:val="24"/>
              </w:rPr>
            </w:pPr>
            <w:r w:rsidRPr="001C0218">
              <w:rPr>
                <w:rFonts w:ascii="Times" w:eastAsia="等线" w:hAnsi="Times" w:cs="Times"/>
                <w:sz w:val="24"/>
                <w:szCs w:val="24"/>
              </w:rPr>
              <w:t>5h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692C91" w14:textId="77777777" w:rsidR="00E9457B" w:rsidRPr="001C0218" w:rsidRDefault="00E9457B" w:rsidP="00E9457B">
            <w:pPr>
              <w:spacing w:after="0" w:line="240" w:lineRule="auto"/>
              <w:jc w:val="center"/>
              <w:rPr>
                <w:rFonts w:ascii="Times" w:eastAsia="等线" w:hAnsi="Times" w:cs="Times"/>
                <w:sz w:val="24"/>
                <w:szCs w:val="24"/>
              </w:rPr>
            </w:pPr>
            <w:r w:rsidRPr="001C0218">
              <w:rPr>
                <w:rFonts w:ascii="Times" w:eastAsia="等线" w:hAnsi="Times" w:cs="Times"/>
                <w:sz w:val="24"/>
                <w:szCs w:val="24"/>
              </w:rPr>
              <w:t>7h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DF8CC5" w14:textId="77777777" w:rsidR="00E9457B" w:rsidRPr="001C0218" w:rsidRDefault="00E9457B" w:rsidP="00E9457B">
            <w:pPr>
              <w:spacing w:after="0" w:line="240" w:lineRule="auto"/>
              <w:jc w:val="center"/>
              <w:rPr>
                <w:rFonts w:ascii="Times" w:eastAsia="等线" w:hAnsi="Times" w:cs="Times"/>
                <w:sz w:val="24"/>
                <w:szCs w:val="24"/>
              </w:rPr>
            </w:pPr>
            <w:r w:rsidRPr="001C0218">
              <w:rPr>
                <w:rFonts w:ascii="Times" w:eastAsia="等线" w:hAnsi="Times" w:cs="Times"/>
                <w:sz w:val="24"/>
                <w:szCs w:val="24"/>
              </w:rPr>
              <w:t>9h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283017" w14:textId="77777777" w:rsidR="00E9457B" w:rsidRPr="001C0218" w:rsidRDefault="00E9457B" w:rsidP="00E9457B">
            <w:pPr>
              <w:spacing w:after="0" w:line="240" w:lineRule="auto"/>
              <w:jc w:val="center"/>
              <w:rPr>
                <w:rFonts w:ascii="Times" w:eastAsia="等线" w:hAnsi="Times" w:cs="Times"/>
                <w:sz w:val="24"/>
                <w:szCs w:val="24"/>
              </w:rPr>
            </w:pPr>
            <w:r w:rsidRPr="001C0218">
              <w:rPr>
                <w:rFonts w:ascii="Times" w:eastAsia="等线" w:hAnsi="Times" w:cs="Times"/>
                <w:sz w:val="24"/>
                <w:szCs w:val="24"/>
              </w:rPr>
              <w:t>11h</w:t>
            </w:r>
          </w:p>
        </w:tc>
      </w:tr>
      <w:tr w:rsidR="00E9457B" w:rsidRPr="001C0218" w14:paraId="16E701D3" w14:textId="77777777" w:rsidTr="00E9457B">
        <w:trPr>
          <w:trHeight w:val="248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68409" w14:textId="77777777" w:rsidR="00E9457B" w:rsidRPr="001C0218" w:rsidRDefault="00E9457B" w:rsidP="00E9457B">
            <w:pPr>
              <w:spacing w:after="0" w:line="240" w:lineRule="auto"/>
              <w:jc w:val="center"/>
              <w:rPr>
                <w:rFonts w:ascii="Times" w:eastAsia="等线" w:hAnsi="Times" w:cs="Times"/>
                <w:sz w:val="24"/>
                <w:szCs w:val="24"/>
              </w:rPr>
            </w:pPr>
            <w:r w:rsidRPr="001C0218">
              <w:rPr>
                <w:rFonts w:ascii="Times" w:eastAsia="等线" w:hAnsi="Times" w:cs="Times"/>
                <w:sz w:val="24"/>
                <w:szCs w:val="24"/>
              </w:rPr>
              <w:t>1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45603" w14:textId="77777777" w:rsidR="00E9457B" w:rsidRPr="001C0218" w:rsidRDefault="00E9457B" w:rsidP="00E9457B">
            <w:pPr>
              <w:spacing w:after="0" w:line="240" w:lineRule="auto"/>
              <w:jc w:val="center"/>
              <w:rPr>
                <w:rFonts w:ascii="Times" w:eastAsia="等线" w:hAnsi="Times" w:cs="Times"/>
                <w:sz w:val="24"/>
                <w:szCs w:val="24"/>
              </w:rPr>
            </w:pPr>
            <w:r w:rsidRPr="001C0218">
              <w:rPr>
                <w:rFonts w:ascii="Times" w:eastAsia="等线" w:hAnsi="Times" w:cs="Times"/>
                <w:sz w:val="24"/>
                <w:szCs w:val="24"/>
              </w:rPr>
              <w:t>9.352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49DF6" w14:textId="77777777" w:rsidR="00E9457B" w:rsidRPr="001C0218" w:rsidRDefault="00E9457B" w:rsidP="00E9457B">
            <w:pPr>
              <w:spacing w:after="0" w:line="240" w:lineRule="auto"/>
              <w:jc w:val="center"/>
              <w:rPr>
                <w:rFonts w:ascii="Times" w:eastAsia="等线" w:hAnsi="Times" w:cs="Times"/>
                <w:sz w:val="24"/>
                <w:szCs w:val="24"/>
              </w:rPr>
            </w:pPr>
            <w:r w:rsidRPr="001C0218">
              <w:rPr>
                <w:rFonts w:ascii="Times" w:eastAsia="等线" w:hAnsi="Times" w:cs="Times"/>
                <w:sz w:val="24"/>
                <w:szCs w:val="24"/>
              </w:rPr>
              <w:t>29.9735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CBD5C" w14:textId="77777777" w:rsidR="00E9457B" w:rsidRPr="001C0218" w:rsidRDefault="00E9457B" w:rsidP="00E9457B">
            <w:pPr>
              <w:spacing w:after="0" w:line="240" w:lineRule="auto"/>
              <w:jc w:val="center"/>
              <w:rPr>
                <w:rFonts w:ascii="Times" w:eastAsia="等线" w:hAnsi="Times" w:cs="Times"/>
                <w:sz w:val="24"/>
                <w:szCs w:val="24"/>
              </w:rPr>
            </w:pPr>
            <w:r w:rsidRPr="001C0218">
              <w:rPr>
                <w:rFonts w:ascii="Times" w:eastAsia="等线" w:hAnsi="Times" w:cs="Times"/>
                <w:sz w:val="24"/>
                <w:szCs w:val="24"/>
              </w:rPr>
              <w:t>142.9959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947D8" w14:textId="77777777" w:rsidR="00E9457B" w:rsidRPr="001C0218" w:rsidRDefault="00E9457B" w:rsidP="00E9457B">
            <w:pPr>
              <w:spacing w:after="0" w:line="240" w:lineRule="auto"/>
              <w:jc w:val="center"/>
              <w:rPr>
                <w:rFonts w:ascii="Times" w:eastAsia="等线" w:hAnsi="Times" w:cs="Times"/>
                <w:sz w:val="24"/>
                <w:szCs w:val="24"/>
              </w:rPr>
            </w:pPr>
            <w:r w:rsidRPr="001C0218">
              <w:rPr>
                <w:rFonts w:ascii="Times" w:eastAsia="等线" w:hAnsi="Times" w:cs="Times"/>
                <w:sz w:val="24"/>
                <w:szCs w:val="24"/>
              </w:rPr>
              <w:t>0.8032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5DFA4" w14:textId="77777777" w:rsidR="00E9457B" w:rsidRPr="001C0218" w:rsidRDefault="00E9457B" w:rsidP="00E9457B">
            <w:pPr>
              <w:spacing w:after="0" w:line="240" w:lineRule="auto"/>
              <w:jc w:val="center"/>
              <w:rPr>
                <w:rFonts w:ascii="Times" w:eastAsia="等线" w:hAnsi="Times" w:cs="Times"/>
                <w:sz w:val="24"/>
                <w:szCs w:val="24"/>
              </w:rPr>
            </w:pPr>
            <w:r w:rsidRPr="001C0218">
              <w:rPr>
                <w:rFonts w:ascii="Times" w:eastAsia="等线" w:hAnsi="Times" w:cs="Times"/>
                <w:sz w:val="24"/>
                <w:szCs w:val="24"/>
              </w:rPr>
              <w:t>18.1153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17CEE" w14:textId="77777777" w:rsidR="00E9457B" w:rsidRPr="001C0218" w:rsidRDefault="00E9457B" w:rsidP="00E9457B">
            <w:pPr>
              <w:spacing w:after="0" w:line="240" w:lineRule="auto"/>
              <w:jc w:val="center"/>
              <w:rPr>
                <w:rFonts w:ascii="Times" w:eastAsia="等线" w:hAnsi="Times" w:cs="Times"/>
                <w:sz w:val="24"/>
                <w:szCs w:val="24"/>
              </w:rPr>
            </w:pPr>
            <w:r w:rsidRPr="001C0218">
              <w:rPr>
                <w:rFonts w:ascii="Times" w:eastAsia="等线" w:hAnsi="Times" w:cs="Times"/>
                <w:sz w:val="24"/>
                <w:szCs w:val="24"/>
              </w:rPr>
              <w:t>10.3768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29518" w14:textId="77777777" w:rsidR="00E9457B" w:rsidRPr="001C0218" w:rsidRDefault="00E9457B" w:rsidP="00E9457B">
            <w:pPr>
              <w:spacing w:after="0" w:line="240" w:lineRule="auto"/>
              <w:jc w:val="center"/>
              <w:rPr>
                <w:rFonts w:ascii="Times" w:eastAsia="等线" w:hAnsi="Times" w:cs="Times"/>
                <w:sz w:val="24"/>
                <w:szCs w:val="24"/>
              </w:rPr>
            </w:pPr>
            <w:r w:rsidRPr="001C0218">
              <w:rPr>
                <w:rFonts w:ascii="Times" w:eastAsia="等线" w:hAnsi="Times" w:cs="Times"/>
                <w:sz w:val="24"/>
                <w:szCs w:val="24"/>
              </w:rPr>
              <w:t>7.3745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EA35F" w14:textId="77777777" w:rsidR="00E9457B" w:rsidRPr="001C0218" w:rsidRDefault="00E9457B" w:rsidP="00E9457B">
            <w:pPr>
              <w:spacing w:after="0" w:line="240" w:lineRule="auto"/>
              <w:jc w:val="center"/>
              <w:rPr>
                <w:rFonts w:ascii="Times" w:eastAsia="等线" w:hAnsi="Times" w:cs="Times"/>
                <w:sz w:val="24"/>
                <w:szCs w:val="24"/>
              </w:rPr>
            </w:pPr>
            <w:r w:rsidRPr="001C0218">
              <w:rPr>
                <w:rFonts w:ascii="Times" w:eastAsia="等线" w:hAnsi="Times" w:cs="Times"/>
                <w:sz w:val="24"/>
                <w:szCs w:val="24"/>
              </w:rPr>
              <w:t>0.5974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E2B7D" w14:textId="77777777" w:rsidR="00E9457B" w:rsidRPr="001C0218" w:rsidRDefault="00E9457B" w:rsidP="00E9457B">
            <w:pPr>
              <w:spacing w:after="0" w:line="240" w:lineRule="auto"/>
              <w:jc w:val="center"/>
              <w:rPr>
                <w:rFonts w:ascii="Times" w:eastAsia="等线" w:hAnsi="Times" w:cs="Times"/>
                <w:sz w:val="24"/>
                <w:szCs w:val="24"/>
              </w:rPr>
            </w:pPr>
            <w:r w:rsidRPr="001C0218">
              <w:rPr>
                <w:rFonts w:ascii="Times" w:eastAsia="等线" w:hAnsi="Times" w:cs="Times"/>
                <w:sz w:val="24"/>
                <w:szCs w:val="24"/>
              </w:rPr>
              <w:t>74.8056</w:t>
            </w:r>
          </w:p>
        </w:tc>
      </w:tr>
      <w:tr w:rsidR="00E9457B" w:rsidRPr="001C0218" w14:paraId="36871A14" w14:textId="77777777" w:rsidTr="00E9457B">
        <w:trPr>
          <w:trHeight w:val="248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DC3F6" w14:textId="77777777" w:rsidR="00E9457B" w:rsidRPr="001C0218" w:rsidRDefault="00E9457B" w:rsidP="00E9457B">
            <w:pPr>
              <w:spacing w:after="0" w:line="240" w:lineRule="auto"/>
              <w:jc w:val="center"/>
              <w:rPr>
                <w:rFonts w:ascii="Times" w:eastAsia="等线" w:hAnsi="Times" w:cs="Times"/>
                <w:sz w:val="24"/>
                <w:szCs w:val="24"/>
              </w:rPr>
            </w:pPr>
            <w:r w:rsidRPr="001C0218">
              <w:rPr>
                <w:rFonts w:ascii="Times" w:eastAsia="等线" w:hAnsi="Times" w:cs="Times"/>
                <w:sz w:val="24"/>
                <w:szCs w:val="24"/>
              </w:rPr>
              <w:t>1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372B5" w14:textId="77777777" w:rsidR="00E9457B" w:rsidRPr="001C0218" w:rsidRDefault="00E9457B" w:rsidP="00E9457B">
            <w:pPr>
              <w:spacing w:after="0" w:line="240" w:lineRule="auto"/>
              <w:jc w:val="center"/>
              <w:rPr>
                <w:rFonts w:ascii="Times" w:eastAsia="等线" w:hAnsi="Times" w:cs="Times"/>
                <w:sz w:val="24"/>
                <w:szCs w:val="24"/>
              </w:rPr>
            </w:pPr>
            <w:r w:rsidRPr="001C0218">
              <w:rPr>
                <w:rFonts w:ascii="Times" w:eastAsia="等线" w:hAnsi="Times" w:cs="Times"/>
                <w:sz w:val="24"/>
                <w:szCs w:val="24"/>
              </w:rPr>
              <w:t>11.1437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46863" w14:textId="77777777" w:rsidR="00E9457B" w:rsidRPr="001C0218" w:rsidRDefault="00E9457B" w:rsidP="00E9457B">
            <w:pPr>
              <w:spacing w:after="0" w:line="240" w:lineRule="auto"/>
              <w:jc w:val="center"/>
              <w:rPr>
                <w:rFonts w:ascii="Times" w:eastAsia="等线" w:hAnsi="Times" w:cs="Times"/>
                <w:sz w:val="24"/>
                <w:szCs w:val="24"/>
              </w:rPr>
            </w:pPr>
            <w:r w:rsidRPr="001C0218">
              <w:rPr>
                <w:rFonts w:ascii="Times" w:eastAsia="等线" w:hAnsi="Times" w:cs="Times"/>
                <w:sz w:val="24"/>
                <w:szCs w:val="24"/>
              </w:rPr>
              <w:t>27.2651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5879E" w14:textId="77777777" w:rsidR="00E9457B" w:rsidRPr="001C0218" w:rsidRDefault="00E9457B" w:rsidP="00E9457B">
            <w:pPr>
              <w:spacing w:after="0" w:line="240" w:lineRule="auto"/>
              <w:jc w:val="center"/>
              <w:rPr>
                <w:rFonts w:ascii="Times" w:eastAsia="等线" w:hAnsi="Times" w:cs="Times"/>
                <w:sz w:val="24"/>
                <w:szCs w:val="24"/>
              </w:rPr>
            </w:pPr>
            <w:r w:rsidRPr="001C0218">
              <w:rPr>
                <w:rFonts w:ascii="Times" w:eastAsia="等线" w:hAnsi="Times" w:cs="Times"/>
                <w:sz w:val="24"/>
                <w:szCs w:val="24"/>
              </w:rPr>
              <w:t>112.241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07038" w14:textId="77777777" w:rsidR="00E9457B" w:rsidRPr="001C0218" w:rsidRDefault="00E9457B" w:rsidP="00E9457B">
            <w:pPr>
              <w:spacing w:after="0" w:line="240" w:lineRule="auto"/>
              <w:jc w:val="center"/>
              <w:rPr>
                <w:rFonts w:ascii="Times" w:eastAsia="等线" w:hAnsi="Times" w:cs="Times"/>
                <w:sz w:val="24"/>
                <w:szCs w:val="24"/>
              </w:rPr>
            </w:pPr>
            <w:r w:rsidRPr="001C0218">
              <w:rPr>
                <w:rFonts w:ascii="Times" w:eastAsia="等线" w:hAnsi="Times" w:cs="Times"/>
                <w:sz w:val="24"/>
                <w:szCs w:val="24"/>
              </w:rPr>
              <w:t>0.1454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DFA8B" w14:textId="77777777" w:rsidR="00E9457B" w:rsidRPr="001C0218" w:rsidRDefault="00E9457B" w:rsidP="00E9457B">
            <w:pPr>
              <w:spacing w:after="0" w:line="240" w:lineRule="auto"/>
              <w:jc w:val="center"/>
              <w:rPr>
                <w:rFonts w:ascii="Times" w:eastAsia="等线" w:hAnsi="Times" w:cs="Times"/>
                <w:sz w:val="24"/>
                <w:szCs w:val="24"/>
              </w:rPr>
            </w:pPr>
            <w:r w:rsidRPr="001C0218">
              <w:rPr>
                <w:rFonts w:ascii="Times" w:eastAsia="等线" w:hAnsi="Times" w:cs="Times"/>
                <w:sz w:val="24"/>
                <w:szCs w:val="24"/>
              </w:rPr>
              <w:t>18.2435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19D69" w14:textId="77777777" w:rsidR="00E9457B" w:rsidRPr="001C0218" w:rsidRDefault="00E9457B" w:rsidP="00E9457B">
            <w:pPr>
              <w:spacing w:after="0" w:line="240" w:lineRule="auto"/>
              <w:jc w:val="center"/>
              <w:rPr>
                <w:rFonts w:ascii="Times" w:eastAsia="等线" w:hAnsi="Times" w:cs="Times"/>
                <w:sz w:val="24"/>
                <w:szCs w:val="24"/>
              </w:rPr>
            </w:pPr>
            <w:r w:rsidRPr="001C0218">
              <w:rPr>
                <w:rFonts w:ascii="Times" w:eastAsia="等线" w:hAnsi="Times" w:cs="Times"/>
                <w:sz w:val="24"/>
                <w:szCs w:val="24"/>
              </w:rPr>
              <w:t>11.2981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082BC" w14:textId="77777777" w:rsidR="00E9457B" w:rsidRPr="001C0218" w:rsidRDefault="00E9457B" w:rsidP="00E9457B">
            <w:pPr>
              <w:spacing w:after="0" w:line="240" w:lineRule="auto"/>
              <w:jc w:val="center"/>
              <w:rPr>
                <w:rFonts w:ascii="Times" w:eastAsia="等线" w:hAnsi="Times" w:cs="Times"/>
                <w:sz w:val="24"/>
                <w:szCs w:val="24"/>
              </w:rPr>
            </w:pPr>
            <w:r w:rsidRPr="001C0218">
              <w:rPr>
                <w:rFonts w:ascii="Times" w:eastAsia="等线" w:hAnsi="Times" w:cs="Times"/>
                <w:sz w:val="24"/>
                <w:szCs w:val="24"/>
              </w:rPr>
              <w:t>6.9335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44BFA" w14:textId="77777777" w:rsidR="00E9457B" w:rsidRPr="001C0218" w:rsidRDefault="00E9457B" w:rsidP="00E9457B">
            <w:pPr>
              <w:spacing w:after="0" w:line="240" w:lineRule="auto"/>
              <w:jc w:val="center"/>
              <w:rPr>
                <w:rFonts w:ascii="Times" w:eastAsia="等线" w:hAnsi="Times" w:cs="Times"/>
                <w:sz w:val="24"/>
                <w:szCs w:val="24"/>
              </w:rPr>
            </w:pPr>
            <w:r w:rsidRPr="001C0218">
              <w:rPr>
                <w:rFonts w:ascii="Times" w:eastAsia="等线" w:hAnsi="Times" w:cs="Times"/>
                <w:sz w:val="24"/>
                <w:szCs w:val="24"/>
              </w:rPr>
              <w:t>0.5426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37BF3" w14:textId="77777777" w:rsidR="00E9457B" w:rsidRPr="001C0218" w:rsidRDefault="00E9457B" w:rsidP="00E9457B">
            <w:pPr>
              <w:spacing w:after="0" w:line="240" w:lineRule="auto"/>
              <w:jc w:val="center"/>
              <w:rPr>
                <w:rFonts w:ascii="Times" w:eastAsia="等线" w:hAnsi="Times" w:cs="Times"/>
                <w:sz w:val="24"/>
                <w:szCs w:val="24"/>
              </w:rPr>
            </w:pPr>
            <w:r w:rsidRPr="001C0218">
              <w:rPr>
                <w:rFonts w:ascii="Times" w:eastAsia="等线" w:hAnsi="Times" w:cs="Times"/>
                <w:sz w:val="24"/>
                <w:szCs w:val="24"/>
              </w:rPr>
              <w:t>60.9517</w:t>
            </w:r>
          </w:p>
        </w:tc>
      </w:tr>
      <w:tr w:rsidR="00E9457B" w:rsidRPr="001C0218" w14:paraId="6EADA244" w14:textId="77777777" w:rsidTr="00E9457B">
        <w:trPr>
          <w:trHeight w:val="248"/>
        </w:trPr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005465" w14:textId="77777777" w:rsidR="00E9457B" w:rsidRPr="001C0218" w:rsidRDefault="00E9457B" w:rsidP="00E9457B">
            <w:pPr>
              <w:spacing w:after="0" w:line="240" w:lineRule="auto"/>
              <w:jc w:val="center"/>
              <w:rPr>
                <w:rFonts w:ascii="Times" w:eastAsia="等线" w:hAnsi="Times" w:cs="Times"/>
                <w:sz w:val="24"/>
                <w:szCs w:val="24"/>
              </w:rPr>
            </w:pPr>
            <w:r w:rsidRPr="001C0218">
              <w:rPr>
                <w:rFonts w:ascii="Times" w:eastAsia="等线" w:hAnsi="Times" w:cs="Times"/>
                <w:sz w:val="24"/>
                <w:szCs w:val="24"/>
              </w:rPr>
              <w:t>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B28C72" w14:textId="77777777" w:rsidR="00E9457B" w:rsidRPr="001C0218" w:rsidRDefault="00E9457B" w:rsidP="00E9457B">
            <w:pPr>
              <w:spacing w:after="0" w:line="240" w:lineRule="auto"/>
              <w:jc w:val="center"/>
              <w:rPr>
                <w:rFonts w:ascii="Times" w:eastAsia="等线" w:hAnsi="Times" w:cs="Times"/>
                <w:sz w:val="24"/>
                <w:szCs w:val="24"/>
              </w:rPr>
            </w:pPr>
            <w:r w:rsidRPr="001C0218">
              <w:rPr>
                <w:rFonts w:ascii="Times" w:eastAsia="等线" w:hAnsi="Times" w:cs="Times"/>
                <w:sz w:val="24"/>
                <w:szCs w:val="24"/>
              </w:rPr>
              <w:t>9.5778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C2BEAA" w14:textId="77777777" w:rsidR="00E9457B" w:rsidRPr="001C0218" w:rsidRDefault="00E9457B" w:rsidP="00E9457B">
            <w:pPr>
              <w:spacing w:after="0" w:line="240" w:lineRule="auto"/>
              <w:jc w:val="center"/>
              <w:rPr>
                <w:rFonts w:ascii="Times" w:eastAsia="等线" w:hAnsi="Times" w:cs="Times"/>
                <w:sz w:val="24"/>
                <w:szCs w:val="24"/>
              </w:rPr>
            </w:pPr>
            <w:r w:rsidRPr="001C0218">
              <w:rPr>
                <w:rFonts w:ascii="Times" w:eastAsia="等线" w:hAnsi="Times" w:cs="Times"/>
                <w:sz w:val="24"/>
                <w:szCs w:val="24"/>
              </w:rPr>
              <w:t>16.7642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196403" w14:textId="77777777" w:rsidR="00E9457B" w:rsidRPr="001C0218" w:rsidRDefault="00E9457B" w:rsidP="00E9457B">
            <w:pPr>
              <w:spacing w:after="0" w:line="240" w:lineRule="auto"/>
              <w:jc w:val="center"/>
              <w:rPr>
                <w:rFonts w:ascii="Times" w:eastAsia="等线" w:hAnsi="Times" w:cs="Times"/>
                <w:sz w:val="24"/>
                <w:szCs w:val="24"/>
              </w:rPr>
            </w:pPr>
            <w:r w:rsidRPr="001C0218">
              <w:rPr>
                <w:rFonts w:ascii="Times" w:eastAsia="等线" w:hAnsi="Times" w:cs="Times"/>
                <w:sz w:val="24"/>
                <w:szCs w:val="24"/>
              </w:rPr>
              <w:t>108.2167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1EA247" w14:textId="77777777" w:rsidR="00E9457B" w:rsidRPr="001C0218" w:rsidRDefault="00E9457B" w:rsidP="00E9457B">
            <w:pPr>
              <w:spacing w:after="0" w:line="240" w:lineRule="auto"/>
              <w:jc w:val="center"/>
              <w:rPr>
                <w:rFonts w:ascii="Times" w:eastAsia="等线" w:hAnsi="Times" w:cs="Times"/>
                <w:sz w:val="24"/>
                <w:szCs w:val="24"/>
              </w:rPr>
            </w:pPr>
            <w:r w:rsidRPr="001C0218">
              <w:rPr>
                <w:rFonts w:ascii="Times" w:eastAsia="等线" w:hAnsi="Times" w:cs="Times"/>
                <w:sz w:val="24"/>
                <w:szCs w:val="24"/>
              </w:rPr>
              <w:t>1.4495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4459CE" w14:textId="77777777" w:rsidR="00E9457B" w:rsidRPr="001C0218" w:rsidRDefault="00E9457B" w:rsidP="00E9457B">
            <w:pPr>
              <w:spacing w:after="0" w:line="240" w:lineRule="auto"/>
              <w:jc w:val="center"/>
              <w:rPr>
                <w:rFonts w:ascii="Times" w:eastAsia="等线" w:hAnsi="Times" w:cs="Times"/>
                <w:sz w:val="24"/>
                <w:szCs w:val="24"/>
              </w:rPr>
            </w:pPr>
            <w:r w:rsidRPr="001C0218">
              <w:rPr>
                <w:rFonts w:ascii="Times" w:eastAsia="等线" w:hAnsi="Times" w:cs="Times"/>
                <w:sz w:val="24"/>
                <w:szCs w:val="24"/>
              </w:rPr>
              <w:t>12.355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360FC6" w14:textId="77777777" w:rsidR="00E9457B" w:rsidRPr="001C0218" w:rsidRDefault="00E9457B" w:rsidP="00E9457B">
            <w:pPr>
              <w:spacing w:after="0" w:line="240" w:lineRule="auto"/>
              <w:jc w:val="center"/>
              <w:rPr>
                <w:rFonts w:ascii="Times" w:eastAsia="等线" w:hAnsi="Times" w:cs="Times"/>
                <w:sz w:val="24"/>
                <w:szCs w:val="24"/>
              </w:rPr>
            </w:pPr>
            <w:r w:rsidRPr="001C0218">
              <w:rPr>
                <w:rFonts w:ascii="Times" w:eastAsia="等线" w:hAnsi="Times" w:cs="Times"/>
                <w:sz w:val="24"/>
                <w:szCs w:val="24"/>
              </w:rPr>
              <w:t>9.7214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07F3E7" w14:textId="77777777" w:rsidR="00E9457B" w:rsidRPr="001C0218" w:rsidRDefault="00E9457B" w:rsidP="00E9457B">
            <w:pPr>
              <w:spacing w:after="0" w:line="240" w:lineRule="auto"/>
              <w:jc w:val="center"/>
              <w:rPr>
                <w:rFonts w:ascii="Times" w:eastAsia="等线" w:hAnsi="Times" w:cs="Times"/>
                <w:sz w:val="24"/>
                <w:szCs w:val="24"/>
              </w:rPr>
            </w:pPr>
            <w:r w:rsidRPr="001C0218">
              <w:rPr>
                <w:rFonts w:ascii="Times" w:eastAsia="等线" w:hAnsi="Times" w:cs="Times"/>
                <w:sz w:val="24"/>
                <w:szCs w:val="24"/>
              </w:rPr>
              <w:t>10.0661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2497A5" w14:textId="77777777" w:rsidR="00E9457B" w:rsidRPr="001C0218" w:rsidRDefault="00E9457B" w:rsidP="00E9457B">
            <w:pPr>
              <w:spacing w:after="0" w:line="240" w:lineRule="auto"/>
              <w:jc w:val="center"/>
              <w:rPr>
                <w:rFonts w:ascii="Times" w:eastAsia="等线" w:hAnsi="Times" w:cs="Times"/>
                <w:sz w:val="24"/>
                <w:szCs w:val="24"/>
              </w:rPr>
            </w:pPr>
            <w:r w:rsidRPr="001C0218">
              <w:rPr>
                <w:rFonts w:ascii="Times" w:eastAsia="等线" w:hAnsi="Times" w:cs="Times"/>
                <w:sz w:val="24"/>
                <w:szCs w:val="24"/>
              </w:rPr>
              <w:t>0.1111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DA6DA7" w14:textId="77777777" w:rsidR="00E9457B" w:rsidRPr="001C0218" w:rsidRDefault="00E9457B" w:rsidP="00E9457B">
            <w:pPr>
              <w:spacing w:after="0" w:line="240" w:lineRule="auto"/>
              <w:jc w:val="center"/>
              <w:rPr>
                <w:rFonts w:ascii="Times" w:eastAsia="等线" w:hAnsi="Times" w:cs="Times"/>
                <w:sz w:val="24"/>
                <w:szCs w:val="24"/>
              </w:rPr>
            </w:pPr>
            <w:r w:rsidRPr="001C0218">
              <w:rPr>
                <w:rFonts w:ascii="Times" w:eastAsia="等线" w:hAnsi="Times" w:cs="Times"/>
                <w:sz w:val="24"/>
                <w:szCs w:val="24"/>
              </w:rPr>
              <w:t>67.1982</w:t>
            </w:r>
          </w:p>
        </w:tc>
      </w:tr>
    </w:tbl>
    <w:p w14:paraId="2685B45A" w14:textId="77777777" w:rsidR="00E9457B" w:rsidRDefault="00E9457B" w:rsidP="00E9457B">
      <w:pPr>
        <w:adjustRightInd w:val="0"/>
        <w:snapToGrid w:val="0"/>
        <w:spacing w:line="480" w:lineRule="auto"/>
        <w:rPr>
          <w:rStyle w:val="longtext"/>
          <w:rFonts w:ascii="Times New Roman" w:hAnsi="Times New Roman"/>
          <w:b/>
        </w:rPr>
      </w:pPr>
    </w:p>
    <w:p w14:paraId="223B50D1" w14:textId="04F99AFC" w:rsidR="00E9457B" w:rsidRPr="00E9457B" w:rsidRDefault="00E9457B" w:rsidP="00E9457B">
      <w:pPr>
        <w:spacing w:after="0" w:line="240" w:lineRule="auto"/>
        <w:jc w:val="both"/>
        <w:rPr>
          <w:rFonts w:ascii="Times New Roman" w:eastAsia="等线" w:hAnsi="Times New Roman" w:cs="Times New Roman"/>
          <w:b/>
          <w:bCs/>
          <w:color w:val="000000"/>
          <w:sz w:val="28"/>
          <w:szCs w:val="28"/>
        </w:rPr>
      </w:pPr>
      <w:r w:rsidRPr="001C0218">
        <w:rPr>
          <w:rStyle w:val="longtext"/>
          <w:rFonts w:ascii="Times" w:hAnsi="Times" w:cs="Times"/>
          <w:b/>
          <w:sz w:val="24"/>
          <w:szCs w:val="24"/>
        </w:rPr>
        <w:t xml:space="preserve">Supplementary </w:t>
      </w:r>
      <w:r w:rsidRPr="001C0218">
        <w:rPr>
          <w:rStyle w:val="longtext"/>
          <w:rFonts w:ascii="Times" w:hAnsi="Times" w:cs="Times"/>
          <w:b/>
          <w:bCs/>
          <w:sz w:val="24"/>
          <w:szCs w:val="24"/>
          <w:lang w:val="en"/>
        </w:rPr>
        <w:t xml:space="preserve">data. S1. </w:t>
      </w:r>
      <w:r w:rsidRPr="001C0218">
        <w:rPr>
          <w:rFonts w:ascii="Times" w:eastAsia="等线" w:hAnsi="Times" w:cs="Times"/>
          <w:b/>
          <w:bCs/>
          <w:color w:val="000000"/>
          <w:sz w:val="24"/>
          <w:szCs w:val="24"/>
        </w:rPr>
        <w:t>The relative expression data</w:t>
      </w:r>
      <w:bookmarkStart w:id="0" w:name="_GoBack"/>
      <w:bookmarkEnd w:id="0"/>
      <w:r w:rsidRPr="001C0218">
        <w:rPr>
          <w:rFonts w:ascii="Times" w:eastAsia="等线" w:hAnsi="Times" w:cs="Times"/>
          <w:b/>
          <w:bCs/>
          <w:color w:val="000000"/>
          <w:sz w:val="24"/>
          <w:szCs w:val="24"/>
        </w:rPr>
        <w:t xml:space="preserve"> of </w:t>
      </w:r>
      <w:proofErr w:type="spellStart"/>
      <w:r w:rsidRPr="001C0218">
        <w:rPr>
          <w:rFonts w:ascii="Times" w:eastAsia="等线" w:hAnsi="Times" w:cs="Times"/>
          <w:b/>
          <w:bCs/>
          <w:i/>
          <w:iCs/>
          <w:color w:val="000000"/>
          <w:sz w:val="24"/>
          <w:szCs w:val="24"/>
        </w:rPr>
        <w:t>MpmMn</w:t>
      </w:r>
      <w:proofErr w:type="spellEnd"/>
      <w:r w:rsidRPr="001C0218">
        <w:rPr>
          <w:rFonts w:ascii="Times" w:eastAsia="等线" w:hAnsi="Times" w:cs="Times"/>
          <w:b/>
          <w:bCs/>
          <w:i/>
          <w:iCs/>
          <w:color w:val="000000"/>
          <w:sz w:val="24"/>
          <w:szCs w:val="24"/>
        </w:rPr>
        <w:t>-SOD</w:t>
      </w:r>
      <w:r w:rsidRPr="001C0218">
        <w:rPr>
          <w:rFonts w:ascii="Times" w:eastAsia="等线" w:hAnsi="Times" w:cs="Times"/>
          <w:b/>
          <w:bCs/>
          <w:color w:val="000000"/>
          <w:sz w:val="28"/>
          <w:szCs w:val="28"/>
        </w:rPr>
        <w:t xml:space="preserve">. </w:t>
      </w:r>
      <w:r w:rsidRPr="007E4066">
        <w:rPr>
          <w:rFonts w:ascii="Times" w:hAnsi="Times" w:cs="Times"/>
          <w:sz w:val="24"/>
          <w:szCs w:val="24"/>
        </w:rPr>
        <w:t>The beetle individuals were exposed at 4 ℃</w:t>
      </w:r>
      <w:r>
        <w:rPr>
          <w:rFonts w:ascii="Times" w:hAnsi="Times" w:cs="Times"/>
          <w:noProof/>
          <w:sz w:val="24"/>
          <w:szCs w:val="24"/>
        </w:rPr>
        <w:t xml:space="preserve"> </w:t>
      </w:r>
      <w:r w:rsidRPr="007E4066">
        <w:rPr>
          <w:rFonts w:ascii="Times" w:hAnsi="Times" w:cs="Times"/>
          <w:sz w:val="24"/>
          <w:szCs w:val="24"/>
        </w:rPr>
        <w:t>for different time periods (0.5 h, 1 h, 1.5 h, 2 h, 3 h, 5 h, 7 h, 9 h and 11 h, respectively, three replicates per treatment group). The individuals at room temperature (about 25 ℃) without any cold treatment were used as control.</w:t>
      </w:r>
      <w:r w:rsidRPr="00E9457B">
        <w:rPr>
          <w:rFonts w:ascii="Times" w:hAnsi="Times" w:cs="Times"/>
          <w:sz w:val="24"/>
          <w:szCs w:val="24"/>
        </w:rPr>
        <w:t xml:space="preserve"> </w:t>
      </w:r>
      <w:r w:rsidRPr="007E4066">
        <w:rPr>
          <w:rFonts w:ascii="Times" w:hAnsi="Times" w:cs="Times"/>
          <w:sz w:val="24"/>
          <w:szCs w:val="24"/>
        </w:rPr>
        <w:t>Translation elongation factor (</w:t>
      </w:r>
      <w:r w:rsidRPr="007E4066">
        <w:rPr>
          <w:rFonts w:ascii="Times" w:hAnsi="Times" w:cs="Times"/>
          <w:i/>
          <w:iCs/>
          <w:sz w:val="24"/>
          <w:szCs w:val="24"/>
        </w:rPr>
        <w:t>EF-α</w:t>
      </w:r>
      <w:r w:rsidRPr="007E4066">
        <w:rPr>
          <w:rFonts w:ascii="Times" w:hAnsi="Times" w:cs="Times"/>
          <w:sz w:val="24"/>
          <w:szCs w:val="24"/>
        </w:rPr>
        <w:t>) was used as a reference gene to normalize the target gene expression levels among samples</w:t>
      </w:r>
      <w:r>
        <w:rPr>
          <w:rFonts w:ascii="Times" w:hAnsi="Times" w:cs="Times"/>
          <w:sz w:val="24"/>
          <w:szCs w:val="24"/>
        </w:rPr>
        <w:t>.</w:t>
      </w:r>
      <w:r w:rsidRPr="00E9457B">
        <w:rPr>
          <w:rFonts w:ascii="Times" w:hAnsi="Times" w:cs="Times"/>
          <w:sz w:val="24"/>
          <w:szCs w:val="24"/>
        </w:rPr>
        <w:t xml:space="preserve"> </w:t>
      </w:r>
      <w:r w:rsidRPr="007E4066">
        <w:rPr>
          <w:rFonts w:ascii="Times" w:hAnsi="Times" w:cs="Times"/>
          <w:sz w:val="24"/>
          <w:szCs w:val="24"/>
        </w:rPr>
        <w:t>The relative expression of the target gene was calculated using the comparative 2</w:t>
      </w:r>
      <w:r w:rsidRPr="007E4066">
        <w:rPr>
          <w:rFonts w:ascii="Times" w:hAnsi="Times" w:cs="Times"/>
          <w:sz w:val="24"/>
          <w:szCs w:val="24"/>
          <w:vertAlign w:val="superscript"/>
        </w:rPr>
        <w:t>-</w:t>
      </w:r>
      <w:r w:rsidRPr="007E4066">
        <w:rPr>
          <w:rFonts w:ascii="Cambria Math" w:hAnsi="Cambria Math" w:cs="Cambria Math"/>
          <w:sz w:val="24"/>
          <w:szCs w:val="24"/>
          <w:vertAlign w:val="superscript"/>
        </w:rPr>
        <w:t>△△</w:t>
      </w:r>
      <w:r w:rsidRPr="007E4066">
        <w:rPr>
          <w:rFonts w:ascii="Times" w:hAnsi="Times" w:cs="Times"/>
          <w:sz w:val="24"/>
          <w:szCs w:val="24"/>
          <w:vertAlign w:val="superscript"/>
        </w:rPr>
        <w:t>CT</w:t>
      </w:r>
      <w:r w:rsidRPr="007E4066">
        <w:rPr>
          <w:rFonts w:ascii="Times" w:hAnsi="Times" w:cs="Times"/>
          <w:sz w:val="24"/>
          <w:szCs w:val="24"/>
        </w:rPr>
        <w:t xml:space="preserve"> method. The change of the gene expression levels at 4 ℃</w:t>
      </w:r>
      <w:bookmarkStart w:id="1" w:name="_Hlk532833376"/>
      <w:r w:rsidRPr="007E4066">
        <w:rPr>
          <w:rFonts w:ascii="Times" w:hAnsi="Times" w:cs="Times"/>
          <w:sz w:val="24"/>
          <w:szCs w:val="24"/>
        </w:rPr>
        <w:t xml:space="preserve"> was normalized to the gene in the control at 25 ℃.</w:t>
      </w:r>
      <w:bookmarkEnd w:id="1"/>
    </w:p>
    <w:sectPr w:rsidR="00E9457B" w:rsidRPr="00E9457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6C6C39" w14:textId="77777777" w:rsidR="00FB541A" w:rsidRDefault="00FB541A" w:rsidP="00E9457B">
      <w:pPr>
        <w:spacing w:after="0" w:line="240" w:lineRule="auto"/>
      </w:pPr>
      <w:r>
        <w:separator/>
      </w:r>
    </w:p>
  </w:endnote>
  <w:endnote w:type="continuationSeparator" w:id="0">
    <w:p w14:paraId="762B7A8D" w14:textId="77777777" w:rsidR="00FB541A" w:rsidRDefault="00FB541A" w:rsidP="00E94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3D0524" w14:textId="77777777" w:rsidR="00FB541A" w:rsidRDefault="00FB541A" w:rsidP="00E9457B">
      <w:pPr>
        <w:spacing w:after="0" w:line="240" w:lineRule="auto"/>
      </w:pPr>
      <w:r>
        <w:separator/>
      </w:r>
    </w:p>
  </w:footnote>
  <w:footnote w:type="continuationSeparator" w:id="0">
    <w:p w14:paraId="71E321EB" w14:textId="77777777" w:rsidR="00FB541A" w:rsidRDefault="00FB541A" w:rsidP="00E945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3A9"/>
    <w:rsid w:val="001C0218"/>
    <w:rsid w:val="003F640D"/>
    <w:rsid w:val="005173A9"/>
    <w:rsid w:val="0053167B"/>
    <w:rsid w:val="00702A09"/>
    <w:rsid w:val="00B95A89"/>
    <w:rsid w:val="00CE3AEB"/>
    <w:rsid w:val="00E9457B"/>
    <w:rsid w:val="00FB5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0FBD0E"/>
  <w15:chartTrackingRefBased/>
  <w15:docId w15:val="{3110FA13-0AA7-47E8-8996-339FF35FD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457B"/>
    <w:pPr>
      <w:pBdr>
        <w:bottom w:val="single" w:sz="6" w:space="1" w:color="auto"/>
      </w:pBdr>
      <w:tabs>
        <w:tab w:val="center" w:pos="4320"/>
        <w:tab w:val="right" w:pos="8640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9457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9457B"/>
    <w:pPr>
      <w:tabs>
        <w:tab w:val="center" w:pos="4320"/>
        <w:tab w:val="right" w:pos="8640"/>
      </w:tabs>
      <w:snapToGrid w:val="0"/>
      <w:spacing w:line="240" w:lineRule="auto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9457B"/>
    <w:rPr>
      <w:sz w:val="18"/>
      <w:szCs w:val="18"/>
    </w:rPr>
  </w:style>
  <w:style w:type="character" w:customStyle="1" w:styleId="longtext">
    <w:name w:val="long_text"/>
    <w:basedOn w:val="a0"/>
    <w:qFormat/>
    <w:rsid w:val="00E945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905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136</Words>
  <Characters>780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Zilajigvl Ikram</dc:creator>
  <cp:keywords/>
  <dc:description/>
  <cp:lastModifiedBy>zila xikeranmu</cp:lastModifiedBy>
  <cp:revision>4</cp:revision>
  <dcterms:created xsi:type="dcterms:W3CDTF">2019-09-19T07:55:00Z</dcterms:created>
  <dcterms:modified xsi:type="dcterms:W3CDTF">2019-10-10T08:19:00Z</dcterms:modified>
</cp:coreProperties>
</file>