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CA0BD2" w14:textId="77777777" w:rsidR="00427F34" w:rsidRPr="00427F34" w:rsidRDefault="00427F34" w:rsidP="008977B7">
      <w:pPr>
        <w:spacing w:line="220" w:lineRule="atLeast"/>
        <w:rPr>
          <w:rFonts w:ascii="Times New Roman" w:hAnsi="Times New Roman" w:cs="Times New Roman"/>
          <w:sz w:val="32"/>
          <w:szCs w:val="32"/>
        </w:rPr>
      </w:pPr>
      <w:bookmarkStart w:id="0" w:name="OLE_LINK1"/>
      <w:bookmarkStart w:id="1" w:name="OLE_LINK2"/>
      <w:r w:rsidRPr="00427F34">
        <w:rPr>
          <w:rFonts w:ascii="Times New Roman" w:hAnsi="Times New Roman" w:cs="Times New Roman" w:hint="eastAsia"/>
          <w:sz w:val="32"/>
          <w:szCs w:val="32"/>
        </w:rPr>
        <w:t>A</w:t>
      </w:r>
      <w:r w:rsidRPr="00427F34">
        <w:rPr>
          <w:rFonts w:ascii="Times New Roman" w:hAnsi="Times New Roman" w:cs="Times New Roman"/>
          <w:sz w:val="32"/>
          <w:szCs w:val="32"/>
        </w:rPr>
        <w:t>.</w:t>
      </w:r>
    </w:p>
    <w:bookmarkEnd w:id="0"/>
    <w:bookmarkEnd w:id="1"/>
    <w:p w14:paraId="0FE82A6E" w14:textId="4784FCE4" w:rsidR="008977B7" w:rsidRPr="00427F34" w:rsidRDefault="008977B7" w:rsidP="00427F34">
      <w:pPr>
        <w:autoSpaceDE w:val="0"/>
        <w:autoSpaceDN w:val="0"/>
        <w:spacing w:after="0"/>
        <w:jc w:val="both"/>
        <w:rPr>
          <w:rFonts w:ascii="Times" w:eastAsia="等线" w:hAnsi="Times" w:cs="Times"/>
          <w:b w:val="0"/>
          <w:kern w:val="0"/>
          <w:sz w:val="24"/>
          <w:szCs w:val="24"/>
        </w:rPr>
      </w:pPr>
      <w:r w:rsidRPr="00427F34">
        <w:rPr>
          <w:rFonts w:ascii="Times" w:eastAsia="等线" w:hAnsi="Times" w:cs="Times"/>
          <w:b w:val="0"/>
          <w:kern w:val="0"/>
          <w:sz w:val="24"/>
          <w:szCs w:val="24"/>
        </w:rPr>
        <w:t>ATGTTTAAATTACCAAAATTACCTTATTCCTTTAATGCTTTAGCTCCACGTATATCTGCAGAAACATTACAGTTTCATTACAGTAAACATCATGCTGCATATGTAAATAAATTGAATGAAATTTTAAGAGACAAAAAGAGTAAGGATCAACCAAAATCTCTTTTGGAAATTATAAGAAAAGAAAATAATGGGACATTATTCAATCAAGCAGCTCAATCGTGGAATCATGAATTTTACTGGAATTGTCTAACCCCAAATGGAGGAGGTAAACCATACGGACTAGTACAAACATTAATTGAGCGTGACTATCAAGATTTTGATACGTTTAAAAATCAATTTACAAGTGCAGCATCCACGCATTTTGGTTCAGGATGGGTATGGTTATGTTTTAATAAAGAAAGTGGAAAACTTGAGATCCAA CAAACACATGATGCCCAACATCCAATTAAATTAAATTCTAATTTGGTGCCAATATTGACTTGTGACATTTGGGAACATGCTTATTATATAGACTATAGAAATGCTCGACCAAAATATATACAAGCTTGGTGGGATACATTGAACTGGAATTTTGCTAATTTATGTTTGGAAAAAAAATCCGTCGACTAAGAGTTAATATAAATTTTTTTCTTTTTTGCTTTTTTCTATCTGCATGCAACGCTGAAATTAGTCAACAAATAAGCTATTTTTTTCATTATATAATTTTTATAGATAACCAACTTTTTTAACAATTCTAGAAACAAATGGTTTTTGAATTAGCAAAATTACCTTTTAGCGAAGATGCGCTTAAACCGCATATATCCCCTCAAACATTACAATTTCATCATGGCAAACATCATGCGTCATATGTTAATAATTTGAACAATCTAACTAAAGGGACACCAATGGAACGCTTAAGCTTACAAGATGTTGTCATCCAAGCTGAAGGTGCAACATTTAACCAAGCGGCACAAGCATGGAATCATGATTTTTATTGGCAATCTTTAACCCCGTCTCAATCTGGTGGACCAATAGGAGAGCTTAAACAAATGATAGAAGCAGAATTTGGAAATTTTGATGAATTTAAAAGTAAGTTTTCTAGTGCAGCTTCAGGACATTTTGGCTCCGGATGGGCATGGCTTGTCTATGATACTAAACAAAATAAAGTTAAAATACATCAAACACATGACGCAGGAAATCCATTAAAGGATGGAGCTGGAATTCCACTATTGACATGTGATGTATGGGAACATGCATATTATCTCGATTATCAGAATAATAGAGCTCAATATATTGACGCTTGGTGGAAAATAGCCAATTGGAAATTTGCAGAAGAAAATTTAAGAAAGTGCTTGAAAAAATAAACTATTAAAAAAAAAA</w:t>
      </w:r>
    </w:p>
    <w:p w14:paraId="58B075A2" w14:textId="77777777" w:rsidR="008977B7" w:rsidRPr="008977B7" w:rsidRDefault="008977B7" w:rsidP="008977B7">
      <w:pPr>
        <w:spacing w:after="0" w:line="220" w:lineRule="atLeast"/>
        <w:rPr>
          <w:rFonts w:ascii="Times New Roman" w:hAnsi="Times New Roman" w:cs="Times New Roman"/>
          <w:b w:val="0"/>
          <w:bCs/>
          <w:sz w:val="21"/>
          <w:szCs w:val="21"/>
        </w:rPr>
      </w:pPr>
    </w:p>
    <w:p w14:paraId="58225224" w14:textId="41799C86" w:rsidR="00427F34" w:rsidRPr="00427F34" w:rsidRDefault="00427F34" w:rsidP="00427F34">
      <w:pPr>
        <w:spacing w:line="22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</w:t>
      </w:r>
      <w:r w:rsidRPr="00427F34">
        <w:rPr>
          <w:rFonts w:ascii="Times New Roman" w:hAnsi="Times New Roman" w:cs="Times New Roman"/>
          <w:sz w:val="32"/>
          <w:szCs w:val="32"/>
        </w:rPr>
        <w:t>.</w:t>
      </w:r>
    </w:p>
    <w:p w14:paraId="2E1477B1" w14:textId="77777777" w:rsidR="008977B7" w:rsidRPr="00427F34" w:rsidRDefault="008977B7" w:rsidP="00427F34">
      <w:pPr>
        <w:spacing w:after="0" w:line="220" w:lineRule="atLeast"/>
        <w:jc w:val="both"/>
        <w:rPr>
          <w:rFonts w:ascii="Times" w:eastAsia="等线" w:hAnsi="Times" w:cs="Times"/>
          <w:b w:val="0"/>
          <w:kern w:val="0"/>
          <w:sz w:val="24"/>
          <w:szCs w:val="24"/>
        </w:rPr>
      </w:pPr>
      <w:r w:rsidRPr="00427F34">
        <w:rPr>
          <w:rFonts w:ascii="Times" w:eastAsia="等线" w:hAnsi="Times" w:cs="Times"/>
          <w:b w:val="0"/>
          <w:kern w:val="0"/>
          <w:sz w:val="24"/>
          <w:szCs w:val="24"/>
        </w:rPr>
        <w:t>MFKLPKLPYSFNALAPRISAETLQFHYSKHHAAYVNKLNEILRDKKSKDQPKSLLEIIRKENNGTLFNQAAQSWNHEFYWNCLTPNGGGKPYGLVQTLIERDYQDFDTFKNQFTSAASTHFGSGWVWLCFNKESGKLEIQQTHDAQHPIKLNSNLVPILTCDIWEHAYYIDYRNARPKYIQAWWDTLNWNFANLCLEKKSVD</w:t>
      </w:r>
    </w:p>
    <w:p w14:paraId="31D7D50D" w14:textId="48311AC6" w:rsidR="00CE3AEB" w:rsidRDefault="00CE3AEB"/>
    <w:p w14:paraId="24A15C66" w14:textId="4F0CF527" w:rsidR="00427F34" w:rsidRPr="00427F34" w:rsidRDefault="00427F34" w:rsidP="00427F34">
      <w:pPr>
        <w:spacing w:line="220" w:lineRule="atLeast"/>
        <w:jc w:val="both"/>
        <w:rPr>
          <w:rFonts w:ascii="Times" w:eastAsia="等线" w:hAnsi="Times" w:cs="Times"/>
          <w:b w:val="0"/>
          <w:kern w:val="0"/>
          <w:sz w:val="24"/>
          <w:szCs w:val="24"/>
        </w:rPr>
      </w:pPr>
      <w:r w:rsidRPr="00427F34">
        <w:rPr>
          <w:rFonts w:ascii="Times" w:eastAsia="等线" w:hAnsi="Times" w:cs="Times"/>
          <w:bCs/>
          <w:sz w:val="24"/>
          <w:szCs w:val="24"/>
        </w:rPr>
        <w:t>Supplementary</w:t>
      </w:r>
      <w:r w:rsidRPr="00427F34">
        <w:rPr>
          <w:rFonts w:ascii="Times" w:eastAsia="等线" w:hAnsi="Times" w:cs="Times" w:hint="eastAsia"/>
          <w:bCs/>
          <w:sz w:val="24"/>
          <w:szCs w:val="24"/>
        </w:rPr>
        <w:t xml:space="preserve"> </w:t>
      </w:r>
      <w:r w:rsidRPr="00427F34">
        <w:rPr>
          <w:rFonts w:ascii="Times" w:eastAsia="等线" w:hAnsi="Times" w:cs="Times"/>
          <w:bCs/>
          <w:sz w:val="24"/>
          <w:szCs w:val="24"/>
        </w:rPr>
        <w:t>data.</w:t>
      </w:r>
      <w:r w:rsidRPr="00427F34">
        <w:rPr>
          <w:rFonts w:ascii="Times" w:eastAsia="等线" w:hAnsi="Times" w:cs="Times" w:hint="eastAsia"/>
          <w:bCs/>
          <w:sz w:val="24"/>
          <w:szCs w:val="24"/>
        </w:rPr>
        <w:t xml:space="preserve"> S</w:t>
      </w:r>
      <w:r w:rsidRPr="00427F34">
        <w:rPr>
          <w:rFonts w:ascii="Times" w:eastAsia="等线" w:hAnsi="Times" w:cs="Times"/>
          <w:bCs/>
          <w:sz w:val="24"/>
          <w:szCs w:val="24"/>
        </w:rPr>
        <w:t>8.</w:t>
      </w:r>
      <w:r w:rsidRPr="00427F34">
        <w:rPr>
          <w:sz w:val="24"/>
          <w:szCs w:val="24"/>
        </w:rPr>
        <w:t xml:space="preserve"> </w:t>
      </w:r>
      <w:r w:rsidRPr="00427F34">
        <w:rPr>
          <w:rFonts w:ascii="Times" w:eastAsia="等线" w:hAnsi="Times" w:cs="Times"/>
          <w:bCs/>
          <w:i/>
          <w:iCs/>
          <w:sz w:val="24"/>
          <w:szCs w:val="24"/>
        </w:rPr>
        <w:t>Microdera punctipennis</w:t>
      </w:r>
      <w:r w:rsidRPr="00427F34">
        <w:rPr>
          <w:rFonts w:ascii="Times" w:eastAsia="等线" w:hAnsi="Times" w:cs="Times"/>
          <w:bCs/>
          <w:sz w:val="24"/>
          <w:szCs w:val="24"/>
        </w:rPr>
        <w:t xml:space="preserve"> manganese superoxide dismutase sequence.</w:t>
      </w:r>
      <w:r w:rsidRPr="007E4066">
        <w:rPr>
          <w:rFonts w:ascii="Times" w:eastAsia="等线" w:hAnsi="Times" w:cs="Times"/>
          <w:bCs/>
          <w:sz w:val="24"/>
          <w:szCs w:val="24"/>
        </w:rPr>
        <w:t xml:space="preserve"> (A) </w:t>
      </w:r>
      <w:r w:rsidRPr="00427F34">
        <w:rPr>
          <w:rFonts w:ascii="Times" w:eastAsia="等线" w:hAnsi="Times" w:cs="Times"/>
          <w:b w:val="0"/>
          <w:kern w:val="0"/>
          <w:sz w:val="24"/>
          <w:szCs w:val="24"/>
        </w:rPr>
        <w:t xml:space="preserve">mRNA, complete </w:t>
      </w:r>
      <w:proofErr w:type="spellStart"/>
      <w:r w:rsidRPr="00427F34">
        <w:rPr>
          <w:rFonts w:ascii="Times" w:eastAsia="等线" w:hAnsi="Times" w:cs="Times"/>
          <w:b w:val="0"/>
          <w:kern w:val="0"/>
          <w:sz w:val="24"/>
          <w:szCs w:val="24"/>
        </w:rPr>
        <w:t>cds</w:t>
      </w:r>
      <w:proofErr w:type="spellEnd"/>
      <w:r w:rsidRPr="00427F34">
        <w:rPr>
          <w:rFonts w:ascii="Times" w:eastAsia="等线" w:hAnsi="Times" w:cs="Times"/>
          <w:b w:val="0"/>
          <w:kern w:val="0"/>
          <w:sz w:val="24"/>
          <w:szCs w:val="24"/>
        </w:rPr>
        <w:t xml:space="preserve">. </w:t>
      </w:r>
      <w:r w:rsidRPr="007E4066">
        <w:rPr>
          <w:rFonts w:ascii="Times" w:eastAsia="等线" w:hAnsi="Times" w:cs="Times"/>
          <w:bCs/>
          <w:sz w:val="24"/>
          <w:szCs w:val="24"/>
        </w:rPr>
        <w:t>(</w:t>
      </w:r>
      <w:r>
        <w:rPr>
          <w:rFonts w:ascii="Times" w:eastAsia="等线" w:hAnsi="Times" w:cs="Times"/>
          <w:bCs/>
          <w:sz w:val="24"/>
          <w:szCs w:val="24"/>
        </w:rPr>
        <w:t>B</w:t>
      </w:r>
      <w:r w:rsidRPr="007E4066">
        <w:rPr>
          <w:rFonts w:ascii="Times" w:eastAsia="等线" w:hAnsi="Times" w:cs="Times"/>
          <w:bCs/>
          <w:sz w:val="24"/>
          <w:szCs w:val="24"/>
        </w:rPr>
        <w:t>)</w:t>
      </w:r>
      <w:r>
        <w:rPr>
          <w:rFonts w:ascii="Times" w:eastAsia="等线" w:hAnsi="Times" w:cs="Times"/>
          <w:bCs/>
          <w:sz w:val="24"/>
          <w:szCs w:val="24"/>
        </w:rPr>
        <w:t xml:space="preserve"> </w:t>
      </w:r>
      <w:r w:rsidR="0075058B" w:rsidRPr="0075058B">
        <w:rPr>
          <w:rFonts w:ascii="Times" w:eastAsia="等线" w:hAnsi="Times" w:cs="Times"/>
          <w:b w:val="0"/>
          <w:sz w:val="24"/>
          <w:szCs w:val="24"/>
        </w:rPr>
        <w:t>predicted</w:t>
      </w:r>
      <w:r w:rsidR="0075058B">
        <w:rPr>
          <w:rFonts w:ascii="Times" w:eastAsia="等线" w:hAnsi="Times" w:cs="Times"/>
          <w:bCs/>
          <w:sz w:val="24"/>
          <w:szCs w:val="24"/>
        </w:rPr>
        <w:t xml:space="preserve"> </w:t>
      </w:r>
      <w:r w:rsidRPr="00427F34">
        <w:rPr>
          <w:rFonts w:ascii="Times" w:eastAsia="等线" w:hAnsi="Times" w:cs="Times"/>
          <w:b w:val="0"/>
          <w:kern w:val="0"/>
          <w:sz w:val="24"/>
          <w:szCs w:val="24"/>
        </w:rPr>
        <w:t>amino acid sequence</w:t>
      </w:r>
      <w:r>
        <w:rPr>
          <w:rFonts w:ascii="Times" w:eastAsia="等线" w:hAnsi="Times" w:cs="Times"/>
          <w:b w:val="0"/>
          <w:kern w:val="0"/>
          <w:sz w:val="24"/>
          <w:szCs w:val="24"/>
        </w:rPr>
        <w:t>.</w:t>
      </w:r>
    </w:p>
    <w:p w14:paraId="1EDCF8F8" w14:textId="261D6AF7" w:rsidR="00427F34" w:rsidRPr="00427F34" w:rsidRDefault="00427F34">
      <w:pPr>
        <w:rPr>
          <w:rFonts w:ascii="Times" w:eastAsia="等线" w:hAnsi="Times" w:cs="Times"/>
          <w:bCs/>
          <w:sz w:val="24"/>
          <w:szCs w:val="24"/>
        </w:rPr>
      </w:pPr>
      <w:bookmarkStart w:id="2" w:name="_GoBack"/>
      <w:bookmarkEnd w:id="2"/>
    </w:p>
    <w:sectPr w:rsidR="00427F34" w:rsidRPr="00427F3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1CCB1A" w14:textId="77777777" w:rsidR="003A305B" w:rsidRDefault="003A305B" w:rsidP="008977B7">
      <w:pPr>
        <w:spacing w:after="0"/>
      </w:pPr>
      <w:r>
        <w:separator/>
      </w:r>
    </w:p>
  </w:endnote>
  <w:endnote w:type="continuationSeparator" w:id="0">
    <w:p w14:paraId="1B2A1D67" w14:textId="77777777" w:rsidR="003A305B" w:rsidRDefault="003A305B" w:rsidP="008977B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E71114" w14:textId="77777777" w:rsidR="003A305B" w:rsidRDefault="003A305B" w:rsidP="008977B7">
      <w:pPr>
        <w:spacing w:after="0"/>
      </w:pPr>
      <w:r>
        <w:separator/>
      </w:r>
    </w:p>
  </w:footnote>
  <w:footnote w:type="continuationSeparator" w:id="0">
    <w:p w14:paraId="14E6E842" w14:textId="77777777" w:rsidR="003A305B" w:rsidRDefault="003A305B" w:rsidP="008977B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867"/>
    <w:rsid w:val="00140867"/>
    <w:rsid w:val="003A305B"/>
    <w:rsid w:val="00427F34"/>
    <w:rsid w:val="0075058B"/>
    <w:rsid w:val="008977B7"/>
    <w:rsid w:val="00CE3AEB"/>
    <w:rsid w:val="00DA6A73"/>
    <w:rsid w:val="00DF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3EA80A"/>
  <w15:chartTrackingRefBased/>
  <w15:docId w15:val="{B0BB2F4B-67D6-449E-B2B0-6E213386F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77B7"/>
    <w:pPr>
      <w:adjustRightInd w:val="0"/>
      <w:snapToGrid w:val="0"/>
      <w:spacing w:after="200" w:line="240" w:lineRule="auto"/>
    </w:pPr>
    <w:rPr>
      <w:rFonts w:ascii="Courier New" w:eastAsia="微软雅黑" w:hAnsi="Courier New" w:cs="Courier New"/>
      <w:b/>
      <w:kern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77B7"/>
    <w:pPr>
      <w:pBdr>
        <w:bottom w:val="single" w:sz="6" w:space="1" w:color="auto"/>
      </w:pBdr>
      <w:tabs>
        <w:tab w:val="center" w:pos="4320"/>
        <w:tab w:val="right" w:pos="8640"/>
      </w:tabs>
      <w:adjustRightInd/>
      <w:spacing w:after="160"/>
      <w:jc w:val="center"/>
    </w:pPr>
    <w:rPr>
      <w:rFonts w:asciiTheme="minorHAnsi" w:eastAsiaTheme="minorEastAsia" w:hAnsiTheme="minorHAnsi" w:cstheme="minorBidi"/>
      <w:b w:val="0"/>
      <w:kern w:val="0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977B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977B7"/>
    <w:pPr>
      <w:tabs>
        <w:tab w:val="center" w:pos="4320"/>
        <w:tab w:val="right" w:pos="8640"/>
      </w:tabs>
      <w:adjustRightInd/>
      <w:spacing w:after="160"/>
    </w:pPr>
    <w:rPr>
      <w:rFonts w:asciiTheme="minorHAnsi" w:eastAsiaTheme="minorEastAsia" w:hAnsiTheme="minorHAnsi" w:cstheme="minorBidi"/>
      <w:b w:val="0"/>
      <w:kern w:val="0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977B7"/>
    <w:rPr>
      <w:sz w:val="18"/>
      <w:szCs w:val="18"/>
    </w:rPr>
  </w:style>
  <w:style w:type="character" w:customStyle="1" w:styleId="tlid-translation">
    <w:name w:val="tlid-translation"/>
    <w:basedOn w:val="a0"/>
    <w:rsid w:val="00427F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256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Zilajigvl Ikram</dc:creator>
  <cp:keywords/>
  <dc:description/>
  <cp:lastModifiedBy>admin</cp:lastModifiedBy>
  <cp:revision>4</cp:revision>
  <dcterms:created xsi:type="dcterms:W3CDTF">2019-09-24T02:28:00Z</dcterms:created>
  <dcterms:modified xsi:type="dcterms:W3CDTF">2019-11-16T15:31:00Z</dcterms:modified>
</cp:coreProperties>
</file>