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29F3" w14:textId="77777777" w:rsidR="005826CA" w:rsidRPr="006676BE" w:rsidRDefault="005826CA" w:rsidP="005826CA">
      <w:pPr>
        <w:pStyle w:val="Caption"/>
        <w:keepNext/>
        <w:spacing w:line="480" w:lineRule="auto"/>
        <w:rPr>
          <w:rFonts w:ascii="Times" w:hAnsi="Times"/>
          <w:color w:val="auto"/>
          <w:sz w:val="24"/>
          <w:szCs w:val="24"/>
        </w:rPr>
      </w:pPr>
      <w:bookmarkStart w:id="0" w:name="_GoBack"/>
      <w:r w:rsidRPr="006676BE">
        <w:rPr>
          <w:rFonts w:ascii="Times" w:hAnsi="Times"/>
          <w:color w:val="auto"/>
          <w:sz w:val="24"/>
          <w:szCs w:val="24"/>
        </w:rPr>
        <w:t xml:space="preserve">Table S2. Sampling dates (dates that traps were checked) for island and mainland sites in Thousand Islands National Park during three trapping periods. </w:t>
      </w:r>
    </w:p>
    <w:bookmarkEnd w:id="0"/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225"/>
        <w:gridCol w:w="1962"/>
        <w:gridCol w:w="1800"/>
        <w:gridCol w:w="1901"/>
      </w:tblGrid>
      <w:tr w:rsidR="005826CA" w:rsidRPr="001F0AFA" w14:paraId="540D2156" w14:textId="77777777" w:rsidTr="002136F7">
        <w:trPr>
          <w:trHeight w:val="552"/>
          <w:jc w:val="center"/>
        </w:trPr>
        <w:tc>
          <w:tcPr>
            <w:tcW w:w="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3073E1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7E6116F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  <w:t xml:space="preserve">Site </w:t>
            </w:r>
          </w:p>
        </w:tc>
        <w:tc>
          <w:tcPr>
            <w:tcW w:w="1962" w:type="dxa"/>
            <w:vAlign w:val="bottom"/>
          </w:tcPr>
          <w:p w14:paraId="0037ACB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Summer 2015</w:t>
            </w:r>
          </w:p>
        </w:tc>
        <w:tc>
          <w:tcPr>
            <w:tcW w:w="1800" w:type="dxa"/>
            <w:vAlign w:val="bottom"/>
          </w:tcPr>
          <w:p w14:paraId="72E89BD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Spring 2016</w:t>
            </w:r>
          </w:p>
        </w:tc>
        <w:tc>
          <w:tcPr>
            <w:tcW w:w="1901" w:type="dxa"/>
            <w:vAlign w:val="bottom"/>
          </w:tcPr>
          <w:p w14:paraId="60AFD1B6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Summer 2016</w:t>
            </w:r>
          </w:p>
        </w:tc>
      </w:tr>
      <w:tr w:rsidR="005826CA" w:rsidRPr="001F0AFA" w14:paraId="38F5862F" w14:textId="77777777" w:rsidTr="002136F7">
        <w:trPr>
          <w:trHeight w:val="297"/>
          <w:jc w:val="center"/>
        </w:trPr>
        <w:tc>
          <w:tcPr>
            <w:tcW w:w="99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16C4C180" w14:textId="77777777" w:rsidR="005826CA" w:rsidRPr="001F0AFA" w:rsidRDefault="005826CA" w:rsidP="002136F7">
            <w:pPr>
              <w:spacing w:line="240" w:lineRule="auto"/>
              <w:ind w:left="113" w:right="113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  <w:t>Islands</w:t>
            </w: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15401C8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Aubrey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57921B8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1, 22-24, 30-31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1B374A16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8, 10, 11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3321F66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12-13</w:t>
            </w:r>
          </w:p>
        </w:tc>
      </w:tr>
      <w:tr w:rsidR="005826CA" w:rsidRPr="001F0AFA" w14:paraId="426129CC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3E299397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C0FCB8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proofErr w:type="spellStart"/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Beaurivage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64FF619D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450BBFF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10-11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1848F81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5826CA" w:rsidRPr="001F0AFA" w14:paraId="1EB3E907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248D427D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5A3C84E8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Camelot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5EC3ADC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16-18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13EE3137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33E2CBDF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5826CA" w:rsidRPr="001F0AFA" w14:paraId="0B122172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76FF822A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331702E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Constance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5AA97657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10-11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22DDB72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16-18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24487736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18-19</w:t>
            </w:r>
          </w:p>
        </w:tc>
      </w:tr>
      <w:tr w:rsidR="005826CA" w:rsidRPr="001F0AFA" w14:paraId="2C97190B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5199C930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13C807D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Georgina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7BE0741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9-11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6CD201F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16-17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4FA29E1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18-19</w:t>
            </w:r>
          </w:p>
        </w:tc>
      </w:tr>
      <w:tr w:rsidR="005826CA" w:rsidRPr="001F0AFA" w14:paraId="79B7D36A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3BA8822E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A96E79E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Grenadier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1A40682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3-4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3E7514B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14-15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4C267087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23-25</w:t>
            </w:r>
          </w:p>
        </w:tc>
      </w:tr>
      <w:tr w:rsidR="005826CA" w:rsidRPr="001F0AFA" w14:paraId="626D540F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1C368AB0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73733B1B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Hill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26AF6B5A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14-15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32B62EF1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May 26-27,31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1233A5D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2-3</w:t>
            </w:r>
          </w:p>
        </w:tc>
      </w:tr>
      <w:tr w:rsidR="005826CA" w:rsidRPr="001F0AFA" w14:paraId="63800960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173EBD6F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CF61A1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Lindsay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68532111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31-August 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8288508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May 23-25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2584676A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29-30</w:t>
            </w:r>
          </w:p>
        </w:tc>
      </w:tr>
      <w:tr w:rsidR="005826CA" w:rsidRPr="001F0AFA" w14:paraId="101FF229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41F486BC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5CE1B27C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McDonald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5989373B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16-17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0018B9C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May 22-23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4F9B33D2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27-28</w:t>
            </w:r>
          </w:p>
        </w:tc>
      </w:tr>
      <w:tr w:rsidR="005826CA" w:rsidRPr="001F0AFA" w14:paraId="47455107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3499BB1A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8ABB4BB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Mermaid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3E412D12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6ADBC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10-11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4F7E9C77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5826CA" w:rsidRPr="001F0AFA" w14:paraId="3714F84F" w14:textId="77777777" w:rsidTr="002136F7">
        <w:trPr>
          <w:trHeight w:val="297"/>
          <w:jc w:val="center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48A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1317EAA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proofErr w:type="spellStart"/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Thwartway</w:t>
            </w:r>
            <w:proofErr w:type="spellEnd"/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179217C9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18, 29-30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5AA72AF2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 xml:space="preserve"> June 1,4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5A27773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8-9</w:t>
            </w:r>
          </w:p>
        </w:tc>
      </w:tr>
      <w:tr w:rsidR="005826CA" w:rsidRPr="001F0AFA" w14:paraId="7562042B" w14:textId="77777777" w:rsidTr="002136F7">
        <w:trPr>
          <w:trHeight w:val="297"/>
          <w:jc w:val="center"/>
        </w:trPr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030" w14:textId="77777777" w:rsidR="005826CA" w:rsidRPr="001F0AFA" w:rsidRDefault="005826CA" w:rsidP="002136F7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1D6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1D4774C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572465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7F1C226F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</w:tr>
      <w:tr w:rsidR="005826CA" w:rsidRPr="001F0AFA" w14:paraId="5F010B9C" w14:textId="77777777" w:rsidTr="002136F7">
        <w:trPr>
          <w:trHeight w:val="297"/>
          <w:jc w:val="center"/>
        </w:trPr>
        <w:tc>
          <w:tcPr>
            <w:tcW w:w="99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4C46CB99" w14:textId="77777777" w:rsidR="005826CA" w:rsidRPr="001F0AFA" w:rsidRDefault="005826CA" w:rsidP="002136F7">
            <w:pPr>
              <w:spacing w:line="240" w:lineRule="auto"/>
              <w:ind w:left="113" w:right="113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b/>
                <w:bCs/>
                <w:color w:val="000000"/>
                <w:lang w:val="en-CA"/>
              </w:rPr>
              <w:t>Mainland</w:t>
            </w: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52FD8EAA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proofErr w:type="spellStart"/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Escot</w:t>
            </w:r>
            <w:proofErr w:type="spellEnd"/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Property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6456E0AE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19-20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73F653A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5-6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4BF3B20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20-21</w:t>
            </w:r>
          </w:p>
        </w:tc>
      </w:tr>
      <w:tr w:rsidR="005826CA" w:rsidRPr="001F0AFA" w14:paraId="5F91B01E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4627367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9604D9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Jones Creek 1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2E8C7637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7-8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9FDAD8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May 17-19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589B798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22-23</w:t>
            </w:r>
          </w:p>
        </w:tc>
      </w:tr>
      <w:tr w:rsidR="005826CA" w:rsidRPr="001F0AFA" w14:paraId="59FF205E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731E4FB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6CE4A04D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Jones Creek 2</w:t>
            </w:r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19E6AA2D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411B5218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50294313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22-23</w:t>
            </w:r>
          </w:p>
        </w:tc>
      </w:tr>
      <w:tr w:rsidR="005826CA" w:rsidRPr="001F0AFA" w14:paraId="57D60A72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2B89A8A4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B176408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Landon Bay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14:paraId="2B65798C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25-28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F4C640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May 19-20, 31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14:paraId="3F666FA6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July 24-26</w:t>
            </w:r>
          </w:p>
        </w:tc>
      </w:tr>
      <w:tr w:rsidR="005826CA" w:rsidRPr="001F0AFA" w14:paraId="2BB65B4D" w14:textId="77777777" w:rsidTr="002136F7">
        <w:trPr>
          <w:trHeight w:val="297"/>
          <w:jc w:val="center"/>
        </w:trPr>
        <w:tc>
          <w:tcPr>
            <w:tcW w:w="994" w:type="dxa"/>
            <w:vMerge/>
            <w:shd w:val="clear" w:color="auto" w:fill="auto"/>
            <w:noWrap/>
            <w:vAlign w:val="bottom"/>
            <w:hideMark/>
          </w:tcPr>
          <w:p w14:paraId="495B9AC5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  <w:tc>
          <w:tcPr>
            <w:tcW w:w="2225" w:type="dxa"/>
            <w:shd w:val="clear" w:color="000000" w:fill="ABABAB"/>
            <w:noWrap/>
            <w:vAlign w:val="bottom"/>
            <w:hideMark/>
          </w:tcPr>
          <w:p w14:paraId="5A4D4BDC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  <w:lang w:val="en-CA"/>
              </w:rPr>
            </w:pPr>
            <w:proofErr w:type="spellStart"/>
            <w:r w:rsidRPr="001F0AFA">
              <w:rPr>
                <w:rFonts w:ascii="Times" w:eastAsia="Times New Roman" w:hAnsi="Times" w:cs="Times New Roman"/>
                <w:color w:val="000000"/>
                <w:lang w:val="en-CA"/>
              </w:rPr>
              <w:t>Mallorytown</w:t>
            </w:r>
            <w:proofErr w:type="spellEnd"/>
          </w:p>
        </w:tc>
        <w:tc>
          <w:tcPr>
            <w:tcW w:w="1962" w:type="dxa"/>
            <w:shd w:val="clear" w:color="000000" w:fill="ABABAB"/>
            <w:noWrap/>
            <w:vAlign w:val="bottom"/>
          </w:tcPr>
          <w:p w14:paraId="62641E05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000000" w:fill="ABABAB"/>
            <w:noWrap/>
            <w:vAlign w:val="bottom"/>
          </w:tcPr>
          <w:p w14:paraId="35E0A39F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June 5-6</w:t>
            </w:r>
          </w:p>
        </w:tc>
        <w:tc>
          <w:tcPr>
            <w:tcW w:w="1901" w:type="dxa"/>
            <w:shd w:val="clear" w:color="000000" w:fill="ABABAB"/>
            <w:noWrap/>
            <w:vAlign w:val="bottom"/>
          </w:tcPr>
          <w:p w14:paraId="05F1E3A1" w14:textId="77777777" w:rsidR="005826CA" w:rsidRPr="001F0AFA" w:rsidRDefault="005826CA" w:rsidP="002136F7">
            <w:pPr>
              <w:spacing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1F0AFA">
              <w:rPr>
                <w:rFonts w:ascii="Times" w:eastAsia="Times New Roman" w:hAnsi="Times" w:cs="Times New Roman"/>
                <w:color w:val="000000"/>
              </w:rPr>
              <w:t>August 4-5</w:t>
            </w:r>
          </w:p>
        </w:tc>
      </w:tr>
    </w:tbl>
    <w:p w14:paraId="0DD95B36" w14:textId="77777777" w:rsidR="005826CA" w:rsidRPr="001F0AFA" w:rsidRDefault="005826CA" w:rsidP="005826CA">
      <w:pPr>
        <w:spacing w:line="240" w:lineRule="auto"/>
        <w:rPr>
          <w:rFonts w:ascii="Times" w:hAnsi="Times"/>
        </w:rPr>
      </w:pPr>
    </w:p>
    <w:p w14:paraId="668CEFF8" w14:textId="77777777" w:rsidR="005826CA" w:rsidRDefault="005826CA" w:rsidP="005826CA">
      <w:pPr>
        <w:rPr>
          <w:b/>
          <w:bCs/>
        </w:rPr>
      </w:pPr>
    </w:p>
    <w:p w14:paraId="5EF93DCD" w14:textId="77777777" w:rsidR="007C0F24" w:rsidRDefault="006676BE"/>
    <w:sectPr w:rsidR="007C0F24" w:rsidSect="005826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A"/>
    <w:rsid w:val="00036F55"/>
    <w:rsid w:val="005826CA"/>
    <w:rsid w:val="006676BE"/>
    <w:rsid w:val="009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31F29"/>
  <w15:chartTrackingRefBased/>
  <w15:docId w15:val="{821AF8B5-7C6D-444C-907B-110B1FD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6CA"/>
    <w:pPr>
      <w:spacing w:line="480" w:lineRule="auto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26CA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Stewart</dc:creator>
  <cp:keywords/>
  <dc:description/>
  <cp:lastModifiedBy>Gary Burness</cp:lastModifiedBy>
  <cp:revision>2</cp:revision>
  <dcterms:created xsi:type="dcterms:W3CDTF">2019-09-18T22:11:00Z</dcterms:created>
  <dcterms:modified xsi:type="dcterms:W3CDTF">2019-10-05T16:13:00Z</dcterms:modified>
</cp:coreProperties>
</file>